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6.xml" ContentType="application/vnd.openxmlformats-officedocument.drawingml.chart+xml"/>
  <Override PartName="/word/theme/themeOverride4.xml" ContentType="application/vnd.openxmlformats-officedocument.themeOverride+xml"/>
  <Override PartName="/word/charts/chart7.xml" ContentType="application/vnd.openxmlformats-officedocument.drawingml.chart+xml"/>
  <Override PartName="/word/theme/themeOverride5.xml" ContentType="application/vnd.openxmlformats-officedocument.themeOverride+xml"/>
  <Override PartName="/word/charts/chart8.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9.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2.xml" ContentType="application/vnd.openxmlformats-officedocument.drawingml.chart+xml"/>
  <Override PartName="/word/theme/themeOverride6.xml" ContentType="application/vnd.openxmlformats-officedocument.themeOverride+xml"/>
  <Override PartName="/word/charts/chart13.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EF949" w14:textId="2E70BE72" w:rsidR="002F70FB" w:rsidRPr="00AF625F" w:rsidRDefault="00304B3E" w:rsidP="002F70FB">
      <w:pPr>
        <w:pBdr>
          <w:bottom w:val="single" w:sz="12" w:space="1" w:color="auto"/>
        </w:pBdr>
        <w:suppressAutoHyphens/>
        <w:jc w:val="center"/>
        <w:rPr>
          <w:b/>
          <w:spacing w:val="-3"/>
        </w:rPr>
      </w:pPr>
      <w:r>
        <w:rPr>
          <w:b/>
          <w:spacing w:val="-3"/>
        </w:rPr>
        <w:t xml:space="preserve"> </w:t>
      </w:r>
      <w:r w:rsidR="002F70FB" w:rsidRPr="00AF625F">
        <w:rPr>
          <w:b/>
          <w:spacing w:val="-3"/>
        </w:rPr>
        <w:t>VLADA REPUBLIKE HRVATSKE</w:t>
      </w:r>
    </w:p>
    <w:p w14:paraId="4A2E4D12" w14:textId="77777777" w:rsidR="002F70FB" w:rsidRPr="00AF625F" w:rsidRDefault="002F70FB" w:rsidP="002F70FB">
      <w:pPr>
        <w:suppressAutoHyphens/>
        <w:spacing w:after="0"/>
        <w:jc w:val="center"/>
        <w:rPr>
          <w:b/>
          <w:spacing w:val="-3"/>
        </w:rPr>
      </w:pPr>
    </w:p>
    <w:p w14:paraId="6D4F866D" w14:textId="77777777" w:rsidR="002F70FB" w:rsidRPr="00AF625F" w:rsidRDefault="002F70FB" w:rsidP="002F70FB">
      <w:pPr>
        <w:suppressAutoHyphens/>
        <w:spacing w:after="0"/>
        <w:jc w:val="center"/>
        <w:rPr>
          <w:b/>
          <w:spacing w:val="-3"/>
        </w:rPr>
      </w:pPr>
    </w:p>
    <w:p w14:paraId="1EE4EA1A" w14:textId="77777777" w:rsidR="002F70FB" w:rsidRPr="00AF625F" w:rsidRDefault="002F70FB" w:rsidP="002F70FB">
      <w:pPr>
        <w:suppressAutoHyphens/>
        <w:spacing w:after="0"/>
        <w:jc w:val="center"/>
        <w:rPr>
          <w:b/>
          <w:spacing w:val="-3"/>
        </w:rPr>
      </w:pPr>
    </w:p>
    <w:p w14:paraId="4EF5AD81" w14:textId="77777777" w:rsidR="002F70FB" w:rsidRPr="00AF625F" w:rsidRDefault="002F70FB" w:rsidP="002F70FB">
      <w:pPr>
        <w:suppressAutoHyphens/>
        <w:spacing w:after="0"/>
        <w:jc w:val="center"/>
        <w:rPr>
          <w:b/>
          <w:spacing w:val="-3"/>
        </w:rPr>
      </w:pPr>
    </w:p>
    <w:p w14:paraId="420E0155" w14:textId="77777777" w:rsidR="002F70FB" w:rsidRPr="00AF625F" w:rsidRDefault="002F70FB" w:rsidP="002F70FB">
      <w:pPr>
        <w:suppressAutoHyphens/>
        <w:spacing w:after="0"/>
        <w:jc w:val="center"/>
        <w:rPr>
          <w:b/>
          <w:spacing w:val="-3"/>
        </w:rPr>
      </w:pPr>
    </w:p>
    <w:p w14:paraId="2E56010E" w14:textId="77777777" w:rsidR="002F70FB" w:rsidRPr="00AF625F" w:rsidRDefault="002F70FB" w:rsidP="002F70FB">
      <w:pPr>
        <w:suppressAutoHyphens/>
        <w:spacing w:after="0"/>
        <w:jc w:val="center"/>
        <w:rPr>
          <w:b/>
          <w:spacing w:val="-3"/>
        </w:rPr>
      </w:pPr>
    </w:p>
    <w:p w14:paraId="3473547F" w14:textId="77777777" w:rsidR="002F70FB" w:rsidRPr="00AF625F" w:rsidRDefault="002F70FB" w:rsidP="002F70FB">
      <w:pPr>
        <w:suppressAutoHyphens/>
        <w:spacing w:after="0"/>
        <w:jc w:val="center"/>
        <w:rPr>
          <w:b/>
          <w:spacing w:val="-3"/>
        </w:rPr>
      </w:pPr>
    </w:p>
    <w:p w14:paraId="477D60E1" w14:textId="77777777" w:rsidR="002F70FB" w:rsidRPr="00AF625F" w:rsidRDefault="002F70FB" w:rsidP="002F70FB">
      <w:pPr>
        <w:suppressAutoHyphens/>
        <w:spacing w:after="0"/>
        <w:jc w:val="center"/>
        <w:rPr>
          <w:b/>
          <w:spacing w:val="-3"/>
        </w:rPr>
      </w:pPr>
    </w:p>
    <w:p w14:paraId="2FFA824A" w14:textId="77777777" w:rsidR="002F70FB" w:rsidRPr="00AF625F" w:rsidRDefault="002F70FB" w:rsidP="002F70FB">
      <w:pPr>
        <w:suppressAutoHyphens/>
        <w:spacing w:after="0"/>
        <w:jc w:val="center"/>
        <w:rPr>
          <w:b/>
          <w:spacing w:val="-3"/>
        </w:rPr>
      </w:pPr>
    </w:p>
    <w:p w14:paraId="38650F99" w14:textId="77777777" w:rsidR="002F70FB" w:rsidRPr="00AF625F" w:rsidRDefault="002F70FB" w:rsidP="002F70FB">
      <w:pPr>
        <w:suppressAutoHyphens/>
        <w:spacing w:after="0"/>
        <w:jc w:val="center"/>
        <w:rPr>
          <w:b/>
          <w:spacing w:val="-3"/>
        </w:rPr>
      </w:pPr>
    </w:p>
    <w:p w14:paraId="18143BB3" w14:textId="77777777" w:rsidR="002F70FB" w:rsidRPr="00AF625F" w:rsidRDefault="002F70FB" w:rsidP="002F70FB">
      <w:pPr>
        <w:suppressAutoHyphens/>
        <w:spacing w:after="0"/>
        <w:jc w:val="center"/>
        <w:rPr>
          <w:b/>
          <w:spacing w:val="-3"/>
        </w:rPr>
      </w:pPr>
    </w:p>
    <w:p w14:paraId="5B42F0B5" w14:textId="77777777" w:rsidR="002F70FB" w:rsidRDefault="002F70FB" w:rsidP="002F70FB">
      <w:pPr>
        <w:suppressAutoHyphens/>
        <w:spacing w:after="0"/>
        <w:jc w:val="center"/>
        <w:rPr>
          <w:b/>
          <w:spacing w:val="-3"/>
        </w:rPr>
      </w:pPr>
    </w:p>
    <w:p w14:paraId="32192FD0" w14:textId="77777777" w:rsidR="002F70FB" w:rsidRPr="00AF625F" w:rsidRDefault="002F70FB" w:rsidP="002F70FB">
      <w:pPr>
        <w:suppressAutoHyphens/>
        <w:spacing w:after="0"/>
        <w:jc w:val="center"/>
        <w:rPr>
          <w:b/>
          <w:spacing w:val="-3"/>
        </w:rPr>
      </w:pPr>
    </w:p>
    <w:p w14:paraId="0B4C1329" w14:textId="77777777" w:rsidR="002F70FB" w:rsidRPr="00AF625F" w:rsidRDefault="002F70FB" w:rsidP="002F70FB">
      <w:pPr>
        <w:suppressAutoHyphens/>
        <w:spacing w:after="0"/>
        <w:jc w:val="center"/>
        <w:rPr>
          <w:b/>
          <w:spacing w:val="-3"/>
        </w:rPr>
      </w:pPr>
    </w:p>
    <w:p w14:paraId="0087C226" w14:textId="77777777" w:rsidR="002F70FB" w:rsidRPr="00AF625F" w:rsidRDefault="002F70FB" w:rsidP="002F70FB">
      <w:pPr>
        <w:suppressAutoHyphens/>
        <w:spacing w:after="0"/>
        <w:jc w:val="center"/>
        <w:rPr>
          <w:b/>
          <w:spacing w:val="-3"/>
        </w:rPr>
      </w:pPr>
    </w:p>
    <w:p w14:paraId="732FCC65" w14:textId="77777777" w:rsidR="002F70FB" w:rsidRPr="00AF625F" w:rsidRDefault="002F70FB" w:rsidP="002F70FB">
      <w:pPr>
        <w:suppressAutoHyphens/>
        <w:spacing w:after="0"/>
        <w:jc w:val="center"/>
        <w:rPr>
          <w:b/>
          <w:spacing w:val="-3"/>
        </w:rPr>
      </w:pPr>
    </w:p>
    <w:p w14:paraId="0BC13F6C" w14:textId="77777777" w:rsidR="002F70FB" w:rsidRPr="00AF625F" w:rsidRDefault="002F70FB" w:rsidP="002F70FB">
      <w:pPr>
        <w:suppressAutoHyphens/>
        <w:spacing w:after="0"/>
        <w:jc w:val="center"/>
        <w:rPr>
          <w:b/>
          <w:spacing w:val="-3"/>
        </w:rPr>
      </w:pPr>
    </w:p>
    <w:p w14:paraId="0FAAD380" w14:textId="77777777" w:rsidR="002F70FB" w:rsidRPr="00AF625F" w:rsidRDefault="002F70FB" w:rsidP="002F70FB">
      <w:pPr>
        <w:suppressAutoHyphens/>
        <w:spacing w:after="0"/>
        <w:jc w:val="center"/>
        <w:rPr>
          <w:b/>
        </w:rPr>
      </w:pPr>
    </w:p>
    <w:p w14:paraId="278090FF" w14:textId="77777777" w:rsidR="002F70FB" w:rsidRDefault="002F70FB" w:rsidP="002F70FB">
      <w:pPr>
        <w:suppressAutoHyphens/>
        <w:spacing w:after="0"/>
        <w:jc w:val="center"/>
        <w:rPr>
          <w:b/>
        </w:rPr>
      </w:pPr>
    </w:p>
    <w:p w14:paraId="0A4742A8" w14:textId="77777777" w:rsidR="002F70FB" w:rsidRPr="00AF625F" w:rsidRDefault="002F70FB" w:rsidP="002F70FB">
      <w:pPr>
        <w:suppressAutoHyphens/>
        <w:spacing w:after="0"/>
        <w:jc w:val="center"/>
        <w:rPr>
          <w:b/>
        </w:rPr>
      </w:pPr>
    </w:p>
    <w:p w14:paraId="6AD4ED76" w14:textId="77777777" w:rsidR="002F70FB" w:rsidRPr="00AF625F" w:rsidRDefault="002F70FB" w:rsidP="002F70FB">
      <w:pPr>
        <w:suppressAutoHyphens/>
        <w:spacing w:after="0"/>
        <w:jc w:val="center"/>
        <w:rPr>
          <w:b/>
        </w:rPr>
      </w:pPr>
    </w:p>
    <w:p w14:paraId="05A6BE2F" w14:textId="77777777" w:rsidR="002F70FB" w:rsidRPr="00AF625F" w:rsidRDefault="002F70FB" w:rsidP="002F70FB">
      <w:pPr>
        <w:suppressAutoHyphens/>
        <w:spacing w:after="0"/>
        <w:jc w:val="center"/>
        <w:rPr>
          <w:b/>
        </w:rPr>
      </w:pPr>
    </w:p>
    <w:p w14:paraId="68DABD5B" w14:textId="77777777" w:rsidR="002F70FB" w:rsidRDefault="002F70FB" w:rsidP="002F70FB">
      <w:pPr>
        <w:suppressAutoHyphens/>
        <w:spacing w:after="0"/>
        <w:jc w:val="center"/>
        <w:rPr>
          <w:b/>
        </w:rPr>
      </w:pPr>
      <w:r w:rsidRPr="002F70FB">
        <w:rPr>
          <w:b/>
        </w:rPr>
        <w:t>IZVJEŠĆE O OSTVARIVANJU PRAVA NA BESPLATNU PRAVNU POMOĆ</w:t>
      </w:r>
    </w:p>
    <w:p w14:paraId="2A9F3350" w14:textId="77777777" w:rsidR="002F70FB" w:rsidRPr="00AF625F" w:rsidRDefault="002F70FB" w:rsidP="002F70FB">
      <w:pPr>
        <w:suppressAutoHyphens/>
        <w:spacing w:after="0"/>
        <w:jc w:val="center"/>
        <w:rPr>
          <w:b/>
        </w:rPr>
      </w:pPr>
      <w:r w:rsidRPr="002F70FB">
        <w:rPr>
          <w:b/>
        </w:rPr>
        <w:t>I UTROŠKU SREDSTAVA U 2023.</w:t>
      </w:r>
      <w:r w:rsidR="006653E6">
        <w:rPr>
          <w:b/>
        </w:rPr>
        <w:t xml:space="preserve"> GODINI</w:t>
      </w:r>
    </w:p>
    <w:p w14:paraId="38804314" w14:textId="77777777" w:rsidR="002F70FB" w:rsidRPr="00AF625F" w:rsidRDefault="002F70FB" w:rsidP="002F70FB">
      <w:pPr>
        <w:suppressAutoHyphens/>
        <w:spacing w:after="0"/>
        <w:jc w:val="center"/>
        <w:rPr>
          <w:b/>
        </w:rPr>
      </w:pPr>
    </w:p>
    <w:p w14:paraId="2B9A26E4" w14:textId="77777777" w:rsidR="002F70FB" w:rsidRPr="00AF625F" w:rsidRDefault="002F70FB" w:rsidP="002F70FB">
      <w:pPr>
        <w:suppressAutoHyphens/>
        <w:spacing w:after="0"/>
        <w:jc w:val="center"/>
        <w:rPr>
          <w:b/>
        </w:rPr>
      </w:pPr>
    </w:p>
    <w:p w14:paraId="53D2BD63" w14:textId="77777777" w:rsidR="002F70FB" w:rsidRPr="00AF625F" w:rsidRDefault="002F70FB" w:rsidP="002F70FB">
      <w:pPr>
        <w:suppressAutoHyphens/>
        <w:spacing w:after="0"/>
        <w:jc w:val="center"/>
        <w:rPr>
          <w:b/>
        </w:rPr>
      </w:pPr>
    </w:p>
    <w:p w14:paraId="56B86085" w14:textId="77777777" w:rsidR="002F70FB" w:rsidRDefault="002F70FB" w:rsidP="002F70FB">
      <w:pPr>
        <w:suppressAutoHyphens/>
        <w:spacing w:after="0"/>
        <w:jc w:val="center"/>
        <w:rPr>
          <w:b/>
        </w:rPr>
      </w:pPr>
    </w:p>
    <w:p w14:paraId="7A5BBB2F" w14:textId="77777777" w:rsidR="002F70FB" w:rsidRDefault="002F70FB" w:rsidP="002F70FB">
      <w:pPr>
        <w:suppressAutoHyphens/>
        <w:spacing w:after="0"/>
        <w:jc w:val="center"/>
        <w:rPr>
          <w:b/>
        </w:rPr>
      </w:pPr>
    </w:p>
    <w:p w14:paraId="2C28F75B" w14:textId="77777777" w:rsidR="002F70FB" w:rsidRDefault="002F70FB" w:rsidP="002F70FB">
      <w:pPr>
        <w:suppressAutoHyphens/>
        <w:spacing w:after="0"/>
        <w:jc w:val="center"/>
        <w:rPr>
          <w:b/>
        </w:rPr>
      </w:pPr>
    </w:p>
    <w:p w14:paraId="3AA62C82" w14:textId="77777777" w:rsidR="002F70FB" w:rsidRDefault="002F70FB" w:rsidP="002F70FB">
      <w:pPr>
        <w:suppressAutoHyphens/>
        <w:spacing w:after="0"/>
        <w:jc w:val="center"/>
        <w:rPr>
          <w:b/>
        </w:rPr>
      </w:pPr>
    </w:p>
    <w:p w14:paraId="140657E3" w14:textId="77777777" w:rsidR="002F70FB" w:rsidRDefault="002F70FB" w:rsidP="002F70FB">
      <w:pPr>
        <w:suppressAutoHyphens/>
        <w:spacing w:after="0"/>
        <w:jc w:val="center"/>
        <w:rPr>
          <w:b/>
        </w:rPr>
      </w:pPr>
    </w:p>
    <w:p w14:paraId="52665F14" w14:textId="77777777" w:rsidR="002F70FB" w:rsidRDefault="002F70FB" w:rsidP="002F70FB">
      <w:pPr>
        <w:suppressAutoHyphens/>
        <w:spacing w:after="0"/>
        <w:jc w:val="center"/>
        <w:rPr>
          <w:b/>
        </w:rPr>
      </w:pPr>
    </w:p>
    <w:p w14:paraId="3C5A6446" w14:textId="77777777" w:rsidR="002F70FB" w:rsidRDefault="002F70FB" w:rsidP="002F70FB">
      <w:pPr>
        <w:suppressAutoHyphens/>
        <w:spacing w:after="0"/>
        <w:jc w:val="center"/>
        <w:rPr>
          <w:b/>
        </w:rPr>
      </w:pPr>
    </w:p>
    <w:p w14:paraId="72C59B62" w14:textId="77777777" w:rsidR="002F70FB" w:rsidRPr="00AF625F" w:rsidRDefault="002F70FB" w:rsidP="002F70FB">
      <w:pPr>
        <w:suppressAutoHyphens/>
        <w:spacing w:after="0"/>
        <w:jc w:val="center"/>
        <w:rPr>
          <w:b/>
        </w:rPr>
      </w:pPr>
    </w:p>
    <w:p w14:paraId="21E6E328" w14:textId="77777777" w:rsidR="002F70FB" w:rsidRDefault="002F70FB" w:rsidP="002F70FB">
      <w:pPr>
        <w:suppressAutoHyphens/>
        <w:spacing w:after="0"/>
        <w:jc w:val="center"/>
        <w:rPr>
          <w:b/>
        </w:rPr>
      </w:pPr>
    </w:p>
    <w:p w14:paraId="31A54661" w14:textId="77777777" w:rsidR="002F70FB" w:rsidRPr="00AF625F" w:rsidRDefault="002F70FB" w:rsidP="002F70FB">
      <w:pPr>
        <w:suppressAutoHyphens/>
        <w:spacing w:after="0"/>
        <w:jc w:val="center"/>
        <w:rPr>
          <w:b/>
        </w:rPr>
      </w:pPr>
    </w:p>
    <w:p w14:paraId="2C89D0B4" w14:textId="77777777" w:rsidR="002F70FB" w:rsidRPr="00AF625F" w:rsidRDefault="002F70FB" w:rsidP="002F70FB">
      <w:pPr>
        <w:pBdr>
          <w:bottom w:val="single" w:sz="12" w:space="1" w:color="auto"/>
        </w:pBdr>
        <w:suppressAutoHyphens/>
        <w:spacing w:after="0"/>
        <w:jc w:val="center"/>
        <w:rPr>
          <w:b/>
        </w:rPr>
      </w:pPr>
    </w:p>
    <w:p w14:paraId="3E185E96" w14:textId="77777777" w:rsidR="002F70FB" w:rsidRDefault="002F70FB" w:rsidP="002F70FB">
      <w:pPr>
        <w:pBdr>
          <w:bottom w:val="single" w:sz="12" w:space="1" w:color="auto"/>
        </w:pBdr>
        <w:suppressAutoHyphens/>
        <w:spacing w:after="0"/>
        <w:jc w:val="center"/>
        <w:rPr>
          <w:b/>
        </w:rPr>
      </w:pPr>
    </w:p>
    <w:p w14:paraId="47F16820" w14:textId="77777777" w:rsidR="002F70FB" w:rsidRDefault="002F70FB" w:rsidP="002F70FB">
      <w:pPr>
        <w:pBdr>
          <w:bottom w:val="single" w:sz="12" w:space="1" w:color="auto"/>
        </w:pBdr>
        <w:suppressAutoHyphens/>
        <w:spacing w:after="0"/>
        <w:jc w:val="center"/>
        <w:rPr>
          <w:b/>
        </w:rPr>
      </w:pPr>
    </w:p>
    <w:p w14:paraId="13345FFB" w14:textId="77777777" w:rsidR="002F70FB" w:rsidRDefault="002F70FB" w:rsidP="002F70FB">
      <w:pPr>
        <w:pBdr>
          <w:bottom w:val="single" w:sz="12" w:space="1" w:color="auto"/>
        </w:pBdr>
        <w:suppressAutoHyphens/>
        <w:spacing w:after="0"/>
        <w:jc w:val="center"/>
        <w:rPr>
          <w:b/>
        </w:rPr>
      </w:pPr>
    </w:p>
    <w:p w14:paraId="5B52D72E" w14:textId="77777777" w:rsidR="002F70FB" w:rsidRDefault="002F70FB" w:rsidP="002F70FB">
      <w:pPr>
        <w:pBdr>
          <w:bottom w:val="single" w:sz="12" w:space="1" w:color="auto"/>
        </w:pBdr>
        <w:suppressAutoHyphens/>
        <w:spacing w:after="0"/>
        <w:jc w:val="center"/>
        <w:rPr>
          <w:b/>
        </w:rPr>
      </w:pPr>
    </w:p>
    <w:p w14:paraId="1415E5FE" w14:textId="77777777" w:rsidR="002F70FB" w:rsidRPr="00AF625F" w:rsidRDefault="002F70FB" w:rsidP="002F70FB">
      <w:pPr>
        <w:pBdr>
          <w:bottom w:val="single" w:sz="12" w:space="1" w:color="auto"/>
        </w:pBdr>
        <w:suppressAutoHyphens/>
        <w:spacing w:after="0"/>
        <w:jc w:val="center"/>
        <w:rPr>
          <w:b/>
        </w:rPr>
      </w:pPr>
    </w:p>
    <w:p w14:paraId="2724F26E" w14:textId="77777777" w:rsidR="002F70FB" w:rsidRPr="00AF625F" w:rsidRDefault="002F70FB" w:rsidP="002F70FB">
      <w:pPr>
        <w:pBdr>
          <w:bottom w:val="single" w:sz="12" w:space="1" w:color="auto"/>
        </w:pBdr>
        <w:suppressAutoHyphens/>
        <w:spacing w:after="0"/>
        <w:jc w:val="center"/>
        <w:rPr>
          <w:b/>
        </w:rPr>
      </w:pPr>
    </w:p>
    <w:p w14:paraId="4F751F6E" w14:textId="77777777" w:rsidR="002F70FB" w:rsidRPr="00AF625F" w:rsidRDefault="002F70FB" w:rsidP="002F70FB">
      <w:pPr>
        <w:pBdr>
          <w:bottom w:val="single" w:sz="12" w:space="1" w:color="auto"/>
        </w:pBdr>
        <w:suppressAutoHyphens/>
        <w:spacing w:after="0"/>
        <w:jc w:val="center"/>
        <w:rPr>
          <w:b/>
        </w:rPr>
      </w:pPr>
    </w:p>
    <w:p w14:paraId="5B43A503" w14:textId="77777777" w:rsidR="002F70FB" w:rsidRPr="00AF625F" w:rsidRDefault="002F70FB" w:rsidP="002F70FB">
      <w:pPr>
        <w:pBdr>
          <w:bottom w:val="single" w:sz="12" w:space="1" w:color="auto"/>
        </w:pBdr>
        <w:suppressAutoHyphens/>
        <w:spacing w:after="0"/>
        <w:jc w:val="center"/>
        <w:rPr>
          <w:b/>
        </w:rPr>
      </w:pPr>
    </w:p>
    <w:p w14:paraId="4D1E4D10" w14:textId="77777777" w:rsidR="002F70FB" w:rsidRPr="00AF625F" w:rsidRDefault="002F70FB" w:rsidP="002F70FB">
      <w:pPr>
        <w:pBdr>
          <w:bottom w:val="single" w:sz="12" w:space="1" w:color="auto"/>
        </w:pBdr>
        <w:suppressAutoHyphens/>
        <w:spacing w:after="0"/>
        <w:jc w:val="center"/>
        <w:rPr>
          <w:b/>
        </w:rPr>
      </w:pPr>
    </w:p>
    <w:p w14:paraId="1E7F4B03" w14:textId="77777777" w:rsidR="002F70FB" w:rsidRDefault="002F70FB" w:rsidP="002F70FB">
      <w:pPr>
        <w:suppressAutoHyphens/>
        <w:jc w:val="center"/>
        <w:rPr>
          <w:b/>
        </w:rPr>
        <w:sectPr w:rsidR="002F70FB" w:rsidSect="00680F80">
          <w:type w:val="continuous"/>
          <w:pgSz w:w="11906" w:h="16838"/>
          <w:pgMar w:top="1417" w:right="1417" w:bottom="1417" w:left="1417" w:header="708" w:footer="708" w:gutter="0"/>
          <w:pgNumType w:start="0"/>
          <w:cols w:space="708"/>
          <w:titlePg/>
          <w:docGrid w:linePitch="360"/>
        </w:sectPr>
      </w:pPr>
      <w:r w:rsidRPr="00AF625F">
        <w:rPr>
          <w:b/>
        </w:rPr>
        <w:t>Zagreb,</w:t>
      </w:r>
      <w:r>
        <w:rPr>
          <w:b/>
        </w:rPr>
        <w:t xml:space="preserve"> studeni 2024.</w:t>
      </w:r>
    </w:p>
    <w:p w14:paraId="146D70A8" w14:textId="77777777" w:rsidR="003F18BF" w:rsidRPr="00F442A0" w:rsidRDefault="007A3820" w:rsidP="007A3820">
      <w:pPr>
        <w:keepNext/>
        <w:keepLines/>
        <w:spacing w:before="480" w:line="276" w:lineRule="auto"/>
        <w:jc w:val="center"/>
        <w:rPr>
          <w:b/>
          <w:bCs/>
        </w:rPr>
      </w:pPr>
      <w:r w:rsidRPr="00F442A0">
        <w:rPr>
          <w:b/>
          <w:bCs/>
        </w:rPr>
        <w:lastRenderedPageBreak/>
        <w:t>S</w:t>
      </w:r>
      <w:r w:rsidR="00D03E29" w:rsidRPr="00F442A0">
        <w:rPr>
          <w:b/>
          <w:bCs/>
        </w:rPr>
        <w:t xml:space="preserve"> </w:t>
      </w:r>
      <w:r w:rsidRPr="00F442A0">
        <w:rPr>
          <w:b/>
          <w:bCs/>
        </w:rPr>
        <w:t>a</w:t>
      </w:r>
      <w:r w:rsidR="00D03E29" w:rsidRPr="00F442A0">
        <w:rPr>
          <w:b/>
          <w:bCs/>
        </w:rPr>
        <w:t xml:space="preserve"> </w:t>
      </w:r>
      <w:r w:rsidRPr="00F442A0">
        <w:rPr>
          <w:b/>
          <w:bCs/>
        </w:rPr>
        <w:t>d</w:t>
      </w:r>
      <w:r w:rsidR="00D03E29" w:rsidRPr="00F442A0">
        <w:rPr>
          <w:b/>
          <w:bCs/>
        </w:rPr>
        <w:t xml:space="preserve"> </w:t>
      </w:r>
      <w:r w:rsidRPr="00F442A0">
        <w:rPr>
          <w:b/>
          <w:bCs/>
        </w:rPr>
        <w:t>r</w:t>
      </w:r>
      <w:r w:rsidR="00D03E29" w:rsidRPr="00F442A0">
        <w:rPr>
          <w:b/>
          <w:bCs/>
        </w:rPr>
        <w:t xml:space="preserve"> </w:t>
      </w:r>
      <w:r w:rsidRPr="00F442A0">
        <w:rPr>
          <w:b/>
          <w:bCs/>
        </w:rPr>
        <w:t>ž</w:t>
      </w:r>
      <w:r w:rsidR="00D03E29" w:rsidRPr="00F442A0">
        <w:rPr>
          <w:b/>
          <w:bCs/>
        </w:rPr>
        <w:t xml:space="preserve"> </w:t>
      </w:r>
      <w:r w:rsidRPr="00F442A0">
        <w:rPr>
          <w:b/>
          <w:bCs/>
        </w:rPr>
        <w:t>a</w:t>
      </w:r>
      <w:r w:rsidR="00D03E29" w:rsidRPr="00F442A0">
        <w:rPr>
          <w:b/>
          <w:bCs/>
        </w:rPr>
        <w:t xml:space="preserve"> </w:t>
      </w:r>
      <w:r w:rsidRPr="00F442A0">
        <w:rPr>
          <w:b/>
          <w:bCs/>
        </w:rPr>
        <w:t>j</w:t>
      </w:r>
    </w:p>
    <w:p w14:paraId="4587AA35" w14:textId="77777777" w:rsidR="003F18BF" w:rsidRPr="00F442A0" w:rsidRDefault="003F18BF" w:rsidP="007A3820">
      <w:pPr>
        <w:keepNext/>
        <w:keepLines/>
        <w:spacing w:before="480" w:line="276" w:lineRule="auto"/>
        <w:jc w:val="center"/>
        <w:rPr>
          <w:b/>
          <w:bCs/>
        </w:rPr>
      </w:pPr>
    </w:p>
    <w:p w14:paraId="0099908B" w14:textId="77777777" w:rsidR="001A2BFB" w:rsidRPr="005652AE" w:rsidRDefault="007A3820" w:rsidP="007948E3">
      <w:pPr>
        <w:pStyle w:val="TOC1"/>
        <w:rPr>
          <w:rFonts w:eastAsiaTheme="minorEastAsia"/>
          <w:b/>
          <w:bCs/>
          <w:noProof/>
        </w:rPr>
      </w:pPr>
      <w:r w:rsidRPr="00F442A0">
        <w:rPr>
          <w:b/>
          <w:bCs/>
        </w:rPr>
        <w:fldChar w:fldCharType="begin"/>
      </w:r>
      <w:r w:rsidRPr="00F442A0">
        <w:instrText xml:space="preserve"> TOC \o "1-3" \h \z \u </w:instrText>
      </w:r>
      <w:r w:rsidRPr="00F442A0">
        <w:rPr>
          <w:b/>
          <w:bCs/>
        </w:rPr>
        <w:fldChar w:fldCharType="separate"/>
      </w:r>
      <w:hyperlink w:anchor="_Toc181775081" w:history="1">
        <w:r w:rsidR="001A2BFB" w:rsidRPr="005652AE">
          <w:rPr>
            <w:rStyle w:val="Hyperlink"/>
            <w:b/>
            <w:noProof/>
            <w:kern w:val="32"/>
          </w:rPr>
          <w:t>1. UVODNE NAPOMENE</w:t>
        </w:r>
        <w:r w:rsidR="001A2BFB" w:rsidRPr="005652AE">
          <w:rPr>
            <w:b/>
            <w:noProof/>
            <w:webHidden/>
          </w:rPr>
          <w:tab/>
        </w:r>
        <w:r w:rsidR="001A2BFB" w:rsidRPr="005652AE">
          <w:rPr>
            <w:b/>
            <w:noProof/>
            <w:webHidden/>
          </w:rPr>
          <w:fldChar w:fldCharType="begin"/>
        </w:r>
        <w:r w:rsidR="001A2BFB" w:rsidRPr="005652AE">
          <w:rPr>
            <w:b/>
            <w:noProof/>
            <w:webHidden/>
          </w:rPr>
          <w:instrText xml:space="preserve"> PAGEREF _Toc181775081 \h </w:instrText>
        </w:r>
        <w:r w:rsidR="001A2BFB" w:rsidRPr="005652AE">
          <w:rPr>
            <w:b/>
            <w:noProof/>
            <w:webHidden/>
          </w:rPr>
        </w:r>
        <w:r w:rsidR="001A2BFB" w:rsidRPr="005652AE">
          <w:rPr>
            <w:b/>
            <w:noProof/>
            <w:webHidden/>
          </w:rPr>
          <w:fldChar w:fldCharType="separate"/>
        </w:r>
        <w:r w:rsidR="0056392A">
          <w:rPr>
            <w:b/>
            <w:noProof/>
            <w:webHidden/>
          </w:rPr>
          <w:t>2</w:t>
        </w:r>
        <w:r w:rsidR="001A2BFB" w:rsidRPr="005652AE">
          <w:rPr>
            <w:b/>
            <w:noProof/>
            <w:webHidden/>
          </w:rPr>
          <w:fldChar w:fldCharType="end"/>
        </w:r>
      </w:hyperlink>
    </w:p>
    <w:p w14:paraId="1E4ADD72" w14:textId="77777777" w:rsidR="001A2BFB" w:rsidRPr="005652AE" w:rsidRDefault="00DE698A" w:rsidP="007948E3">
      <w:pPr>
        <w:pStyle w:val="TOC1"/>
        <w:rPr>
          <w:rFonts w:eastAsiaTheme="minorEastAsia"/>
          <w:b/>
          <w:bCs/>
          <w:noProof/>
        </w:rPr>
      </w:pPr>
      <w:hyperlink w:anchor="_Toc181775082" w:history="1">
        <w:r w:rsidR="001A2BFB" w:rsidRPr="005652AE">
          <w:rPr>
            <w:rStyle w:val="Hyperlink"/>
            <w:b/>
            <w:noProof/>
            <w:kern w:val="32"/>
          </w:rPr>
          <w:t>2. ZAKONODAVNI OKVIR</w:t>
        </w:r>
        <w:r w:rsidR="001A2BFB" w:rsidRPr="005652AE">
          <w:rPr>
            <w:b/>
            <w:noProof/>
            <w:webHidden/>
          </w:rPr>
          <w:tab/>
        </w:r>
        <w:r w:rsidR="001A2BFB" w:rsidRPr="005652AE">
          <w:rPr>
            <w:b/>
            <w:noProof/>
            <w:webHidden/>
          </w:rPr>
          <w:fldChar w:fldCharType="begin"/>
        </w:r>
        <w:r w:rsidR="001A2BFB" w:rsidRPr="005652AE">
          <w:rPr>
            <w:b/>
            <w:noProof/>
            <w:webHidden/>
          </w:rPr>
          <w:instrText xml:space="preserve"> PAGEREF _Toc181775082 \h </w:instrText>
        </w:r>
        <w:r w:rsidR="001A2BFB" w:rsidRPr="005652AE">
          <w:rPr>
            <w:b/>
            <w:noProof/>
            <w:webHidden/>
          </w:rPr>
        </w:r>
        <w:r w:rsidR="001A2BFB" w:rsidRPr="005652AE">
          <w:rPr>
            <w:b/>
            <w:noProof/>
            <w:webHidden/>
          </w:rPr>
          <w:fldChar w:fldCharType="separate"/>
        </w:r>
        <w:r w:rsidR="0056392A">
          <w:rPr>
            <w:b/>
            <w:noProof/>
            <w:webHidden/>
          </w:rPr>
          <w:t>3</w:t>
        </w:r>
        <w:r w:rsidR="001A2BFB" w:rsidRPr="005652AE">
          <w:rPr>
            <w:b/>
            <w:noProof/>
            <w:webHidden/>
          </w:rPr>
          <w:fldChar w:fldCharType="end"/>
        </w:r>
      </w:hyperlink>
    </w:p>
    <w:p w14:paraId="391E13B1" w14:textId="77777777" w:rsidR="001A2BFB" w:rsidRPr="005652AE" w:rsidRDefault="00DE698A" w:rsidP="007948E3">
      <w:pPr>
        <w:pStyle w:val="TOC1"/>
        <w:rPr>
          <w:rFonts w:eastAsiaTheme="minorEastAsia"/>
          <w:b/>
          <w:bCs/>
          <w:noProof/>
        </w:rPr>
      </w:pPr>
      <w:hyperlink w:anchor="_Toc181775083" w:history="1">
        <w:r w:rsidR="001A2BFB" w:rsidRPr="005652AE">
          <w:rPr>
            <w:rStyle w:val="Hyperlink"/>
            <w:b/>
            <w:noProof/>
            <w:kern w:val="32"/>
          </w:rPr>
          <w:t>3. INSTITUCIONALNI OKVIR</w:t>
        </w:r>
        <w:r w:rsidR="001A2BFB" w:rsidRPr="005652AE">
          <w:rPr>
            <w:b/>
            <w:noProof/>
            <w:webHidden/>
          </w:rPr>
          <w:tab/>
        </w:r>
        <w:r w:rsidR="001A2BFB" w:rsidRPr="005652AE">
          <w:rPr>
            <w:b/>
            <w:noProof/>
            <w:webHidden/>
          </w:rPr>
          <w:fldChar w:fldCharType="begin"/>
        </w:r>
        <w:r w:rsidR="001A2BFB" w:rsidRPr="005652AE">
          <w:rPr>
            <w:b/>
            <w:noProof/>
            <w:webHidden/>
          </w:rPr>
          <w:instrText xml:space="preserve"> PAGEREF _Toc181775083 \h </w:instrText>
        </w:r>
        <w:r w:rsidR="001A2BFB" w:rsidRPr="005652AE">
          <w:rPr>
            <w:b/>
            <w:noProof/>
            <w:webHidden/>
          </w:rPr>
        </w:r>
        <w:r w:rsidR="001A2BFB" w:rsidRPr="005652AE">
          <w:rPr>
            <w:b/>
            <w:noProof/>
            <w:webHidden/>
          </w:rPr>
          <w:fldChar w:fldCharType="separate"/>
        </w:r>
        <w:r w:rsidR="0056392A">
          <w:rPr>
            <w:b/>
            <w:noProof/>
            <w:webHidden/>
          </w:rPr>
          <w:t>6</w:t>
        </w:r>
        <w:r w:rsidR="001A2BFB" w:rsidRPr="005652AE">
          <w:rPr>
            <w:b/>
            <w:noProof/>
            <w:webHidden/>
          </w:rPr>
          <w:fldChar w:fldCharType="end"/>
        </w:r>
      </w:hyperlink>
    </w:p>
    <w:p w14:paraId="51E631E6" w14:textId="77777777" w:rsidR="001A2BFB" w:rsidRPr="005652AE" w:rsidRDefault="00DE698A" w:rsidP="007948E3">
      <w:pPr>
        <w:pStyle w:val="TOC1"/>
        <w:rPr>
          <w:rFonts w:eastAsiaTheme="minorEastAsia"/>
          <w:b/>
          <w:bCs/>
          <w:noProof/>
        </w:rPr>
      </w:pPr>
      <w:hyperlink w:anchor="_Toc181775084" w:history="1">
        <w:r w:rsidR="001A2BFB" w:rsidRPr="005652AE">
          <w:rPr>
            <w:rStyle w:val="Hyperlink"/>
            <w:b/>
            <w:noProof/>
            <w:kern w:val="32"/>
          </w:rPr>
          <w:t>4. OSTVARIVANJE PRAVA NA BESPLATNU PRAVNU POMOĆ U 2023. - STATISTIČKI POKAZATELJI</w:t>
        </w:r>
        <w:r w:rsidR="001A2BFB" w:rsidRPr="005652AE">
          <w:rPr>
            <w:b/>
            <w:noProof/>
            <w:webHidden/>
          </w:rPr>
          <w:tab/>
        </w:r>
        <w:r w:rsidR="001A2BFB" w:rsidRPr="005652AE">
          <w:rPr>
            <w:b/>
            <w:noProof/>
            <w:webHidden/>
          </w:rPr>
          <w:fldChar w:fldCharType="begin"/>
        </w:r>
        <w:r w:rsidR="001A2BFB" w:rsidRPr="005652AE">
          <w:rPr>
            <w:b/>
            <w:noProof/>
            <w:webHidden/>
          </w:rPr>
          <w:instrText xml:space="preserve"> PAGEREF _Toc181775084 \h </w:instrText>
        </w:r>
        <w:r w:rsidR="001A2BFB" w:rsidRPr="005652AE">
          <w:rPr>
            <w:b/>
            <w:noProof/>
            <w:webHidden/>
          </w:rPr>
        </w:r>
        <w:r w:rsidR="001A2BFB" w:rsidRPr="005652AE">
          <w:rPr>
            <w:b/>
            <w:noProof/>
            <w:webHidden/>
          </w:rPr>
          <w:fldChar w:fldCharType="separate"/>
        </w:r>
        <w:r w:rsidR="0056392A">
          <w:rPr>
            <w:b/>
            <w:noProof/>
            <w:webHidden/>
          </w:rPr>
          <w:t>8</w:t>
        </w:r>
        <w:r w:rsidR="001A2BFB" w:rsidRPr="005652AE">
          <w:rPr>
            <w:b/>
            <w:noProof/>
            <w:webHidden/>
          </w:rPr>
          <w:fldChar w:fldCharType="end"/>
        </w:r>
      </w:hyperlink>
    </w:p>
    <w:p w14:paraId="07151661" w14:textId="77777777" w:rsidR="001A2BFB" w:rsidRPr="005652AE" w:rsidRDefault="00DE698A">
      <w:pPr>
        <w:pStyle w:val="TOC2"/>
        <w:tabs>
          <w:tab w:val="right" w:leader="underscore" w:pos="9062"/>
        </w:tabs>
        <w:rPr>
          <w:rFonts w:ascii="Times New Roman" w:eastAsiaTheme="minorEastAsia" w:hAnsi="Times New Roman"/>
          <w:bCs w:val="0"/>
          <w:noProof/>
          <w:sz w:val="24"/>
          <w:szCs w:val="24"/>
        </w:rPr>
      </w:pPr>
      <w:hyperlink w:anchor="_Toc181775085" w:history="1">
        <w:r w:rsidR="001A2BFB" w:rsidRPr="005652AE">
          <w:rPr>
            <w:rStyle w:val="Hyperlink"/>
            <w:rFonts w:ascii="Times New Roman" w:hAnsi="Times New Roman"/>
            <w:iCs/>
            <w:noProof/>
            <w:sz w:val="24"/>
            <w:szCs w:val="24"/>
          </w:rPr>
          <w:t>4.1. PRIMARNA PRAVNA POMOĆ</w:t>
        </w:r>
        <w:r w:rsidR="001A2BFB" w:rsidRPr="005652AE">
          <w:rPr>
            <w:rFonts w:ascii="Times New Roman" w:hAnsi="Times New Roman"/>
            <w:noProof/>
            <w:webHidden/>
            <w:sz w:val="24"/>
            <w:szCs w:val="24"/>
          </w:rPr>
          <w:tab/>
        </w:r>
        <w:r w:rsidR="001A2BFB" w:rsidRPr="005652AE">
          <w:rPr>
            <w:rFonts w:ascii="Times New Roman" w:hAnsi="Times New Roman"/>
            <w:noProof/>
            <w:webHidden/>
            <w:sz w:val="24"/>
            <w:szCs w:val="24"/>
          </w:rPr>
          <w:fldChar w:fldCharType="begin"/>
        </w:r>
        <w:r w:rsidR="001A2BFB" w:rsidRPr="005652AE">
          <w:rPr>
            <w:rFonts w:ascii="Times New Roman" w:hAnsi="Times New Roman"/>
            <w:noProof/>
            <w:webHidden/>
            <w:sz w:val="24"/>
            <w:szCs w:val="24"/>
          </w:rPr>
          <w:instrText xml:space="preserve"> PAGEREF _Toc181775085 \h </w:instrText>
        </w:r>
        <w:r w:rsidR="001A2BFB" w:rsidRPr="005652AE">
          <w:rPr>
            <w:rFonts w:ascii="Times New Roman" w:hAnsi="Times New Roman"/>
            <w:noProof/>
            <w:webHidden/>
            <w:sz w:val="24"/>
            <w:szCs w:val="24"/>
          </w:rPr>
        </w:r>
        <w:r w:rsidR="001A2BFB" w:rsidRPr="005652AE">
          <w:rPr>
            <w:rFonts w:ascii="Times New Roman" w:hAnsi="Times New Roman"/>
            <w:noProof/>
            <w:webHidden/>
            <w:sz w:val="24"/>
            <w:szCs w:val="24"/>
          </w:rPr>
          <w:fldChar w:fldCharType="separate"/>
        </w:r>
        <w:r w:rsidR="0056392A">
          <w:rPr>
            <w:rFonts w:ascii="Times New Roman" w:hAnsi="Times New Roman"/>
            <w:noProof/>
            <w:webHidden/>
            <w:sz w:val="24"/>
            <w:szCs w:val="24"/>
          </w:rPr>
          <w:t>8</w:t>
        </w:r>
        <w:r w:rsidR="001A2BFB" w:rsidRPr="005652AE">
          <w:rPr>
            <w:rFonts w:ascii="Times New Roman" w:hAnsi="Times New Roman"/>
            <w:noProof/>
            <w:webHidden/>
            <w:sz w:val="24"/>
            <w:szCs w:val="24"/>
          </w:rPr>
          <w:fldChar w:fldCharType="end"/>
        </w:r>
      </w:hyperlink>
    </w:p>
    <w:p w14:paraId="4F084833" w14:textId="77777777" w:rsidR="001A2BFB" w:rsidRPr="005652AE" w:rsidRDefault="00DE698A">
      <w:pPr>
        <w:pStyle w:val="TOC2"/>
        <w:tabs>
          <w:tab w:val="right" w:leader="underscore" w:pos="9062"/>
        </w:tabs>
        <w:rPr>
          <w:rFonts w:ascii="Times New Roman" w:eastAsiaTheme="minorEastAsia" w:hAnsi="Times New Roman"/>
          <w:bCs w:val="0"/>
          <w:noProof/>
          <w:sz w:val="24"/>
          <w:szCs w:val="24"/>
        </w:rPr>
      </w:pPr>
      <w:hyperlink w:anchor="_Toc181775086" w:history="1">
        <w:r w:rsidR="001A2BFB" w:rsidRPr="005652AE">
          <w:rPr>
            <w:rStyle w:val="Hyperlink"/>
            <w:rFonts w:ascii="Times New Roman" w:hAnsi="Times New Roman"/>
            <w:iCs/>
            <w:noProof/>
            <w:sz w:val="24"/>
            <w:szCs w:val="24"/>
          </w:rPr>
          <w:t>4.2. SEKUNDARNA PRAVNA POMOĆ</w:t>
        </w:r>
        <w:r w:rsidR="001A2BFB" w:rsidRPr="005652AE">
          <w:rPr>
            <w:rFonts w:ascii="Times New Roman" w:hAnsi="Times New Roman"/>
            <w:noProof/>
            <w:webHidden/>
            <w:sz w:val="24"/>
            <w:szCs w:val="24"/>
          </w:rPr>
          <w:tab/>
        </w:r>
        <w:r w:rsidR="001A2BFB" w:rsidRPr="005652AE">
          <w:rPr>
            <w:rFonts w:ascii="Times New Roman" w:hAnsi="Times New Roman"/>
            <w:noProof/>
            <w:webHidden/>
            <w:sz w:val="24"/>
            <w:szCs w:val="24"/>
          </w:rPr>
          <w:fldChar w:fldCharType="begin"/>
        </w:r>
        <w:r w:rsidR="001A2BFB" w:rsidRPr="005652AE">
          <w:rPr>
            <w:rFonts w:ascii="Times New Roman" w:hAnsi="Times New Roman"/>
            <w:noProof/>
            <w:webHidden/>
            <w:sz w:val="24"/>
            <w:szCs w:val="24"/>
          </w:rPr>
          <w:instrText xml:space="preserve"> PAGEREF _Toc181775086 \h </w:instrText>
        </w:r>
        <w:r w:rsidR="001A2BFB" w:rsidRPr="005652AE">
          <w:rPr>
            <w:rFonts w:ascii="Times New Roman" w:hAnsi="Times New Roman"/>
            <w:noProof/>
            <w:webHidden/>
            <w:sz w:val="24"/>
            <w:szCs w:val="24"/>
          </w:rPr>
        </w:r>
        <w:r w:rsidR="001A2BFB" w:rsidRPr="005652AE">
          <w:rPr>
            <w:rFonts w:ascii="Times New Roman" w:hAnsi="Times New Roman"/>
            <w:noProof/>
            <w:webHidden/>
            <w:sz w:val="24"/>
            <w:szCs w:val="24"/>
          </w:rPr>
          <w:fldChar w:fldCharType="separate"/>
        </w:r>
        <w:r w:rsidR="0056392A">
          <w:rPr>
            <w:rFonts w:ascii="Times New Roman" w:hAnsi="Times New Roman"/>
            <w:noProof/>
            <w:webHidden/>
            <w:sz w:val="24"/>
            <w:szCs w:val="24"/>
          </w:rPr>
          <w:t>14</w:t>
        </w:r>
        <w:r w:rsidR="001A2BFB" w:rsidRPr="005652AE">
          <w:rPr>
            <w:rFonts w:ascii="Times New Roman" w:hAnsi="Times New Roman"/>
            <w:noProof/>
            <w:webHidden/>
            <w:sz w:val="24"/>
            <w:szCs w:val="24"/>
          </w:rPr>
          <w:fldChar w:fldCharType="end"/>
        </w:r>
      </w:hyperlink>
    </w:p>
    <w:p w14:paraId="0BC6B8E1" w14:textId="77777777" w:rsidR="001A2BFB" w:rsidRPr="005652AE" w:rsidRDefault="00DE698A">
      <w:pPr>
        <w:pStyle w:val="TOC3"/>
        <w:tabs>
          <w:tab w:val="right" w:leader="underscore" w:pos="9062"/>
        </w:tabs>
        <w:rPr>
          <w:rFonts w:ascii="Times New Roman" w:eastAsiaTheme="minorEastAsia" w:hAnsi="Times New Roman"/>
          <w:b/>
          <w:noProof/>
          <w:sz w:val="24"/>
          <w:szCs w:val="24"/>
        </w:rPr>
      </w:pPr>
      <w:hyperlink w:anchor="_Toc181775087" w:history="1">
        <w:r w:rsidR="001A2BFB" w:rsidRPr="005652AE">
          <w:rPr>
            <w:rStyle w:val="Hyperlink"/>
            <w:rFonts w:ascii="Times New Roman" w:hAnsi="Times New Roman"/>
            <w:b/>
            <w:bCs/>
            <w:noProof/>
            <w:sz w:val="24"/>
            <w:szCs w:val="24"/>
          </w:rPr>
          <w:t>4.2.1. Odlučivanje o zahtjevima za ostvarivanje prava na sekundarnu pravnu pomoć</w:t>
        </w:r>
        <w:r w:rsidR="001A2BFB" w:rsidRPr="005652AE">
          <w:rPr>
            <w:rFonts w:ascii="Times New Roman" w:hAnsi="Times New Roman"/>
            <w:b/>
            <w:noProof/>
            <w:webHidden/>
            <w:sz w:val="24"/>
            <w:szCs w:val="24"/>
          </w:rPr>
          <w:tab/>
        </w:r>
        <w:r w:rsidR="001A2BFB" w:rsidRPr="005652AE">
          <w:rPr>
            <w:rFonts w:ascii="Times New Roman" w:hAnsi="Times New Roman"/>
            <w:b/>
            <w:noProof/>
            <w:webHidden/>
            <w:sz w:val="24"/>
            <w:szCs w:val="24"/>
          </w:rPr>
          <w:fldChar w:fldCharType="begin"/>
        </w:r>
        <w:r w:rsidR="001A2BFB" w:rsidRPr="005652AE">
          <w:rPr>
            <w:rFonts w:ascii="Times New Roman" w:hAnsi="Times New Roman"/>
            <w:b/>
            <w:noProof/>
            <w:webHidden/>
            <w:sz w:val="24"/>
            <w:szCs w:val="24"/>
          </w:rPr>
          <w:instrText xml:space="preserve"> PAGEREF _Toc181775087 \h </w:instrText>
        </w:r>
        <w:r w:rsidR="001A2BFB" w:rsidRPr="005652AE">
          <w:rPr>
            <w:rFonts w:ascii="Times New Roman" w:hAnsi="Times New Roman"/>
            <w:b/>
            <w:noProof/>
            <w:webHidden/>
            <w:sz w:val="24"/>
            <w:szCs w:val="24"/>
          </w:rPr>
        </w:r>
        <w:r w:rsidR="001A2BFB" w:rsidRPr="005652AE">
          <w:rPr>
            <w:rFonts w:ascii="Times New Roman" w:hAnsi="Times New Roman"/>
            <w:b/>
            <w:noProof/>
            <w:webHidden/>
            <w:sz w:val="24"/>
            <w:szCs w:val="24"/>
          </w:rPr>
          <w:fldChar w:fldCharType="separate"/>
        </w:r>
        <w:r w:rsidR="0056392A">
          <w:rPr>
            <w:rFonts w:ascii="Times New Roman" w:hAnsi="Times New Roman"/>
            <w:b/>
            <w:noProof/>
            <w:webHidden/>
            <w:sz w:val="24"/>
            <w:szCs w:val="24"/>
          </w:rPr>
          <w:t>14</w:t>
        </w:r>
        <w:r w:rsidR="001A2BFB" w:rsidRPr="005652AE">
          <w:rPr>
            <w:rFonts w:ascii="Times New Roman" w:hAnsi="Times New Roman"/>
            <w:b/>
            <w:noProof/>
            <w:webHidden/>
            <w:sz w:val="24"/>
            <w:szCs w:val="24"/>
          </w:rPr>
          <w:fldChar w:fldCharType="end"/>
        </w:r>
      </w:hyperlink>
    </w:p>
    <w:p w14:paraId="61AF35E0" w14:textId="77777777" w:rsidR="001A2BFB" w:rsidRPr="005652AE" w:rsidRDefault="00DE698A">
      <w:pPr>
        <w:pStyle w:val="TOC3"/>
        <w:tabs>
          <w:tab w:val="right" w:leader="underscore" w:pos="9062"/>
        </w:tabs>
        <w:rPr>
          <w:rFonts w:ascii="Times New Roman" w:eastAsiaTheme="minorEastAsia" w:hAnsi="Times New Roman"/>
          <w:b/>
          <w:noProof/>
          <w:sz w:val="24"/>
          <w:szCs w:val="24"/>
        </w:rPr>
      </w:pPr>
      <w:hyperlink w:anchor="_Toc181775088" w:history="1">
        <w:r w:rsidR="001A2BFB" w:rsidRPr="005652AE">
          <w:rPr>
            <w:rStyle w:val="Hyperlink"/>
            <w:rFonts w:ascii="Times New Roman" w:hAnsi="Times New Roman"/>
            <w:b/>
            <w:bCs/>
            <w:noProof/>
            <w:sz w:val="24"/>
            <w:szCs w:val="24"/>
          </w:rPr>
          <w:t>4.2.2. Vrste postupaka i oblici u kojima je odobrena sekundarna pravna pomoć</w:t>
        </w:r>
        <w:r w:rsidR="001A2BFB" w:rsidRPr="005652AE">
          <w:rPr>
            <w:rFonts w:ascii="Times New Roman" w:hAnsi="Times New Roman"/>
            <w:b/>
            <w:noProof/>
            <w:webHidden/>
            <w:sz w:val="24"/>
            <w:szCs w:val="24"/>
          </w:rPr>
          <w:tab/>
        </w:r>
        <w:r w:rsidR="001A2BFB" w:rsidRPr="005652AE">
          <w:rPr>
            <w:rFonts w:ascii="Times New Roman" w:hAnsi="Times New Roman"/>
            <w:b/>
            <w:noProof/>
            <w:webHidden/>
            <w:sz w:val="24"/>
            <w:szCs w:val="24"/>
          </w:rPr>
          <w:fldChar w:fldCharType="begin"/>
        </w:r>
        <w:r w:rsidR="001A2BFB" w:rsidRPr="005652AE">
          <w:rPr>
            <w:rFonts w:ascii="Times New Roman" w:hAnsi="Times New Roman"/>
            <w:b/>
            <w:noProof/>
            <w:webHidden/>
            <w:sz w:val="24"/>
            <w:szCs w:val="24"/>
          </w:rPr>
          <w:instrText xml:space="preserve"> PAGEREF _Toc181775088 \h </w:instrText>
        </w:r>
        <w:r w:rsidR="001A2BFB" w:rsidRPr="005652AE">
          <w:rPr>
            <w:rFonts w:ascii="Times New Roman" w:hAnsi="Times New Roman"/>
            <w:b/>
            <w:noProof/>
            <w:webHidden/>
            <w:sz w:val="24"/>
            <w:szCs w:val="24"/>
          </w:rPr>
        </w:r>
        <w:r w:rsidR="001A2BFB" w:rsidRPr="005652AE">
          <w:rPr>
            <w:rFonts w:ascii="Times New Roman" w:hAnsi="Times New Roman"/>
            <w:b/>
            <w:noProof/>
            <w:webHidden/>
            <w:sz w:val="24"/>
            <w:szCs w:val="24"/>
          </w:rPr>
          <w:fldChar w:fldCharType="separate"/>
        </w:r>
        <w:r w:rsidR="0056392A">
          <w:rPr>
            <w:rFonts w:ascii="Times New Roman" w:hAnsi="Times New Roman"/>
            <w:b/>
            <w:noProof/>
            <w:webHidden/>
            <w:sz w:val="24"/>
            <w:szCs w:val="24"/>
          </w:rPr>
          <w:t>23</w:t>
        </w:r>
        <w:r w:rsidR="001A2BFB" w:rsidRPr="005652AE">
          <w:rPr>
            <w:rFonts w:ascii="Times New Roman" w:hAnsi="Times New Roman"/>
            <w:b/>
            <w:noProof/>
            <w:webHidden/>
            <w:sz w:val="24"/>
            <w:szCs w:val="24"/>
          </w:rPr>
          <w:fldChar w:fldCharType="end"/>
        </w:r>
      </w:hyperlink>
    </w:p>
    <w:p w14:paraId="19B2BDAD" w14:textId="77777777" w:rsidR="001A2BFB" w:rsidRPr="005652AE" w:rsidRDefault="00DE698A">
      <w:pPr>
        <w:pStyle w:val="TOC3"/>
        <w:tabs>
          <w:tab w:val="right" w:leader="underscore" w:pos="9062"/>
        </w:tabs>
        <w:rPr>
          <w:rFonts w:ascii="Times New Roman" w:eastAsiaTheme="minorEastAsia" w:hAnsi="Times New Roman"/>
          <w:b/>
          <w:noProof/>
          <w:sz w:val="24"/>
          <w:szCs w:val="24"/>
        </w:rPr>
      </w:pPr>
      <w:hyperlink w:anchor="_Toc181775089" w:history="1">
        <w:r w:rsidR="001A2BFB" w:rsidRPr="005652AE">
          <w:rPr>
            <w:rStyle w:val="Hyperlink"/>
            <w:rFonts w:ascii="Times New Roman" w:hAnsi="Times New Roman"/>
            <w:b/>
            <w:bCs/>
            <w:noProof/>
            <w:sz w:val="24"/>
            <w:szCs w:val="24"/>
          </w:rPr>
          <w:t>4.2.3. Struktura korisnika sekundarne pravne pomoći</w:t>
        </w:r>
        <w:r w:rsidR="001A2BFB" w:rsidRPr="005652AE">
          <w:rPr>
            <w:rFonts w:ascii="Times New Roman" w:hAnsi="Times New Roman"/>
            <w:b/>
            <w:noProof/>
            <w:webHidden/>
            <w:sz w:val="24"/>
            <w:szCs w:val="24"/>
          </w:rPr>
          <w:tab/>
        </w:r>
        <w:r w:rsidR="001A2BFB" w:rsidRPr="005652AE">
          <w:rPr>
            <w:rFonts w:ascii="Times New Roman" w:hAnsi="Times New Roman"/>
            <w:b/>
            <w:noProof/>
            <w:webHidden/>
            <w:sz w:val="24"/>
            <w:szCs w:val="24"/>
          </w:rPr>
          <w:fldChar w:fldCharType="begin"/>
        </w:r>
        <w:r w:rsidR="001A2BFB" w:rsidRPr="005652AE">
          <w:rPr>
            <w:rFonts w:ascii="Times New Roman" w:hAnsi="Times New Roman"/>
            <w:b/>
            <w:noProof/>
            <w:webHidden/>
            <w:sz w:val="24"/>
            <w:szCs w:val="24"/>
          </w:rPr>
          <w:instrText xml:space="preserve"> PAGEREF _Toc181775089 \h </w:instrText>
        </w:r>
        <w:r w:rsidR="001A2BFB" w:rsidRPr="005652AE">
          <w:rPr>
            <w:rFonts w:ascii="Times New Roman" w:hAnsi="Times New Roman"/>
            <w:b/>
            <w:noProof/>
            <w:webHidden/>
            <w:sz w:val="24"/>
            <w:szCs w:val="24"/>
          </w:rPr>
        </w:r>
        <w:r w:rsidR="001A2BFB" w:rsidRPr="005652AE">
          <w:rPr>
            <w:rFonts w:ascii="Times New Roman" w:hAnsi="Times New Roman"/>
            <w:b/>
            <w:noProof/>
            <w:webHidden/>
            <w:sz w:val="24"/>
            <w:szCs w:val="24"/>
          </w:rPr>
          <w:fldChar w:fldCharType="separate"/>
        </w:r>
        <w:r w:rsidR="0056392A">
          <w:rPr>
            <w:rFonts w:ascii="Times New Roman" w:hAnsi="Times New Roman"/>
            <w:b/>
            <w:noProof/>
            <w:webHidden/>
            <w:sz w:val="24"/>
            <w:szCs w:val="24"/>
          </w:rPr>
          <w:t>25</w:t>
        </w:r>
        <w:r w:rsidR="001A2BFB" w:rsidRPr="005652AE">
          <w:rPr>
            <w:rFonts w:ascii="Times New Roman" w:hAnsi="Times New Roman"/>
            <w:b/>
            <w:noProof/>
            <w:webHidden/>
            <w:sz w:val="24"/>
            <w:szCs w:val="24"/>
          </w:rPr>
          <w:fldChar w:fldCharType="end"/>
        </w:r>
      </w:hyperlink>
    </w:p>
    <w:p w14:paraId="79234D84" w14:textId="77777777" w:rsidR="001A2BFB" w:rsidRPr="005652AE" w:rsidRDefault="00DE698A" w:rsidP="007948E3">
      <w:pPr>
        <w:pStyle w:val="TOC1"/>
        <w:rPr>
          <w:rFonts w:eastAsiaTheme="minorEastAsia"/>
          <w:b/>
          <w:bCs/>
          <w:noProof/>
        </w:rPr>
      </w:pPr>
      <w:hyperlink w:anchor="_Toc181775090" w:history="1">
        <w:r w:rsidR="001A2BFB" w:rsidRPr="005652AE">
          <w:rPr>
            <w:rStyle w:val="Hyperlink"/>
            <w:b/>
            <w:noProof/>
            <w:kern w:val="32"/>
          </w:rPr>
          <w:t>5. FINANCIRANJE BESPLATNE PRAVNE POMOĆI U 2023.</w:t>
        </w:r>
        <w:r w:rsidR="001A2BFB" w:rsidRPr="005652AE">
          <w:rPr>
            <w:b/>
            <w:noProof/>
            <w:webHidden/>
          </w:rPr>
          <w:tab/>
        </w:r>
        <w:r w:rsidR="001A2BFB" w:rsidRPr="005652AE">
          <w:rPr>
            <w:b/>
            <w:noProof/>
            <w:webHidden/>
          </w:rPr>
          <w:fldChar w:fldCharType="begin"/>
        </w:r>
        <w:r w:rsidR="001A2BFB" w:rsidRPr="005652AE">
          <w:rPr>
            <w:b/>
            <w:noProof/>
            <w:webHidden/>
          </w:rPr>
          <w:instrText xml:space="preserve"> PAGEREF _Toc181775090 \h </w:instrText>
        </w:r>
        <w:r w:rsidR="001A2BFB" w:rsidRPr="005652AE">
          <w:rPr>
            <w:b/>
            <w:noProof/>
            <w:webHidden/>
          </w:rPr>
        </w:r>
        <w:r w:rsidR="001A2BFB" w:rsidRPr="005652AE">
          <w:rPr>
            <w:b/>
            <w:noProof/>
            <w:webHidden/>
          </w:rPr>
          <w:fldChar w:fldCharType="separate"/>
        </w:r>
        <w:r w:rsidR="0056392A">
          <w:rPr>
            <w:b/>
            <w:noProof/>
            <w:webHidden/>
          </w:rPr>
          <w:t>27</w:t>
        </w:r>
        <w:r w:rsidR="001A2BFB" w:rsidRPr="005652AE">
          <w:rPr>
            <w:b/>
            <w:noProof/>
            <w:webHidden/>
          </w:rPr>
          <w:fldChar w:fldCharType="end"/>
        </w:r>
      </w:hyperlink>
    </w:p>
    <w:p w14:paraId="5A61BF95" w14:textId="77777777" w:rsidR="001A2BFB" w:rsidRPr="005652AE" w:rsidRDefault="00DE698A">
      <w:pPr>
        <w:pStyle w:val="TOC2"/>
        <w:tabs>
          <w:tab w:val="right" w:leader="underscore" w:pos="9062"/>
        </w:tabs>
        <w:rPr>
          <w:rFonts w:ascii="Times New Roman" w:eastAsiaTheme="minorEastAsia" w:hAnsi="Times New Roman"/>
          <w:bCs w:val="0"/>
          <w:noProof/>
          <w:sz w:val="24"/>
          <w:szCs w:val="24"/>
        </w:rPr>
      </w:pPr>
      <w:hyperlink w:anchor="_Toc181775091" w:history="1">
        <w:r w:rsidR="001A2BFB" w:rsidRPr="005652AE">
          <w:rPr>
            <w:rStyle w:val="Hyperlink"/>
            <w:rFonts w:ascii="Times New Roman" w:hAnsi="Times New Roman"/>
            <w:iCs/>
            <w:noProof/>
            <w:sz w:val="24"/>
            <w:szCs w:val="24"/>
          </w:rPr>
          <w:t>5.1. PRIMARNA PRAVNA POMOĆ</w:t>
        </w:r>
        <w:r w:rsidR="001A2BFB" w:rsidRPr="005652AE">
          <w:rPr>
            <w:rFonts w:ascii="Times New Roman" w:hAnsi="Times New Roman"/>
            <w:noProof/>
            <w:webHidden/>
            <w:sz w:val="24"/>
            <w:szCs w:val="24"/>
          </w:rPr>
          <w:tab/>
        </w:r>
        <w:r w:rsidR="001A2BFB" w:rsidRPr="005652AE">
          <w:rPr>
            <w:rFonts w:ascii="Times New Roman" w:hAnsi="Times New Roman"/>
            <w:noProof/>
            <w:webHidden/>
            <w:sz w:val="24"/>
            <w:szCs w:val="24"/>
          </w:rPr>
          <w:fldChar w:fldCharType="begin"/>
        </w:r>
        <w:r w:rsidR="001A2BFB" w:rsidRPr="005652AE">
          <w:rPr>
            <w:rFonts w:ascii="Times New Roman" w:hAnsi="Times New Roman"/>
            <w:noProof/>
            <w:webHidden/>
            <w:sz w:val="24"/>
            <w:szCs w:val="24"/>
          </w:rPr>
          <w:instrText xml:space="preserve"> PAGEREF _Toc181775091 \h </w:instrText>
        </w:r>
        <w:r w:rsidR="001A2BFB" w:rsidRPr="005652AE">
          <w:rPr>
            <w:rFonts w:ascii="Times New Roman" w:hAnsi="Times New Roman"/>
            <w:noProof/>
            <w:webHidden/>
            <w:sz w:val="24"/>
            <w:szCs w:val="24"/>
          </w:rPr>
        </w:r>
        <w:r w:rsidR="001A2BFB" w:rsidRPr="005652AE">
          <w:rPr>
            <w:rFonts w:ascii="Times New Roman" w:hAnsi="Times New Roman"/>
            <w:noProof/>
            <w:webHidden/>
            <w:sz w:val="24"/>
            <w:szCs w:val="24"/>
          </w:rPr>
          <w:fldChar w:fldCharType="separate"/>
        </w:r>
        <w:r w:rsidR="0056392A">
          <w:rPr>
            <w:rFonts w:ascii="Times New Roman" w:hAnsi="Times New Roman"/>
            <w:noProof/>
            <w:webHidden/>
            <w:sz w:val="24"/>
            <w:szCs w:val="24"/>
          </w:rPr>
          <w:t>28</w:t>
        </w:r>
        <w:r w:rsidR="001A2BFB" w:rsidRPr="005652AE">
          <w:rPr>
            <w:rFonts w:ascii="Times New Roman" w:hAnsi="Times New Roman"/>
            <w:noProof/>
            <w:webHidden/>
            <w:sz w:val="24"/>
            <w:szCs w:val="24"/>
          </w:rPr>
          <w:fldChar w:fldCharType="end"/>
        </w:r>
      </w:hyperlink>
    </w:p>
    <w:p w14:paraId="72FF9011" w14:textId="77777777" w:rsidR="001A2BFB" w:rsidRPr="005652AE" w:rsidRDefault="00DE698A">
      <w:pPr>
        <w:pStyle w:val="TOC2"/>
        <w:tabs>
          <w:tab w:val="right" w:leader="underscore" w:pos="9062"/>
        </w:tabs>
        <w:rPr>
          <w:rFonts w:ascii="Times New Roman" w:eastAsiaTheme="minorEastAsia" w:hAnsi="Times New Roman"/>
          <w:bCs w:val="0"/>
          <w:noProof/>
          <w:sz w:val="24"/>
          <w:szCs w:val="24"/>
        </w:rPr>
      </w:pPr>
      <w:hyperlink w:anchor="_Toc181775092" w:history="1">
        <w:r w:rsidR="001A2BFB" w:rsidRPr="005652AE">
          <w:rPr>
            <w:rStyle w:val="Hyperlink"/>
            <w:rFonts w:ascii="Times New Roman" w:hAnsi="Times New Roman"/>
            <w:iCs/>
            <w:noProof/>
            <w:sz w:val="24"/>
            <w:szCs w:val="24"/>
          </w:rPr>
          <w:t>5.2. SEKUNDARNA PRAVNA POMOĆ</w:t>
        </w:r>
        <w:r w:rsidR="001A2BFB" w:rsidRPr="005652AE">
          <w:rPr>
            <w:rFonts w:ascii="Times New Roman" w:hAnsi="Times New Roman"/>
            <w:noProof/>
            <w:webHidden/>
            <w:sz w:val="24"/>
            <w:szCs w:val="24"/>
          </w:rPr>
          <w:tab/>
        </w:r>
        <w:r w:rsidR="001A2BFB" w:rsidRPr="005652AE">
          <w:rPr>
            <w:rFonts w:ascii="Times New Roman" w:hAnsi="Times New Roman"/>
            <w:noProof/>
            <w:webHidden/>
            <w:sz w:val="24"/>
            <w:szCs w:val="24"/>
          </w:rPr>
          <w:fldChar w:fldCharType="begin"/>
        </w:r>
        <w:r w:rsidR="001A2BFB" w:rsidRPr="005652AE">
          <w:rPr>
            <w:rFonts w:ascii="Times New Roman" w:hAnsi="Times New Roman"/>
            <w:noProof/>
            <w:webHidden/>
            <w:sz w:val="24"/>
            <w:szCs w:val="24"/>
          </w:rPr>
          <w:instrText xml:space="preserve"> PAGEREF _Toc181775092 \h </w:instrText>
        </w:r>
        <w:r w:rsidR="001A2BFB" w:rsidRPr="005652AE">
          <w:rPr>
            <w:rFonts w:ascii="Times New Roman" w:hAnsi="Times New Roman"/>
            <w:noProof/>
            <w:webHidden/>
            <w:sz w:val="24"/>
            <w:szCs w:val="24"/>
          </w:rPr>
        </w:r>
        <w:r w:rsidR="001A2BFB" w:rsidRPr="005652AE">
          <w:rPr>
            <w:rFonts w:ascii="Times New Roman" w:hAnsi="Times New Roman"/>
            <w:noProof/>
            <w:webHidden/>
            <w:sz w:val="24"/>
            <w:szCs w:val="24"/>
          </w:rPr>
          <w:fldChar w:fldCharType="separate"/>
        </w:r>
        <w:r w:rsidR="0056392A">
          <w:rPr>
            <w:rFonts w:ascii="Times New Roman" w:hAnsi="Times New Roman"/>
            <w:noProof/>
            <w:webHidden/>
            <w:sz w:val="24"/>
            <w:szCs w:val="24"/>
          </w:rPr>
          <w:t>33</w:t>
        </w:r>
        <w:r w:rsidR="001A2BFB" w:rsidRPr="005652AE">
          <w:rPr>
            <w:rFonts w:ascii="Times New Roman" w:hAnsi="Times New Roman"/>
            <w:noProof/>
            <w:webHidden/>
            <w:sz w:val="24"/>
            <w:szCs w:val="24"/>
          </w:rPr>
          <w:fldChar w:fldCharType="end"/>
        </w:r>
      </w:hyperlink>
    </w:p>
    <w:p w14:paraId="5146CD51" w14:textId="77777777" w:rsidR="001A2BFB" w:rsidRPr="005652AE" w:rsidRDefault="00DE698A" w:rsidP="007948E3">
      <w:pPr>
        <w:pStyle w:val="TOC1"/>
        <w:rPr>
          <w:rFonts w:eastAsiaTheme="minorEastAsia"/>
          <w:b/>
          <w:bCs/>
          <w:noProof/>
        </w:rPr>
      </w:pPr>
      <w:hyperlink w:anchor="_Toc181775093" w:history="1">
        <w:r w:rsidR="001A2BFB" w:rsidRPr="005652AE">
          <w:rPr>
            <w:rStyle w:val="Hyperlink"/>
            <w:b/>
            <w:noProof/>
            <w:kern w:val="32"/>
          </w:rPr>
          <w:t>6. AKTIVNOSTI MINISTARSTVA PRAVOSUĐA I UPRAVE</w:t>
        </w:r>
        <w:r w:rsidR="001A2BFB" w:rsidRPr="005652AE">
          <w:rPr>
            <w:b/>
            <w:noProof/>
            <w:webHidden/>
          </w:rPr>
          <w:tab/>
        </w:r>
        <w:r w:rsidR="001A2BFB" w:rsidRPr="005652AE">
          <w:rPr>
            <w:b/>
            <w:noProof/>
            <w:webHidden/>
          </w:rPr>
          <w:fldChar w:fldCharType="begin"/>
        </w:r>
        <w:r w:rsidR="001A2BFB" w:rsidRPr="005652AE">
          <w:rPr>
            <w:b/>
            <w:noProof/>
            <w:webHidden/>
          </w:rPr>
          <w:instrText xml:space="preserve"> PAGEREF _Toc181775093 \h </w:instrText>
        </w:r>
        <w:r w:rsidR="001A2BFB" w:rsidRPr="005652AE">
          <w:rPr>
            <w:b/>
            <w:noProof/>
            <w:webHidden/>
          </w:rPr>
        </w:r>
        <w:r w:rsidR="001A2BFB" w:rsidRPr="005652AE">
          <w:rPr>
            <w:b/>
            <w:noProof/>
            <w:webHidden/>
          </w:rPr>
          <w:fldChar w:fldCharType="separate"/>
        </w:r>
        <w:r w:rsidR="0056392A">
          <w:rPr>
            <w:b/>
            <w:noProof/>
            <w:webHidden/>
          </w:rPr>
          <w:t>35</w:t>
        </w:r>
        <w:r w:rsidR="001A2BFB" w:rsidRPr="005652AE">
          <w:rPr>
            <w:b/>
            <w:noProof/>
            <w:webHidden/>
          </w:rPr>
          <w:fldChar w:fldCharType="end"/>
        </w:r>
      </w:hyperlink>
    </w:p>
    <w:p w14:paraId="243F810E" w14:textId="77777777" w:rsidR="001A2BFB" w:rsidRPr="005652AE" w:rsidRDefault="00DE698A" w:rsidP="007948E3">
      <w:pPr>
        <w:pStyle w:val="TOC1"/>
        <w:rPr>
          <w:rFonts w:eastAsiaTheme="minorEastAsia"/>
          <w:b/>
          <w:bCs/>
          <w:noProof/>
        </w:rPr>
      </w:pPr>
      <w:hyperlink w:anchor="_Toc181775094" w:history="1">
        <w:r w:rsidR="001A2BFB" w:rsidRPr="005652AE">
          <w:rPr>
            <w:rStyle w:val="Hyperlink"/>
            <w:b/>
            <w:noProof/>
            <w:kern w:val="32"/>
          </w:rPr>
          <w:t>SAŽETAK</w:t>
        </w:r>
        <w:r w:rsidR="001A2BFB" w:rsidRPr="005652AE">
          <w:rPr>
            <w:b/>
            <w:noProof/>
            <w:webHidden/>
          </w:rPr>
          <w:tab/>
        </w:r>
        <w:r w:rsidR="001A2BFB" w:rsidRPr="005652AE">
          <w:rPr>
            <w:b/>
            <w:noProof/>
            <w:webHidden/>
          </w:rPr>
          <w:fldChar w:fldCharType="begin"/>
        </w:r>
        <w:r w:rsidR="001A2BFB" w:rsidRPr="005652AE">
          <w:rPr>
            <w:b/>
            <w:noProof/>
            <w:webHidden/>
          </w:rPr>
          <w:instrText xml:space="preserve"> PAGEREF _Toc181775094 \h </w:instrText>
        </w:r>
        <w:r w:rsidR="001A2BFB" w:rsidRPr="005652AE">
          <w:rPr>
            <w:b/>
            <w:noProof/>
            <w:webHidden/>
          </w:rPr>
        </w:r>
        <w:r w:rsidR="001A2BFB" w:rsidRPr="005652AE">
          <w:rPr>
            <w:b/>
            <w:noProof/>
            <w:webHidden/>
          </w:rPr>
          <w:fldChar w:fldCharType="separate"/>
        </w:r>
        <w:r w:rsidR="0056392A">
          <w:rPr>
            <w:b/>
            <w:noProof/>
            <w:webHidden/>
          </w:rPr>
          <w:t>37</w:t>
        </w:r>
        <w:r w:rsidR="001A2BFB" w:rsidRPr="005652AE">
          <w:rPr>
            <w:b/>
            <w:noProof/>
            <w:webHidden/>
          </w:rPr>
          <w:fldChar w:fldCharType="end"/>
        </w:r>
      </w:hyperlink>
    </w:p>
    <w:p w14:paraId="3346CDC1" w14:textId="77777777" w:rsidR="003F18BF" w:rsidRPr="007948E3" w:rsidRDefault="007A3820" w:rsidP="007948E3">
      <w:pPr>
        <w:pStyle w:val="TOC1"/>
      </w:pPr>
      <w:r w:rsidRPr="00F442A0">
        <w:fldChar w:fldCharType="end"/>
      </w:r>
    </w:p>
    <w:p w14:paraId="3E502C85" w14:textId="77777777" w:rsidR="008A5C71" w:rsidRPr="00F442A0" w:rsidRDefault="008A5C71" w:rsidP="003F18BF">
      <w:pPr>
        <w:rPr>
          <w:bCs/>
        </w:rPr>
      </w:pPr>
    </w:p>
    <w:p w14:paraId="24C8C821" w14:textId="77777777" w:rsidR="0099025E" w:rsidRPr="00F442A0" w:rsidRDefault="0099025E" w:rsidP="003F18BF">
      <w:pPr>
        <w:rPr>
          <w:bCs/>
        </w:rPr>
      </w:pPr>
    </w:p>
    <w:p w14:paraId="45B25D59" w14:textId="77777777" w:rsidR="003F18BF" w:rsidRPr="00F442A0" w:rsidRDefault="003F18BF" w:rsidP="007A3820">
      <w:pPr>
        <w:jc w:val="both"/>
        <w:rPr>
          <w:b/>
        </w:rPr>
      </w:pPr>
      <w:r w:rsidRPr="00F442A0">
        <w:rPr>
          <w:b/>
        </w:rPr>
        <w:t>PRILOZI</w:t>
      </w:r>
      <w:r w:rsidR="008A5C71" w:rsidRPr="00F442A0">
        <w:rPr>
          <w:b/>
        </w:rPr>
        <w:t>:</w:t>
      </w:r>
    </w:p>
    <w:p w14:paraId="66B4047C" w14:textId="77777777" w:rsidR="007A3820" w:rsidRPr="00F442A0" w:rsidRDefault="007A3820" w:rsidP="007A3820">
      <w:pPr>
        <w:jc w:val="both"/>
      </w:pPr>
    </w:p>
    <w:p w14:paraId="231CEB21" w14:textId="77777777" w:rsidR="007A3820" w:rsidRPr="00F442A0" w:rsidRDefault="007A3820" w:rsidP="007A3820">
      <w:pPr>
        <w:jc w:val="both"/>
      </w:pPr>
      <w:r w:rsidRPr="00F442A0">
        <w:t xml:space="preserve">Godišnje praćenje primarne pravne pomoći prema pružateljima i obliku pravne pomoći za razdoblje od </w:t>
      </w:r>
      <w:r w:rsidR="009C2EB1" w:rsidRPr="00F442A0">
        <w:t>1. siječnja do 31. prosinca 202</w:t>
      </w:r>
      <w:r w:rsidR="004C5D6A" w:rsidRPr="00F442A0">
        <w:t>3</w:t>
      </w:r>
      <w:r w:rsidRPr="00F442A0">
        <w:t xml:space="preserve">. </w:t>
      </w:r>
    </w:p>
    <w:p w14:paraId="277521EA" w14:textId="77777777" w:rsidR="007A3820" w:rsidRPr="00F442A0" w:rsidRDefault="007A3820" w:rsidP="007A3820">
      <w:pPr>
        <w:jc w:val="both"/>
      </w:pPr>
      <w:r w:rsidRPr="00F442A0">
        <w:t xml:space="preserve">Statistika zahtjeva za odobravanje sekundarne pravne pomoći za razdoblje od </w:t>
      </w:r>
      <w:r w:rsidR="009C2EB1" w:rsidRPr="00F442A0">
        <w:t>1. siječnja do 31. prosinca 202</w:t>
      </w:r>
      <w:r w:rsidR="004C5D6A" w:rsidRPr="00F442A0">
        <w:t>3</w:t>
      </w:r>
      <w:r w:rsidRPr="00F442A0">
        <w:t>.</w:t>
      </w:r>
    </w:p>
    <w:p w14:paraId="53A2C814" w14:textId="77777777" w:rsidR="007A3820" w:rsidRPr="00F442A0" w:rsidRDefault="007A3820" w:rsidP="007A3820">
      <w:pPr>
        <w:jc w:val="both"/>
      </w:pPr>
      <w:r w:rsidRPr="00F442A0">
        <w:t xml:space="preserve">Godišnje praćenje sekundarne pravne pomoći prema vrstama postupaka za razdoblje od </w:t>
      </w:r>
      <w:r w:rsidR="00993A32" w:rsidRPr="00F442A0">
        <w:t>1. siječnja do 31. prosinca 202</w:t>
      </w:r>
      <w:r w:rsidR="004C5D6A" w:rsidRPr="00F442A0">
        <w:t>3</w:t>
      </w:r>
      <w:r w:rsidRPr="00F442A0">
        <w:t>.</w:t>
      </w:r>
    </w:p>
    <w:p w14:paraId="26E27857" w14:textId="77777777" w:rsidR="007A3820" w:rsidRPr="00F442A0" w:rsidRDefault="007A3820" w:rsidP="007A3820">
      <w:pPr>
        <w:jc w:val="both"/>
      </w:pPr>
      <w:r w:rsidRPr="00F442A0">
        <w:t xml:space="preserve">Godišnje praćenje sekundarne pravne pomoći prema obliku pravne pomoći za razdoblje od </w:t>
      </w:r>
      <w:r w:rsidR="00993A32" w:rsidRPr="00F442A0">
        <w:t>1. siječnja do 31. prosinca 202</w:t>
      </w:r>
      <w:r w:rsidR="004C5D6A" w:rsidRPr="00F442A0">
        <w:t>3</w:t>
      </w:r>
      <w:r w:rsidRPr="00F442A0">
        <w:t>.</w:t>
      </w:r>
    </w:p>
    <w:p w14:paraId="592F699C" w14:textId="77777777" w:rsidR="007A3820" w:rsidRPr="00F442A0" w:rsidRDefault="007A3820" w:rsidP="007A3820">
      <w:pPr>
        <w:jc w:val="both"/>
      </w:pPr>
      <w:r w:rsidRPr="00F442A0">
        <w:t xml:space="preserve">Evidencija korisnika sekundarne pravne pomoći prema državljanstvu i spolu za razdoblje od </w:t>
      </w:r>
      <w:r w:rsidR="00993A32" w:rsidRPr="00F442A0">
        <w:t>1. siječnja do 31. prosinca 202</w:t>
      </w:r>
      <w:r w:rsidR="004C5D6A" w:rsidRPr="00F442A0">
        <w:t>3</w:t>
      </w:r>
      <w:r w:rsidRPr="00F442A0">
        <w:t>.</w:t>
      </w:r>
    </w:p>
    <w:p w14:paraId="0AF374DE" w14:textId="77777777" w:rsidR="007A3820" w:rsidRPr="00F442A0" w:rsidRDefault="007A3820" w:rsidP="007A3820">
      <w:pPr>
        <w:jc w:val="both"/>
      </w:pPr>
      <w:r w:rsidRPr="00F442A0">
        <w:t xml:space="preserve">Evidencija korisnika sekundarne pravne pomoći prema prebivalištu ili boravištu za razdoblje od </w:t>
      </w:r>
      <w:r w:rsidR="00993A32" w:rsidRPr="00F442A0">
        <w:t>1. siječnja do 31. prosinca 202</w:t>
      </w:r>
      <w:r w:rsidR="004C5D6A" w:rsidRPr="00F442A0">
        <w:t>3</w:t>
      </w:r>
      <w:r w:rsidRPr="00F442A0">
        <w:t>.</w:t>
      </w:r>
    </w:p>
    <w:p w14:paraId="38D73168" w14:textId="77777777" w:rsidR="00FC231F" w:rsidRDefault="007A3820" w:rsidP="00FC231F">
      <w:pPr>
        <w:jc w:val="both"/>
      </w:pPr>
      <w:r w:rsidRPr="00F442A0">
        <w:t>Prikaz odnosa broja stanovnika i podnesenih zahtjeva za odobravanje sekundarne pr</w:t>
      </w:r>
      <w:r w:rsidR="00993A32" w:rsidRPr="00F442A0">
        <w:t>avne pomoći po županijama u 202</w:t>
      </w:r>
      <w:r w:rsidR="004C5D6A" w:rsidRPr="00F442A0">
        <w:t>3</w:t>
      </w:r>
      <w:r w:rsidRPr="00F442A0">
        <w:t>.</w:t>
      </w:r>
      <w:bookmarkStart w:id="0" w:name="_Toc513728413"/>
      <w:bookmarkStart w:id="1" w:name="_Toc513728367"/>
      <w:bookmarkStart w:id="2" w:name="_Toc513728259"/>
      <w:bookmarkStart w:id="3" w:name="_Toc513728059"/>
      <w:bookmarkStart w:id="4" w:name="_Toc513727865"/>
      <w:bookmarkStart w:id="5" w:name="_Toc513727622"/>
      <w:bookmarkStart w:id="6" w:name="_Toc181775081"/>
    </w:p>
    <w:p w14:paraId="328F2492" w14:textId="77777777" w:rsidR="007A3820" w:rsidRPr="00F442A0" w:rsidRDefault="007A3820" w:rsidP="006653E6">
      <w:pPr>
        <w:jc w:val="center"/>
        <w:rPr>
          <w:b/>
          <w:bCs/>
          <w:kern w:val="32"/>
          <w:szCs w:val="32"/>
        </w:rPr>
      </w:pPr>
      <w:r w:rsidRPr="00F442A0">
        <w:rPr>
          <w:b/>
          <w:bCs/>
          <w:kern w:val="32"/>
          <w:szCs w:val="32"/>
        </w:rPr>
        <w:lastRenderedPageBreak/>
        <w:t>1. UVODNE NAPOMENE</w:t>
      </w:r>
      <w:bookmarkEnd w:id="0"/>
      <w:bookmarkEnd w:id="1"/>
      <w:bookmarkEnd w:id="2"/>
      <w:bookmarkEnd w:id="3"/>
      <w:bookmarkEnd w:id="4"/>
      <w:bookmarkEnd w:id="5"/>
      <w:bookmarkEnd w:id="6"/>
    </w:p>
    <w:p w14:paraId="387ABAF3" w14:textId="77777777" w:rsidR="007A3820" w:rsidRPr="00F442A0" w:rsidRDefault="007A3820" w:rsidP="00B5611C">
      <w:pPr>
        <w:spacing w:line="360" w:lineRule="auto"/>
        <w:jc w:val="center"/>
        <w:outlineLvl w:val="0"/>
        <w:rPr>
          <w:b/>
        </w:rPr>
      </w:pPr>
    </w:p>
    <w:p w14:paraId="5762C1CF" w14:textId="77777777" w:rsidR="007A3820" w:rsidRPr="00F442A0" w:rsidRDefault="007A3820" w:rsidP="00B5611C">
      <w:pPr>
        <w:autoSpaceDE w:val="0"/>
        <w:autoSpaceDN w:val="0"/>
        <w:adjustRightInd w:val="0"/>
        <w:spacing w:line="360" w:lineRule="auto"/>
        <w:jc w:val="both"/>
      </w:pPr>
      <w:r w:rsidRPr="00F442A0">
        <w:t>Institut besplatne pravne pomoći u Republici Hrvatskoj uređen je Zakonom o besplatnoj pravnoj pomoći (</w:t>
      </w:r>
      <w:r w:rsidR="00A207CC" w:rsidRPr="00F442A0">
        <w:t>„</w:t>
      </w:r>
      <w:r w:rsidRPr="00F442A0">
        <w:t>Narodne novine</w:t>
      </w:r>
      <w:r w:rsidR="00A207CC" w:rsidRPr="00F442A0">
        <w:t>“</w:t>
      </w:r>
      <w:r w:rsidRPr="00F442A0">
        <w:t>, br</w:t>
      </w:r>
      <w:r w:rsidR="005F71C5">
        <w:t>.</w:t>
      </w:r>
      <w:r w:rsidRPr="00F442A0">
        <w:t xml:space="preserve"> 143/13</w:t>
      </w:r>
      <w:r w:rsidR="00A207CC" w:rsidRPr="00F442A0">
        <w:t>.</w:t>
      </w:r>
      <w:r w:rsidRPr="00F442A0">
        <w:t xml:space="preserve"> i 98/19</w:t>
      </w:r>
      <w:r w:rsidR="00A207CC" w:rsidRPr="00F442A0">
        <w:t>.</w:t>
      </w:r>
      <w:r w:rsidRPr="00F442A0">
        <w:t xml:space="preserve"> - u daljnjem tekstu: ZBPP) koji je stupio na snagu 1. siječnja 2014. i zamijenio dotadašnji Zakon o besplatnoj pravnoj pomoći (</w:t>
      </w:r>
      <w:r w:rsidR="00A207CC" w:rsidRPr="00F442A0">
        <w:t>„</w:t>
      </w:r>
      <w:r w:rsidRPr="00F442A0">
        <w:t>Narodne novine</w:t>
      </w:r>
      <w:r w:rsidR="00A207CC" w:rsidRPr="00F442A0">
        <w:t>“</w:t>
      </w:r>
      <w:r w:rsidRPr="00F442A0">
        <w:t xml:space="preserve">, </w:t>
      </w:r>
      <w:r w:rsidR="001011D5" w:rsidRPr="00F442A0">
        <w:t>br</w:t>
      </w:r>
      <w:r w:rsidR="005F71C5">
        <w:t>.</w:t>
      </w:r>
      <w:r w:rsidRPr="00F442A0">
        <w:t xml:space="preserve"> 62/08</w:t>
      </w:r>
      <w:r w:rsidR="00A207CC" w:rsidRPr="00F442A0">
        <w:t>.</w:t>
      </w:r>
      <w:r w:rsidRPr="00F442A0">
        <w:t>, 44/11</w:t>
      </w:r>
      <w:r w:rsidR="00A207CC" w:rsidRPr="00F442A0">
        <w:t>.</w:t>
      </w:r>
      <w:r w:rsidRPr="00F442A0">
        <w:t xml:space="preserve"> i 81/11</w:t>
      </w:r>
      <w:r w:rsidR="00A207CC" w:rsidRPr="00F442A0">
        <w:t>.</w:t>
      </w:r>
      <w:r w:rsidRPr="00F442A0">
        <w:t>) koji se primjenjivao</w:t>
      </w:r>
      <w:r w:rsidR="008134AF" w:rsidRPr="00F442A0">
        <w:t xml:space="preserve"> zaključno do 31. prosinca 2013</w:t>
      </w:r>
      <w:r w:rsidRPr="00F442A0">
        <w:t xml:space="preserve">. </w:t>
      </w:r>
      <w:r w:rsidR="00D66123" w:rsidRPr="00F442A0">
        <w:t xml:space="preserve">ZBPP-om se </w:t>
      </w:r>
      <w:r w:rsidRPr="00F442A0">
        <w:t>uređuje svrha, korisnici i vrste pravne pomoći, pružatelji pravne pomoći, uvjeti i postupak za ostvarivanje pravne pom</w:t>
      </w:r>
      <w:r w:rsidR="008134AF" w:rsidRPr="00F442A0">
        <w:t>oći, prekogranično ostvarivanje</w:t>
      </w:r>
      <w:r w:rsidRPr="00F442A0">
        <w:t xml:space="preserve"> pravne pomoći, financiranje pravne pomoći i nadz</w:t>
      </w:r>
      <w:r w:rsidR="00877C03" w:rsidRPr="00F442A0">
        <w:t xml:space="preserve">or nad provedbom </w:t>
      </w:r>
      <w:r w:rsidR="00A47D8A" w:rsidRPr="00F442A0">
        <w:t>ZPPP-a</w:t>
      </w:r>
      <w:r w:rsidRPr="00F442A0">
        <w:t>.</w:t>
      </w:r>
    </w:p>
    <w:p w14:paraId="02B2119F" w14:textId="77777777" w:rsidR="007A3820" w:rsidRPr="00F442A0" w:rsidRDefault="007A3820" w:rsidP="00135907">
      <w:pPr>
        <w:autoSpaceDE w:val="0"/>
        <w:autoSpaceDN w:val="0"/>
        <w:adjustRightInd w:val="0"/>
        <w:spacing w:line="360" w:lineRule="auto"/>
        <w:jc w:val="both"/>
      </w:pPr>
    </w:p>
    <w:p w14:paraId="045AB810" w14:textId="77777777" w:rsidR="007A3820" w:rsidRPr="00F442A0" w:rsidRDefault="007A3820" w:rsidP="00135907">
      <w:pPr>
        <w:autoSpaceDE w:val="0"/>
        <w:autoSpaceDN w:val="0"/>
        <w:adjustRightInd w:val="0"/>
        <w:spacing w:line="360" w:lineRule="auto"/>
        <w:jc w:val="both"/>
        <w:rPr>
          <w:strike/>
        </w:rPr>
      </w:pPr>
      <w:r w:rsidRPr="00F442A0">
        <w:t>Svrha besplatne pravne pomoći u smislu ZBPP-a je ostvarenje jednakosti svih pred zakonom, osiguranje građanima Republike Hrvatske i drugim osobama u skladu s odredbama toga Zakona djelotvornog ostvarenja pravne zaštite te pristupa sudu i drugim javnopravnim tijelima pod jednakim uvjetima.</w:t>
      </w:r>
    </w:p>
    <w:p w14:paraId="2753F33E" w14:textId="77777777" w:rsidR="007A3820" w:rsidRPr="00F442A0" w:rsidRDefault="007A3820" w:rsidP="00135907">
      <w:pPr>
        <w:autoSpaceDE w:val="0"/>
        <w:autoSpaceDN w:val="0"/>
        <w:adjustRightInd w:val="0"/>
        <w:spacing w:line="360" w:lineRule="auto"/>
        <w:jc w:val="both"/>
        <w:rPr>
          <w:strike/>
        </w:rPr>
      </w:pPr>
    </w:p>
    <w:p w14:paraId="5AA7492F" w14:textId="77777777" w:rsidR="007A3820" w:rsidRPr="00F442A0" w:rsidRDefault="007A3820" w:rsidP="00135907">
      <w:pPr>
        <w:autoSpaceDE w:val="0"/>
        <w:autoSpaceDN w:val="0"/>
        <w:adjustRightInd w:val="0"/>
        <w:spacing w:line="360" w:lineRule="auto"/>
        <w:jc w:val="both"/>
      </w:pPr>
      <w:r w:rsidRPr="00F442A0">
        <w:t>ZBPP sustav pravne pomoći uređuje na način koji pridonosi učinkovitoj pravnoj zaštiti socijalno i ekonomski najpotrebitijoj grupi građana.</w:t>
      </w:r>
    </w:p>
    <w:p w14:paraId="5EAF7F74" w14:textId="77777777" w:rsidR="007A3820" w:rsidRPr="00F442A0" w:rsidRDefault="007A3820" w:rsidP="00135907">
      <w:pPr>
        <w:autoSpaceDE w:val="0"/>
        <w:autoSpaceDN w:val="0"/>
        <w:adjustRightInd w:val="0"/>
        <w:spacing w:line="360" w:lineRule="auto"/>
        <w:jc w:val="both"/>
      </w:pPr>
    </w:p>
    <w:p w14:paraId="0DB9728A" w14:textId="77777777" w:rsidR="007A3820" w:rsidRPr="00F442A0" w:rsidRDefault="007A3820" w:rsidP="00135907">
      <w:pPr>
        <w:autoSpaceDE w:val="0"/>
        <w:autoSpaceDN w:val="0"/>
        <w:adjustRightInd w:val="0"/>
        <w:spacing w:line="360" w:lineRule="auto"/>
        <w:jc w:val="both"/>
      </w:pPr>
      <w:r w:rsidRPr="00F442A0">
        <w:t xml:space="preserve">Širenjem (u odnosu na ranije uređenje) oblika primarne pravne pomoći omogućilo se tzv. pravno savjetovanje korisnika u cilju detektiranja konkretnog pravnog problema i njegovog rješavanja. Uključivanjem udruga civilnog društva, pravnih klinika i </w:t>
      </w:r>
      <w:r w:rsidR="00326861" w:rsidRPr="00F442A0">
        <w:t>upravnih tijela (upravna tijela županij</w:t>
      </w:r>
      <w:r w:rsidR="005C7789" w:rsidRPr="00F442A0">
        <w:t>a</w:t>
      </w:r>
      <w:r w:rsidR="00326861" w:rsidRPr="00F442A0">
        <w:t xml:space="preserve"> odnosno Grada Zagreba)</w:t>
      </w:r>
      <w:r w:rsidRPr="00F442A0">
        <w:t xml:space="preserve"> u sustav primarne pravne pomoći povećana je teritorijalna dostupnost primarne pravne pomoći, što je uz pojednostavljivanje postupka ostvarivanja prava na primarnu pravnu pomoć rezultiralo porastom broja korisnika te vrste pravne pomoći.</w:t>
      </w:r>
    </w:p>
    <w:p w14:paraId="1E6BD31B" w14:textId="77777777" w:rsidR="007A3820" w:rsidRPr="00F442A0" w:rsidRDefault="007A3820" w:rsidP="00135907">
      <w:pPr>
        <w:autoSpaceDE w:val="0"/>
        <w:autoSpaceDN w:val="0"/>
        <w:adjustRightInd w:val="0"/>
        <w:spacing w:line="360" w:lineRule="auto"/>
        <w:jc w:val="both"/>
      </w:pPr>
    </w:p>
    <w:p w14:paraId="298E646A" w14:textId="77777777" w:rsidR="007A3820" w:rsidRPr="00F442A0" w:rsidRDefault="007A3820" w:rsidP="00135907">
      <w:pPr>
        <w:autoSpaceDE w:val="0"/>
        <w:autoSpaceDN w:val="0"/>
        <w:adjustRightInd w:val="0"/>
        <w:spacing w:line="360" w:lineRule="auto"/>
        <w:jc w:val="both"/>
      </w:pPr>
      <w:r w:rsidRPr="00F442A0">
        <w:t>Sekundarna pravna pomoć odnosi se na ostvarenje pravne zaštite u građanskim i upravnim sudskim postupcima te na oslobođenje od plaćanja troškova sudskog postupka i oslobođenje od plaćanja sudskih pristojbi. Napuštanjem strogog imovinskog cenzusa pristup sekundarnoj pravnoj pomoći omogućen je većem broju korisnika, a uključivanjem odvjetnika kao jedinih pružatelja sekundarne pravne pomoći korisnicima je osigurana profesionalna pravna pomoć u najsloženijim predmetima.</w:t>
      </w:r>
    </w:p>
    <w:p w14:paraId="56AEF36C" w14:textId="77777777" w:rsidR="007A3820" w:rsidRPr="00F442A0" w:rsidRDefault="007A3820" w:rsidP="00135907">
      <w:pPr>
        <w:spacing w:line="360" w:lineRule="auto"/>
        <w:jc w:val="both"/>
      </w:pPr>
      <w:r w:rsidRPr="00F442A0">
        <w:lastRenderedPageBreak/>
        <w:t xml:space="preserve">Ministarstvo pravosuđa i uprave prati provedbu ZBPP-a i obvezno je svake godine Vladi Republike Hrvatske podnijeti Izvješće o ostvarivanju prava na besplatnu pravnu pomoć i </w:t>
      </w:r>
      <w:r w:rsidR="00D67913" w:rsidRPr="00F442A0">
        <w:t>utrošku sredstava</w:t>
      </w:r>
      <w:r w:rsidRPr="00F442A0">
        <w:t xml:space="preserve"> (u daljnjem tekstu: Izvješće), a koje Izvješće Vlada Republike Hrvatske podnosi Hrvatskom</w:t>
      </w:r>
      <w:r w:rsidR="008134AF" w:rsidRPr="00F442A0">
        <w:t>e</w:t>
      </w:r>
      <w:r w:rsidRPr="00F442A0">
        <w:t xml:space="preserve"> saboru.</w:t>
      </w:r>
    </w:p>
    <w:p w14:paraId="10BD69ED" w14:textId="77777777" w:rsidR="007A3820" w:rsidRPr="00F442A0" w:rsidRDefault="007A3820" w:rsidP="00135907">
      <w:pPr>
        <w:spacing w:line="360" w:lineRule="auto"/>
        <w:jc w:val="both"/>
      </w:pPr>
    </w:p>
    <w:p w14:paraId="4D956DF5" w14:textId="77777777" w:rsidR="007A3820" w:rsidRPr="00F442A0" w:rsidRDefault="007A3820" w:rsidP="00135907">
      <w:pPr>
        <w:spacing w:line="360" w:lineRule="auto"/>
        <w:jc w:val="both"/>
      </w:pPr>
      <w:r w:rsidRPr="00F442A0">
        <w:t>U Izvješću su navedeni podaci iz računalnog programa za besplatnu pravnu pomoć - informatičkog sustava Ministarstva pravosuđa i uprave koji omogućava u realnom vremenu pretraživanje podnesenih zahtjeva za pravnu pomoć, broja odobrenih zahtjeva te donesenih rješenja za cijelo područje Republike Hrvatske, kao i za područje ter</w:t>
      </w:r>
      <w:r w:rsidR="00C67C76" w:rsidRPr="00F442A0">
        <w:t>itorijalne nadležnosti pojedine županije odnosno Grada</w:t>
      </w:r>
      <w:r w:rsidRPr="00F442A0">
        <w:t xml:space="preserve"> Zagreb</w:t>
      </w:r>
      <w:r w:rsidR="00C67C76" w:rsidRPr="00F442A0">
        <w:t>a</w:t>
      </w:r>
      <w:r w:rsidRPr="00F442A0">
        <w:t xml:space="preserve">. Također, u Izvješću su navedeni i podaci prikupljeni od </w:t>
      </w:r>
      <w:r w:rsidR="00F71413" w:rsidRPr="00F442A0">
        <w:t>ovlaštenih udruga, pravnih klinika te upravnih tijela županija i Gradskog ureda za opću upravu</w:t>
      </w:r>
      <w:r w:rsidR="00736713" w:rsidRPr="00F442A0">
        <w:t xml:space="preserve"> i imovinsko-pravne poslove</w:t>
      </w:r>
      <w:r w:rsidR="00F71413" w:rsidRPr="00F442A0">
        <w:t xml:space="preserve"> Grada Z</w:t>
      </w:r>
      <w:r w:rsidR="008931EB" w:rsidRPr="00F442A0">
        <w:t>a</w:t>
      </w:r>
      <w:r w:rsidR="00F71413" w:rsidRPr="00F442A0">
        <w:t>greba.</w:t>
      </w:r>
    </w:p>
    <w:p w14:paraId="78A82711" w14:textId="77777777" w:rsidR="006D5969" w:rsidRPr="00F442A0" w:rsidRDefault="006D5969" w:rsidP="00135907">
      <w:pPr>
        <w:spacing w:line="360" w:lineRule="auto"/>
        <w:jc w:val="both"/>
      </w:pPr>
    </w:p>
    <w:p w14:paraId="65EFB9EC" w14:textId="77777777" w:rsidR="00E91A03" w:rsidRPr="00F442A0" w:rsidRDefault="007A3820" w:rsidP="00F54226">
      <w:pPr>
        <w:spacing w:line="360" w:lineRule="auto"/>
        <w:jc w:val="both"/>
      </w:pPr>
      <w:r w:rsidRPr="00F442A0">
        <w:t>Izvješće sadrži i podatke o provedenim aktivnosti</w:t>
      </w:r>
      <w:r w:rsidR="00146D59" w:rsidRPr="00F442A0">
        <w:t xml:space="preserve">ma </w:t>
      </w:r>
      <w:r w:rsidR="001C6C58" w:rsidRPr="00F442A0">
        <w:t>u 202</w:t>
      </w:r>
      <w:r w:rsidR="00DD57A1" w:rsidRPr="00F442A0">
        <w:t>3</w:t>
      </w:r>
      <w:r w:rsidRPr="00F442A0">
        <w:t xml:space="preserve">. usmjerenim na jačanje sustava besplatne pravne pomoći u Republici Hrvatskoj, kao instrumenta zaštite prava na pristup sudu i mehanizma koji doprinosi većoj učinkovitosti pravosuđa u cjelini. </w:t>
      </w:r>
    </w:p>
    <w:p w14:paraId="38BC9197" w14:textId="77777777" w:rsidR="008D7A75" w:rsidRPr="00F442A0" w:rsidRDefault="008D7A75" w:rsidP="00550D27">
      <w:pPr>
        <w:spacing w:line="360" w:lineRule="auto"/>
        <w:jc w:val="both"/>
        <w:rPr>
          <w:strike/>
        </w:rPr>
      </w:pPr>
    </w:p>
    <w:p w14:paraId="352A1530" w14:textId="77777777" w:rsidR="00F85239" w:rsidRPr="00F442A0" w:rsidRDefault="00932709" w:rsidP="00550D27">
      <w:pPr>
        <w:spacing w:line="360" w:lineRule="auto"/>
        <w:jc w:val="both"/>
      </w:pPr>
      <w:r w:rsidRPr="00F442A0">
        <w:t xml:space="preserve">Napominje se da </w:t>
      </w:r>
      <w:r w:rsidR="00C15CF3" w:rsidRPr="00F442A0">
        <w:t>je</w:t>
      </w:r>
      <w:r w:rsidRPr="00F442A0">
        <w:t xml:space="preserve"> danom stupanja na snagu </w:t>
      </w:r>
      <w:r w:rsidR="007F54EF" w:rsidRPr="00F442A0">
        <w:t xml:space="preserve">Zakona o izmjenama i dopunama Zakona o ustrojstvu i djelokrugu tijela državne uprave </w:t>
      </w:r>
      <w:r w:rsidRPr="00F442A0">
        <w:t>(„Narodne novine“, br</w:t>
      </w:r>
      <w:r w:rsidR="007F54EF" w:rsidRPr="00F442A0">
        <w:t>oj</w:t>
      </w:r>
      <w:r w:rsidRPr="00F442A0">
        <w:t xml:space="preserve"> </w:t>
      </w:r>
      <w:r w:rsidR="007F54EF" w:rsidRPr="00F442A0">
        <w:t>57</w:t>
      </w:r>
      <w:r w:rsidRPr="00F442A0">
        <w:t>/2</w:t>
      </w:r>
      <w:r w:rsidR="007F54EF" w:rsidRPr="00F442A0">
        <w:t>4</w:t>
      </w:r>
      <w:r w:rsidRPr="00F442A0">
        <w:t>.)</w:t>
      </w:r>
      <w:r w:rsidR="00EB4F74" w:rsidRPr="00F442A0">
        <w:t>, odnosno od 17. svibnja 2024.</w:t>
      </w:r>
      <w:r w:rsidR="00C15CF3" w:rsidRPr="00F442A0">
        <w:t xml:space="preserve"> Ministarstvo pravosuđa i uprave nastavilo s radom kao Ministarstvo pravosuđa, uprave i digitalne transformacije</w:t>
      </w:r>
      <w:r w:rsidR="00303A19" w:rsidRPr="00F442A0">
        <w:t>, ali</w:t>
      </w:r>
      <w:r w:rsidR="00EB4F74" w:rsidRPr="00F442A0">
        <w:t xml:space="preserve">, </w:t>
      </w:r>
      <w:r w:rsidR="00303A19" w:rsidRPr="00F442A0">
        <w:t xml:space="preserve">budući da se </w:t>
      </w:r>
      <w:r w:rsidR="00DD4078">
        <w:t xml:space="preserve">ovo </w:t>
      </w:r>
      <w:r w:rsidRPr="00F442A0">
        <w:t>Izvješć</w:t>
      </w:r>
      <w:r w:rsidR="00303A19" w:rsidRPr="00F442A0">
        <w:t>e</w:t>
      </w:r>
      <w:r w:rsidRPr="00F442A0">
        <w:t xml:space="preserve"> </w:t>
      </w:r>
      <w:r w:rsidR="00303A19" w:rsidRPr="00F442A0">
        <w:t xml:space="preserve">odnosi na </w:t>
      </w:r>
      <w:r w:rsidR="003B5485">
        <w:t>aktivnosti provedene od 1. siječnja do 31. prosinca</w:t>
      </w:r>
      <w:r w:rsidRPr="00F442A0">
        <w:t xml:space="preserve"> 202</w:t>
      </w:r>
      <w:r w:rsidR="00303A19" w:rsidRPr="00F442A0">
        <w:t>3</w:t>
      </w:r>
      <w:r w:rsidRPr="00F442A0">
        <w:t>.,</w:t>
      </w:r>
      <w:r w:rsidR="00303A19" w:rsidRPr="00F442A0">
        <w:t xml:space="preserve"> </w:t>
      </w:r>
      <w:r w:rsidR="00DD4078">
        <w:t xml:space="preserve">u njemu se </w:t>
      </w:r>
      <w:r w:rsidRPr="00F442A0">
        <w:t>koristi izričaj Ministarstvo pravosuđa i uprave</w:t>
      </w:r>
      <w:r w:rsidR="00162644">
        <w:t xml:space="preserve"> prilikom opisa aktivnosti</w:t>
      </w:r>
      <w:r w:rsidR="003B5485">
        <w:t xml:space="preserve"> u navedenom razdoblju</w:t>
      </w:r>
      <w:r w:rsidRPr="00F442A0">
        <w:t>.</w:t>
      </w:r>
    </w:p>
    <w:p w14:paraId="2A7BA948" w14:textId="77777777" w:rsidR="000C6382" w:rsidRPr="00F442A0" w:rsidRDefault="000C6382" w:rsidP="00550D27">
      <w:pPr>
        <w:spacing w:line="360" w:lineRule="auto"/>
        <w:jc w:val="both"/>
      </w:pPr>
    </w:p>
    <w:p w14:paraId="6519F6A3" w14:textId="77777777" w:rsidR="007A3820" w:rsidRPr="00F442A0" w:rsidRDefault="007A3820" w:rsidP="00B5611C">
      <w:pPr>
        <w:keepNext/>
        <w:spacing w:line="360" w:lineRule="auto"/>
        <w:jc w:val="center"/>
        <w:outlineLvl w:val="0"/>
        <w:rPr>
          <w:b/>
          <w:bCs/>
          <w:kern w:val="32"/>
          <w:szCs w:val="32"/>
        </w:rPr>
      </w:pPr>
      <w:bookmarkStart w:id="7" w:name="_Toc513728414"/>
      <w:bookmarkStart w:id="8" w:name="_Toc513728368"/>
      <w:bookmarkStart w:id="9" w:name="_Toc513728260"/>
      <w:bookmarkStart w:id="10" w:name="_Toc513728060"/>
      <w:bookmarkStart w:id="11" w:name="_Toc513727866"/>
      <w:bookmarkStart w:id="12" w:name="_Toc513727623"/>
      <w:bookmarkStart w:id="13" w:name="_Toc181775082"/>
      <w:r w:rsidRPr="00F442A0">
        <w:rPr>
          <w:b/>
          <w:bCs/>
          <w:kern w:val="32"/>
          <w:szCs w:val="32"/>
        </w:rPr>
        <w:t>2. ZAKONODAVNI OKVIR</w:t>
      </w:r>
      <w:bookmarkEnd w:id="7"/>
      <w:bookmarkEnd w:id="8"/>
      <w:bookmarkEnd w:id="9"/>
      <w:bookmarkEnd w:id="10"/>
      <w:bookmarkEnd w:id="11"/>
      <w:bookmarkEnd w:id="12"/>
      <w:bookmarkEnd w:id="13"/>
      <w:r w:rsidRPr="00F442A0">
        <w:rPr>
          <w:b/>
          <w:bCs/>
          <w:kern w:val="32"/>
          <w:szCs w:val="32"/>
        </w:rPr>
        <w:tab/>
      </w:r>
    </w:p>
    <w:p w14:paraId="3017AFFF" w14:textId="77777777" w:rsidR="007A3820" w:rsidRPr="00F442A0" w:rsidRDefault="007A3820" w:rsidP="00B5611C">
      <w:pPr>
        <w:jc w:val="center"/>
        <w:outlineLvl w:val="0"/>
        <w:rPr>
          <w:b/>
          <w:bCs/>
        </w:rPr>
      </w:pPr>
    </w:p>
    <w:p w14:paraId="17C788E1" w14:textId="77777777" w:rsidR="007A3820" w:rsidRPr="00F442A0" w:rsidRDefault="007A3820" w:rsidP="00B5611C">
      <w:pPr>
        <w:spacing w:line="360" w:lineRule="auto"/>
        <w:jc w:val="both"/>
        <w:rPr>
          <w:bCs/>
        </w:rPr>
      </w:pPr>
      <w:bookmarkStart w:id="14" w:name="_Toc513728061"/>
      <w:bookmarkStart w:id="15" w:name="_Toc513727867"/>
      <w:bookmarkStart w:id="16" w:name="_Toc513727624"/>
      <w:r w:rsidRPr="00F442A0">
        <w:rPr>
          <w:b/>
          <w:bCs/>
          <w:i/>
        </w:rPr>
        <w:t>Zakonodavni okvir čine:</w:t>
      </w:r>
      <w:bookmarkEnd w:id="14"/>
      <w:bookmarkEnd w:id="15"/>
      <w:bookmarkEnd w:id="16"/>
    </w:p>
    <w:p w14:paraId="5CDADEE7" w14:textId="77777777" w:rsidR="007A3820" w:rsidRPr="00F442A0" w:rsidRDefault="007A3820" w:rsidP="00B5611C">
      <w:pPr>
        <w:spacing w:line="360" w:lineRule="auto"/>
        <w:jc w:val="both"/>
        <w:rPr>
          <w:bCs/>
        </w:rPr>
      </w:pPr>
      <w:r w:rsidRPr="00F442A0">
        <w:rPr>
          <w:bCs/>
        </w:rPr>
        <w:t>- Zako</w:t>
      </w:r>
      <w:r w:rsidR="008D7A75" w:rsidRPr="00F442A0">
        <w:rPr>
          <w:bCs/>
        </w:rPr>
        <w:t>n o besplatnoj pravnoj pomoći (</w:t>
      </w:r>
      <w:r w:rsidR="004D1858" w:rsidRPr="00F442A0">
        <w:rPr>
          <w:bCs/>
        </w:rPr>
        <w:t>„</w:t>
      </w:r>
      <w:r w:rsidR="008D7A75" w:rsidRPr="00F442A0">
        <w:rPr>
          <w:bCs/>
        </w:rPr>
        <w:t>Narodne novine</w:t>
      </w:r>
      <w:r w:rsidR="004D1858" w:rsidRPr="00F442A0">
        <w:rPr>
          <w:bCs/>
        </w:rPr>
        <w:t>“</w:t>
      </w:r>
      <w:r w:rsidR="00BF06FD" w:rsidRPr="00F442A0">
        <w:rPr>
          <w:bCs/>
        </w:rPr>
        <w:t>, br</w:t>
      </w:r>
      <w:r w:rsidR="005F71C5">
        <w:rPr>
          <w:bCs/>
        </w:rPr>
        <w:t>.</w:t>
      </w:r>
      <w:r w:rsidRPr="00F442A0">
        <w:rPr>
          <w:bCs/>
        </w:rPr>
        <w:t xml:space="preserve"> 143/13</w:t>
      </w:r>
      <w:r w:rsidR="004D1858" w:rsidRPr="00F442A0">
        <w:rPr>
          <w:bCs/>
        </w:rPr>
        <w:t>.</w:t>
      </w:r>
      <w:r w:rsidRPr="00F442A0">
        <w:rPr>
          <w:bCs/>
        </w:rPr>
        <w:t xml:space="preserve"> i 98/19</w:t>
      </w:r>
      <w:r w:rsidR="004D1858" w:rsidRPr="00F442A0">
        <w:rPr>
          <w:bCs/>
        </w:rPr>
        <w:t>.</w:t>
      </w:r>
      <w:r w:rsidRPr="00F442A0">
        <w:rPr>
          <w:bCs/>
        </w:rPr>
        <w:t>)</w:t>
      </w:r>
    </w:p>
    <w:p w14:paraId="53A6227A" w14:textId="77777777" w:rsidR="007A3820" w:rsidRPr="00F442A0" w:rsidRDefault="007A3820" w:rsidP="00B5611C">
      <w:pPr>
        <w:spacing w:line="360" w:lineRule="auto"/>
        <w:jc w:val="both"/>
        <w:rPr>
          <w:bCs/>
        </w:rPr>
      </w:pPr>
      <w:r w:rsidRPr="00F442A0">
        <w:rPr>
          <w:bCs/>
        </w:rPr>
        <w:t xml:space="preserve">- </w:t>
      </w:r>
      <w:r w:rsidRPr="00F442A0">
        <w:t xml:space="preserve">Uredba o vrijednosti iznosa za utvrđivanje naknade za pružanje sekundarne </w:t>
      </w:r>
      <w:r w:rsidR="005D5C91" w:rsidRPr="00F442A0">
        <w:t>pravne pomoći za 202</w:t>
      </w:r>
      <w:r w:rsidR="00A85483" w:rsidRPr="00F442A0">
        <w:t>2</w:t>
      </w:r>
      <w:r w:rsidR="008D7A75" w:rsidRPr="00F442A0">
        <w:t>. (</w:t>
      </w:r>
      <w:r w:rsidR="00F608BA" w:rsidRPr="00F442A0">
        <w:t>„</w:t>
      </w:r>
      <w:r w:rsidR="008D7A75" w:rsidRPr="00F442A0">
        <w:t>Narodne novine</w:t>
      </w:r>
      <w:r w:rsidR="00F608BA" w:rsidRPr="00F442A0">
        <w:t>“</w:t>
      </w:r>
      <w:r w:rsidR="004D1858" w:rsidRPr="00F442A0">
        <w:t xml:space="preserve">, broj </w:t>
      </w:r>
      <w:r w:rsidR="005D5C91" w:rsidRPr="00F442A0">
        <w:t>5</w:t>
      </w:r>
      <w:r w:rsidR="00A85483" w:rsidRPr="00F442A0">
        <w:t>5</w:t>
      </w:r>
      <w:r w:rsidR="005D5C91" w:rsidRPr="00F442A0">
        <w:t>/2</w:t>
      </w:r>
      <w:r w:rsidR="00A85483" w:rsidRPr="00F442A0">
        <w:t>2</w:t>
      </w:r>
      <w:r w:rsidR="00F608BA" w:rsidRPr="00F442A0">
        <w:t>.</w:t>
      </w:r>
      <w:r w:rsidRPr="00F442A0">
        <w:t xml:space="preserve">) i Uredba o vrijednosti iznosa za utvrđivanje naknade za pružanje sekundarne </w:t>
      </w:r>
      <w:r w:rsidR="00BF06FD" w:rsidRPr="00F442A0">
        <w:t>pravne pomoći za 202</w:t>
      </w:r>
      <w:r w:rsidR="00A85483" w:rsidRPr="00F442A0">
        <w:t>3</w:t>
      </w:r>
      <w:r w:rsidR="001A2475" w:rsidRPr="00F442A0">
        <w:t>.</w:t>
      </w:r>
      <w:r w:rsidR="008D7A75" w:rsidRPr="00F442A0">
        <w:t xml:space="preserve"> (</w:t>
      </w:r>
      <w:r w:rsidR="00F608BA" w:rsidRPr="00F442A0">
        <w:t>„</w:t>
      </w:r>
      <w:r w:rsidR="008D7A75" w:rsidRPr="00F442A0">
        <w:t>Narodne novine</w:t>
      </w:r>
      <w:r w:rsidR="00F608BA" w:rsidRPr="00F442A0">
        <w:t>“</w:t>
      </w:r>
      <w:r w:rsidR="00017C38" w:rsidRPr="00F442A0">
        <w:t>, br</w:t>
      </w:r>
      <w:r w:rsidR="00E06AF1" w:rsidRPr="00F442A0">
        <w:t xml:space="preserve">oj </w:t>
      </w:r>
      <w:r w:rsidR="00A85483" w:rsidRPr="00F442A0">
        <w:t>131</w:t>
      </w:r>
      <w:r w:rsidR="002B61A4" w:rsidRPr="00F442A0">
        <w:t>/2</w:t>
      </w:r>
      <w:r w:rsidR="00A85483" w:rsidRPr="00F442A0">
        <w:t>3</w:t>
      </w:r>
      <w:r w:rsidR="005B0C33" w:rsidRPr="00F442A0">
        <w:t>.</w:t>
      </w:r>
      <w:r w:rsidRPr="00F442A0">
        <w:t>)</w:t>
      </w:r>
    </w:p>
    <w:p w14:paraId="27858501" w14:textId="77777777" w:rsidR="007A3820" w:rsidRPr="00F442A0" w:rsidRDefault="007A3820" w:rsidP="00B5611C">
      <w:pPr>
        <w:spacing w:line="360" w:lineRule="auto"/>
        <w:jc w:val="both"/>
        <w:rPr>
          <w:bCs/>
        </w:rPr>
      </w:pPr>
      <w:r w:rsidRPr="00F442A0">
        <w:rPr>
          <w:bCs/>
        </w:rPr>
        <w:lastRenderedPageBreak/>
        <w:t xml:space="preserve">- </w:t>
      </w:r>
      <w:r w:rsidR="004A087D" w:rsidRPr="00F442A0">
        <w:rPr>
          <w:bCs/>
        </w:rPr>
        <w:t xml:space="preserve">Pravilnik o obrascu zahtjeva i rješenja o odobravanju sekundarne pravne pomoći </w:t>
      </w:r>
      <w:r w:rsidR="008D7A75" w:rsidRPr="00F442A0">
        <w:rPr>
          <w:bCs/>
        </w:rPr>
        <w:t>(</w:t>
      </w:r>
      <w:r w:rsidR="00BF278C" w:rsidRPr="00F442A0">
        <w:rPr>
          <w:bCs/>
        </w:rPr>
        <w:t>„</w:t>
      </w:r>
      <w:r w:rsidR="008D7A75" w:rsidRPr="00F442A0">
        <w:rPr>
          <w:bCs/>
        </w:rPr>
        <w:t>Narodne novine</w:t>
      </w:r>
      <w:r w:rsidR="00BF278C" w:rsidRPr="00F442A0">
        <w:rPr>
          <w:bCs/>
        </w:rPr>
        <w:t>“</w:t>
      </w:r>
      <w:r w:rsidR="00977C9D" w:rsidRPr="00F442A0">
        <w:rPr>
          <w:bCs/>
        </w:rPr>
        <w:t>, br</w:t>
      </w:r>
      <w:r w:rsidR="005F71C5">
        <w:rPr>
          <w:bCs/>
        </w:rPr>
        <w:t>.</w:t>
      </w:r>
      <w:r w:rsidRPr="00F442A0">
        <w:rPr>
          <w:bCs/>
        </w:rPr>
        <w:t xml:space="preserve"> </w:t>
      </w:r>
      <w:r w:rsidR="004A087D" w:rsidRPr="00F442A0">
        <w:rPr>
          <w:bCs/>
        </w:rPr>
        <w:t>80/20.</w:t>
      </w:r>
      <w:r w:rsidR="00B335E8" w:rsidRPr="00F442A0">
        <w:rPr>
          <w:bCs/>
        </w:rPr>
        <w:t xml:space="preserve"> i 100</w:t>
      </w:r>
      <w:r w:rsidR="00885170" w:rsidRPr="00F442A0">
        <w:rPr>
          <w:bCs/>
        </w:rPr>
        <w:t>/22.</w:t>
      </w:r>
      <w:r w:rsidRPr="00F442A0">
        <w:rPr>
          <w:bCs/>
        </w:rPr>
        <w:t>)</w:t>
      </w:r>
    </w:p>
    <w:p w14:paraId="484C334E" w14:textId="77777777" w:rsidR="007A3820" w:rsidRPr="00F442A0" w:rsidRDefault="007A3820" w:rsidP="00B5611C">
      <w:pPr>
        <w:spacing w:line="360" w:lineRule="auto"/>
        <w:jc w:val="both"/>
        <w:rPr>
          <w:bCs/>
        </w:rPr>
      </w:pPr>
      <w:r w:rsidRPr="00F442A0">
        <w:rPr>
          <w:bCs/>
        </w:rPr>
        <w:t>- Pravilnik o načinu vođenja registra pruž</w:t>
      </w:r>
      <w:r w:rsidR="008D7A75" w:rsidRPr="00F442A0">
        <w:rPr>
          <w:bCs/>
        </w:rPr>
        <w:t>atelja primarne pravne pomoći (</w:t>
      </w:r>
      <w:r w:rsidR="00E87F36" w:rsidRPr="00F442A0">
        <w:rPr>
          <w:bCs/>
        </w:rPr>
        <w:t>„</w:t>
      </w:r>
      <w:r w:rsidR="008D7A75" w:rsidRPr="00F442A0">
        <w:rPr>
          <w:bCs/>
        </w:rPr>
        <w:t>Narodne novine</w:t>
      </w:r>
      <w:r w:rsidR="00E87F36" w:rsidRPr="00F442A0">
        <w:rPr>
          <w:bCs/>
        </w:rPr>
        <w:t>“</w:t>
      </w:r>
      <w:r w:rsidR="00875B77" w:rsidRPr="00F442A0">
        <w:rPr>
          <w:bCs/>
        </w:rPr>
        <w:t>, br</w:t>
      </w:r>
      <w:r w:rsidR="005F71C5">
        <w:rPr>
          <w:bCs/>
        </w:rPr>
        <w:t>.</w:t>
      </w:r>
      <w:r w:rsidRPr="00F442A0">
        <w:rPr>
          <w:bCs/>
        </w:rPr>
        <w:t xml:space="preserve"> 64/14</w:t>
      </w:r>
      <w:r w:rsidR="00E87F36" w:rsidRPr="00F442A0">
        <w:rPr>
          <w:bCs/>
        </w:rPr>
        <w:t>.</w:t>
      </w:r>
      <w:r w:rsidR="008D218A" w:rsidRPr="00F442A0">
        <w:rPr>
          <w:bCs/>
        </w:rPr>
        <w:t xml:space="preserve"> i 80/20.</w:t>
      </w:r>
      <w:r w:rsidRPr="00F442A0">
        <w:rPr>
          <w:bCs/>
        </w:rPr>
        <w:t>)</w:t>
      </w:r>
    </w:p>
    <w:p w14:paraId="2E591D2A" w14:textId="77777777" w:rsidR="00D03E29" w:rsidRPr="00F442A0" w:rsidRDefault="007A3820" w:rsidP="00B5611C">
      <w:pPr>
        <w:spacing w:line="360" w:lineRule="auto"/>
        <w:jc w:val="both"/>
        <w:rPr>
          <w:bCs/>
        </w:rPr>
      </w:pPr>
      <w:r w:rsidRPr="00F442A0">
        <w:rPr>
          <w:bCs/>
        </w:rPr>
        <w:t>- Pravilnik o kriterijima za vrednovanje projekata udruga ovlaštenih za pružanje primarne pravne pomoći i pravnih klinika te o načinu izvještavanja o postupcima za ostvarivanje pravne po</w:t>
      </w:r>
      <w:r w:rsidR="008D7A75" w:rsidRPr="00F442A0">
        <w:rPr>
          <w:bCs/>
        </w:rPr>
        <w:t>moći (</w:t>
      </w:r>
      <w:r w:rsidR="00E87F36" w:rsidRPr="00F442A0">
        <w:rPr>
          <w:bCs/>
        </w:rPr>
        <w:t>„</w:t>
      </w:r>
      <w:r w:rsidR="008D7A75" w:rsidRPr="00F442A0">
        <w:rPr>
          <w:bCs/>
        </w:rPr>
        <w:t>Narodne novine</w:t>
      </w:r>
      <w:r w:rsidR="00E87F36" w:rsidRPr="00F442A0">
        <w:rPr>
          <w:bCs/>
        </w:rPr>
        <w:t>“</w:t>
      </w:r>
      <w:r w:rsidRPr="00F442A0">
        <w:rPr>
          <w:bCs/>
        </w:rPr>
        <w:t>, broj 64/14</w:t>
      </w:r>
      <w:r w:rsidR="00E87F36" w:rsidRPr="00F442A0">
        <w:rPr>
          <w:bCs/>
        </w:rPr>
        <w:t>.</w:t>
      </w:r>
      <w:r w:rsidRPr="00F442A0">
        <w:rPr>
          <w:bCs/>
        </w:rPr>
        <w:t>).</w:t>
      </w:r>
    </w:p>
    <w:p w14:paraId="2BC0A854" w14:textId="77777777" w:rsidR="00305CDF" w:rsidRPr="00F442A0" w:rsidRDefault="00305CDF" w:rsidP="00B5611C">
      <w:pPr>
        <w:spacing w:line="360" w:lineRule="auto"/>
        <w:jc w:val="both"/>
        <w:rPr>
          <w:bCs/>
        </w:rPr>
      </w:pPr>
    </w:p>
    <w:p w14:paraId="190670B7" w14:textId="77777777" w:rsidR="008D7A75" w:rsidRPr="00F442A0" w:rsidRDefault="007A3820" w:rsidP="007A3820">
      <w:pPr>
        <w:spacing w:line="360" w:lineRule="auto"/>
        <w:jc w:val="both"/>
        <w:rPr>
          <w:b/>
          <w:i/>
        </w:rPr>
      </w:pPr>
      <w:r w:rsidRPr="00F442A0">
        <w:rPr>
          <w:b/>
          <w:i/>
        </w:rPr>
        <w:t xml:space="preserve">Korisnici besplatne pravne pomoći </w:t>
      </w:r>
    </w:p>
    <w:p w14:paraId="271ED9EC" w14:textId="77777777" w:rsidR="007A3820" w:rsidRPr="00F442A0" w:rsidRDefault="007A3820" w:rsidP="007A3820">
      <w:pPr>
        <w:spacing w:line="360" w:lineRule="auto"/>
        <w:jc w:val="both"/>
      </w:pPr>
      <w:r w:rsidRPr="00F442A0">
        <w:t>Korisnici besplatne pravne pomoći u smislu ZBPP-a su:</w:t>
      </w:r>
    </w:p>
    <w:p w14:paraId="659B0A79" w14:textId="77777777" w:rsidR="007A3820" w:rsidRPr="00F442A0" w:rsidRDefault="007A3820" w:rsidP="007A3820">
      <w:pPr>
        <w:spacing w:line="360" w:lineRule="auto"/>
        <w:jc w:val="both"/>
      </w:pPr>
      <w:r w:rsidRPr="00F442A0">
        <w:t>- hrvatski državljani</w:t>
      </w:r>
    </w:p>
    <w:p w14:paraId="07EDB8B3" w14:textId="77777777" w:rsidR="007A3820" w:rsidRPr="00F442A0" w:rsidRDefault="007A3820" w:rsidP="007A3820">
      <w:pPr>
        <w:spacing w:line="360" w:lineRule="auto"/>
        <w:jc w:val="both"/>
      </w:pPr>
      <w:r w:rsidRPr="00F442A0">
        <w:t>- dijete koje nema hrvatsko državljanstvo i zatečeno je u Republici Hrvatskoj bez pratnje odrasle osobe odgovorne prema zakonu</w:t>
      </w:r>
    </w:p>
    <w:p w14:paraId="45D35E5A" w14:textId="77777777" w:rsidR="007A3820" w:rsidRPr="00F442A0" w:rsidRDefault="007A3820" w:rsidP="007A3820">
      <w:pPr>
        <w:spacing w:line="360" w:lineRule="auto"/>
        <w:jc w:val="both"/>
      </w:pPr>
      <w:r w:rsidRPr="00F442A0">
        <w:t>- stranci na privremenom boravku pod uvjetom uzajamnosti i stranci na stalnom boravku</w:t>
      </w:r>
    </w:p>
    <w:p w14:paraId="58D78CCB" w14:textId="77777777" w:rsidR="007A3820" w:rsidRPr="00F442A0" w:rsidRDefault="007A3820" w:rsidP="007A3820">
      <w:pPr>
        <w:spacing w:line="360" w:lineRule="auto"/>
        <w:jc w:val="both"/>
      </w:pPr>
      <w:r w:rsidRPr="00F442A0">
        <w:t>- stranci pod privremenom zaštitom</w:t>
      </w:r>
    </w:p>
    <w:p w14:paraId="60412960" w14:textId="77777777" w:rsidR="007A3820" w:rsidRPr="00F442A0" w:rsidRDefault="007A3820" w:rsidP="007A3820">
      <w:pPr>
        <w:spacing w:line="360" w:lineRule="auto"/>
        <w:jc w:val="both"/>
      </w:pPr>
      <w:r w:rsidRPr="00F442A0">
        <w:t>- stranci koji nezakonito borave i stranci na kratkotrajnom boravku u postupcima donošenja rješenja o protjerivanju ili rješenja o povratku</w:t>
      </w:r>
    </w:p>
    <w:p w14:paraId="3EDD3BB7" w14:textId="77777777" w:rsidR="007A3820" w:rsidRPr="00F442A0" w:rsidRDefault="007A3820" w:rsidP="007A3820">
      <w:pPr>
        <w:spacing w:line="360" w:lineRule="auto"/>
        <w:jc w:val="both"/>
      </w:pPr>
      <w:r w:rsidRPr="00F442A0">
        <w:t>- tražitelji azila, azilanti i stranci pod supsidijarnom zaštitom te članovi njihovih obitelji koji zakonito borave u Republici Hrvatskoj, u postupcima u kojima im pravna pomoć nije osigurana posebnim zakonom.</w:t>
      </w:r>
    </w:p>
    <w:p w14:paraId="4848AE47" w14:textId="77777777" w:rsidR="007A3820" w:rsidRPr="00F442A0" w:rsidRDefault="007A3820" w:rsidP="007A3820">
      <w:pPr>
        <w:spacing w:line="360" w:lineRule="auto"/>
        <w:jc w:val="both"/>
      </w:pPr>
    </w:p>
    <w:p w14:paraId="2752A89F" w14:textId="77777777" w:rsidR="007A3820" w:rsidRPr="00F442A0" w:rsidRDefault="007A3820" w:rsidP="007A3820">
      <w:pPr>
        <w:spacing w:line="360" w:lineRule="auto"/>
        <w:jc w:val="both"/>
        <w:rPr>
          <w:b/>
          <w:i/>
        </w:rPr>
      </w:pPr>
      <w:r w:rsidRPr="00F442A0">
        <w:rPr>
          <w:b/>
          <w:i/>
        </w:rPr>
        <w:t>Vrste i oblici besplatne pravne pomoći</w:t>
      </w:r>
    </w:p>
    <w:p w14:paraId="291B9289" w14:textId="77777777" w:rsidR="007A3820" w:rsidRPr="00F442A0" w:rsidRDefault="007A3820" w:rsidP="007A3820">
      <w:pPr>
        <w:spacing w:after="120" w:line="360" w:lineRule="auto"/>
        <w:jc w:val="both"/>
      </w:pPr>
      <w:r w:rsidRPr="00F442A0">
        <w:t xml:space="preserve">Vrste besplatne pravne pomoći su: </w:t>
      </w:r>
      <w:r w:rsidRPr="00F442A0">
        <w:rPr>
          <w:b/>
          <w:i/>
        </w:rPr>
        <w:t>primarna</w:t>
      </w:r>
      <w:r w:rsidRPr="00F442A0">
        <w:t xml:space="preserve"> pravna pomoć i </w:t>
      </w:r>
      <w:r w:rsidRPr="00F442A0">
        <w:rPr>
          <w:b/>
          <w:i/>
        </w:rPr>
        <w:t>sekundarna</w:t>
      </w:r>
      <w:r w:rsidRPr="00F442A0">
        <w:t xml:space="preserve"> pravna pomoć. </w:t>
      </w:r>
    </w:p>
    <w:p w14:paraId="21D16325" w14:textId="77777777" w:rsidR="007A3820" w:rsidRPr="00F442A0" w:rsidRDefault="007A3820" w:rsidP="007A3820">
      <w:pPr>
        <w:spacing w:line="360" w:lineRule="auto"/>
        <w:rPr>
          <w:b/>
        </w:rPr>
      </w:pPr>
      <w:r w:rsidRPr="00F442A0">
        <w:rPr>
          <w:b/>
        </w:rPr>
        <w:t>Oblici primarne pravne pomoći su:</w:t>
      </w:r>
    </w:p>
    <w:p w14:paraId="78D53FF4" w14:textId="77777777" w:rsidR="007A3820" w:rsidRPr="00F442A0" w:rsidRDefault="007A3820" w:rsidP="007A3820">
      <w:pPr>
        <w:spacing w:line="360" w:lineRule="auto"/>
      </w:pPr>
      <w:r w:rsidRPr="00F442A0">
        <w:t>a) opća pravna informacija</w:t>
      </w:r>
    </w:p>
    <w:p w14:paraId="280378B7" w14:textId="77777777" w:rsidR="007A3820" w:rsidRPr="00F442A0" w:rsidRDefault="007A3820" w:rsidP="007A3820">
      <w:pPr>
        <w:spacing w:line="360" w:lineRule="auto"/>
      </w:pPr>
      <w:r w:rsidRPr="00F442A0">
        <w:t>b) pravni savjet</w:t>
      </w:r>
    </w:p>
    <w:p w14:paraId="283ACEBC" w14:textId="77777777" w:rsidR="007A3820" w:rsidRPr="00F442A0" w:rsidRDefault="007A3820" w:rsidP="008D7A75">
      <w:pPr>
        <w:spacing w:line="360" w:lineRule="auto"/>
        <w:jc w:val="both"/>
      </w:pPr>
      <w:r w:rsidRPr="00F442A0">
        <w:t>c) sastavljanje podnesaka pred javnopravnim tijelima, Europskim sudom za ljudska prava i međunarodnim organizacijama u skladu s međunarodnim ugovorima i pravilima o radu tih tijela</w:t>
      </w:r>
    </w:p>
    <w:p w14:paraId="7319DC5C" w14:textId="77777777" w:rsidR="007A3820" w:rsidRPr="00F442A0" w:rsidRDefault="007A3820" w:rsidP="007A3820">
      <w:pPr>
        <w:spacing w:line="360" w:lineRule="auto"/>
      </w:pPr>
      <w:r w:rsidRPr="00F442A0">
        <w:t>d) zastupanje u postupcima pred javnopravnim tijelima</w:t>
      </w:r>
    </w:p>
    <w:p w14:paraId="42279C00" w14:textId="77777777" w:rsidR="003F18BF" w:rsidRPr="00F442A0" w:rsidRDefault="007A3820" w:rsidP="007A3820">
      <w:pPr>
        <w:spacing w:line="360" w:lineRule="auto"/>
      </w:pPr>
      <w:r w:rsidRPr="00F442A0">
        <w:t>e) pravna pomoć u izvansudskom mirnom rješenju spora.</w:t>
      </w:r>
    </w:p>
    <w:p w14:paraId="0498791B" w14:textId="77777777" w:rsidR="007A3820" w:rsidRPr="00F442A0" w:rsidRDefault="007A3820" w:rsidP="007A3820">
      <w:pPr>
        <w:spacing w:line="360" w:lineRule="auto"/>
        <w:rPr>
          <w:b/>
        </w:rPr>
      </w:pPr>
      <w:r w:rsidRPr="00F442A0">
        <w:rPr>
          <w:b/>
        </w:rPr>
        <w:lastRenderedPageBreak/>
        <w:t>Oblici sekundarne pravne pomoći su:</w:t>
      </w:r>
    </w:p>
    <w:p w14:paraId="686AB0C3" w14:textId="77777777" w:rsidR="007A3820" w:rsidRPr="00F442A0" w:rsidRDefault="007A3820" w:rsidP="007A3820">
      <w:pPr>
        <w:spacing w:line="360" w:lineRule="auto"/>
      </w:pPr>
      <w:r w:rsidRPr="00F442A0">
        <w:t>a) pravni savjet</w:t>
      </w:r>
    </w:p>
    <w:p w14:paraId="600C0C45" w14:textId="77777777" w:rsidR="007A3820" w:rsidRPr="00F442A0" w:rsidRDefault="007A3820" w:rsidP="007A3820">
      <w:pPr>
        <w:spacing w:line="360" w:lineRule="auto"/>
      </w:pPr>
      <w:r w:rsidRPr="00F442A0">
        <w:t>b) sastavljanje podnesaka u postupku zaštite prava radnika pred poslodavcem</w:t>
      </w:r>
    </w:p>
    <w:p w14:paraId="493F8E54" w14:textId="77777777" w:rsidR="007A3820" w:rsidRPr="00F442A0" w:rsidRDefault="007A3820" w:rsidP="007A3820">
      <w:pPr>
        <w:spacing w:line="360" w:lineRule="auto"/>
      </w:pPr>
      <w:r w:rsidRPr="00F442A0">
        <w:t>c) sastavljanje podnesaka u sudskim postupcima</w:t>
      </w:r>
    </w:p>
    <w:p w14:paraId="26440F7F" w14:textId="77777777" w:rsidR="007A3820" w:rsidRPr="00F442A0" w:rsidRDefault="007A3820" w:rsidP="007A3820">
      <w:pPr>
        <w:spacing w:line="360" w:lineRule="auto"/>
      </w:pPr>
      <w:r w:rsidRPr="00F442A0">
        <w:t>d) zastupanje u sudskim postupcima</w:t>
      </w:r>
    </w:p>
    <w:p w14:paraId="1C1352F5" w14:textId="77777777" w:rsidR="007A3820" w:rsidRPr="00F442A0" w:rsidRDefault="007A3820" w:rsidP="007A3820">
      <w:pPr>
        <w:spacing w:line="360" w:lineRule="auto"/>
      </w:pPr>
      <w:r w:rsidRPr="00F442A0">
        <w:t>e) pravna pomoć u mirnom rješenju spora</w:t>
      </w:r>
    </w:p>
    <w:p w14:paraId="2C622FFC" w14:textId="77777777" w:rsidR="007A3820" w:rsidRPr="00F442A0" w:rsidRDefault="007A3820" w:rsidP="007A3820">
      <w:pPr>
        <w:spacing w:line="360" w:lineRule="auto"/>
      </w:pPr>
      <w:r w:rsidRPr="00F442A0">
        <w:t>f) oslobođenje od plaćanja troškova sudskog postupka</w:t>
      </w:r>
    </w:p>
    <w:p w14:paraId="4DD7AC1D" w14:textId="77777777" w:rsidR="007A3820" w:rsidRPr="00F442A0" w:rsidRDefault="007A3820" w:rsidP="007A3820">
      <w:pPr>
        <w:spacing w:line="360" w:lineRule="auto"/>
      </w:pPr>
      <w:r w:rsidRPr="00F442A0">
        <w:t>g) oslobođenje od plaćanja sudskih pristojbi.</w:t>
      </w:r>
    </w:p>
    <w:p w14:paraId="65F2BF02" w14:textId="77777777" w:rsidR="003F18BF" w:rsidRPr="00F442A0" w:rsidRDefault="003F18BF" w:rsidP="007A3820">
      <w:pPr>
        <w:spacing w:line="360" w:lineRule="auto"/>
      </w:pPr>
    </w:p>
    <w:p w14:paraId="2C968DD7" w14:textId="77777777" w:rsidR="007A3820" w:rsidRPr="00F442A0" w:rsidRDefault="007A3820" w:rsidP="007A3820">
      <w:pPr>
        <w:spacing w:after="120" w:line="360" w:lineRule="auto"/>
        <w:jc w:val="both"/>
        <w:rPr>
          <w:b/>
          <w:bCs/>
          <w:i/>
          <w:iCs/>
        </w:rPr>
      </w:pPr>
      <w:r w:rsidRPr="00F442A0">
        <w:rPr>
          <w:b/>
          <w:bCs/>
          <w:i/>
          <w:iCs/>
        </w:rPr>
        <w:t>Pružatelji besplatne pravne pomoći</w:t>
      </w:r>
    </w:p>
    <w:p w14:paraId="26CC29FA" w14:textId="77777777" w:rsidR="007A3820" w:rsidRPr="00F442A0" w:rsidRDefault="007A3820" w:rsidP="007A3820">
      <w:pPr>
        <w:spacing w:after="120" w:line="360" w:lineRule="auto"/>
        <w:jc w:val="both"/>
        <w:rPr>
          <w:bCs/>
          <w:iCs/>
        </w:rPr>
      </w:pPr>
      <w:r w:rsidRPr="00F442A0">
        <w:rPr>
          <w:bCs/>
          <w:iCs/>
        </w:rPr>
        <w:t xml:space="preserve">Sukladno ZBPP-u ovlašteni pružatelji besplatne pravne pomoći su: </w:t>
      </w:r>
    </w:p>
    <w:p w14:paraId="0173307E" w14:textId="77777777" w:rsidR="007A3820" w:rsidRPr="00F442A0" w:rsidRDefault="007A3820" w:rsidP="00B5611C">
      <w:pPr>
        <w:spacing w:line="360" w:lineRule="auto"/>
        <w:jc w:val="both"/>
        <w:rPr>
          <w:bCs/>
          <w:iCs/>
        </w:rPr>
      </w:pPr>
      <w:r w:rsidRPr="00F442A0">
        <w:rPr>
          <w:bCs/>
          <w:iCs/>
        </w:rPr>
        <w:t xml:space="preserve">- odvjetnici </w:t>
      </w:r>
    </w:p>
    <w:p w14:paraId="3B180EFE" w14:textId="77777777" w:rsidR="007A3820" w:rsidRPr="00F442A0" w:rsidRDefault="007A3820" w:rsidP="00B5611C">
      <w:pPr>
        <w:spacing w:line="360" w:lineRule="auto"/>
        <w:jc w:val="both"/>
        <w:rPr>
          <w:bCs/>
          <w:iCs/>
        </w:rPr>
      </w:pPr>
      <w:r w:rsidRPr="00F442A0">
        <w:rPr>
          <w:bCs/>
          <w:iCs/>
        </w:rPr>
        <w:t xml:space="preserve">- ovlaštene udruge </w:t>
      </w:r>
    </w:p>
    <w:p w14:paraId="2503E91D" w14:textId="77777777" w:rsidR="007A3820" w:rsidRPr="00F442A0" w:rsidRDefault="007A3820" w:rsidP="00B5611C">
      <w:pPr>
        <w:spacing w:line="360" w:lineRule="auto"/>
        <w:jc w:val="both"/>
        <w:rPr>
          <w:bCs/>
          <w:iCs/>
        </w:rPr>
      </w:pPr>
      <w:r w:rsidRPr="00F442A0">
        <w:rPr>
          <w:bCs/>
          <w:iCs/>
        </w:rPr>
        <w:t xml:space="preserve">- visoka učilišta koja izvode sveučilišne studije u znanstvenom području prava putem pravnih klinika </w:t>
      </w:r>
    </w:p>
    <w:p w14:paraId="2212BD60" w14:textId="77777777" w:rsidR="00715457" w:rsidRPr="00F442A0" w:rsidRDefault="007A3820" w:rsidP="00B5611C">
      <w:pPr>
        <w:spacing w:line="360" w:lineRule="auto"/>
        <w:jc w:val="both"/>
        <w:rPr>
          <w:bCs/>
          <w:iCs/>
        </w:rPr>
      </w:pPr>
      <w:r w:rsidRPr="00F442A0">
        <w:rPr>
          <w:bCs/>
          <w:iCs/>
        </w:rPr>
        <w:t xml:space="preserve">- </w:t>
      </w:r>
      <w:r w:rsidR="0050331F" w:rsidRPr="00F442A0">
        <w:rPr>
          <w:bCs/>
          <w:iCs/>
        </w:rPr>
        <w:t>upravna tijela županija odnosno Grada Zagreba</w:t>
      </w:r>
      <w:r w:rsidR="004723F6" w:rsidRPr="00F442A0">
        <w:rPr>
          <w:bCs/>
          <w:iCs/>
        </w:rPr>
        <w:t xml:space="preserve"> u čijem je djelokrugu obavljanje povjerenih poslova državne uprave koji se odnose na pružanje pravne pomoći</w:t>
      </w:r>
      <w:r w:rsidRPr="00F442A0">
        <w:rPr>
          <w:bCs/>
          <w:iCs/>
        </w:rPr>
        <w:t>.</w:t>
      </w:r>
    </w:p>
    <w:p w14:paraId="43F7DC6C" w14:textId="77777777" w:rsidR="007A3820" w:rsidRPr="00F442A0" w:rsidRDefault="007A3820" w:rsidP="00B5611C">
      <w:pPr>
        <w:spacing w:line="360" w:lineRule="auto"/>
        <w:jc w:val="both"/>
        <w:rPr>
          <w:bCs/>
          <w:iCs/>
        </w:rPr>
      </w:pPr>
      <w:r w:rsidRPr="00F442A0">
        <w:rPr>
          <w:bCs/>
          <w:iCs/>
        </w:rPr>
        <w:t xml:space="preserve"> </w:t>
      </w:r>
    </w:p>
    <w:p w14:paraId="16CFFF31" w14:textId="77777777" w:rsidR="007A3820" w:rsidRPr="00F442A0" w:rsidRDefault="007A3820" w:rsidP="00B5611C">
      <w:pPr>
        <w:spacing w:line="360" w:lineRule="auto"/>
        <w:jc w:val="both"/>
        <w:rPr>
          <w:bCs/>
          <w:iCs/>
        </w:rPr>
      </w:pPr>
      <w:r w:rsidRPr="00F442A0">
        <w:rPr>
          <w:bCs/>
          <w:i/>
          <w:iCs/>
        </w:rPr>
        <w:t>Odvjetnici</w:t>
      </w:r>
      <w:r w:rsidRPr="00F442A0">
        <w:rPr>
          <w:bCs/>
          <w:iCs/>
        </w:rPr>
        <w:t xml:space="preserve"> pružaju sekundarnu pravnu pomoć.</w:t>
      </w:r>
    </w:p>
    <w:p w14:paraId="447DBA1E" w14:textId="77777777" w:rsidR="00715457" w:rsidRPr="00F442A0" w:rsidRDefault="00715457" w:rsidP="00B5611C">
      <w:pPr>
        <w:spacing w:line="360" w:lineRule="auto"/>
        <w:jc w:val="both"/>
        <w:rPr>
          <w:bCs/>
          <w:iCs/>
        </w:rPr>
      </w:pPr>
    </w:p>
    <w:p w14:paraId="2659D709" w14:textId="77777777" w:rsidR="00DA14EB" w:rsidRPr="00F442A0" w:rsidRDefault="007A3820" w:rsidP="00B5611C">
      <w:pPr>
        <w:spacing w:line="360" w:lineRule="auto"/>
        <w:jc w:val="both"/>
        <w:rPr>
          <w:bCs/>
          <w:iCs/>
        </w:rPr>
      </w:pPr>
      <w:r w:rsidRPr="00F442A0">
        <w:rPr>
          <w:bCs/>
          <w:iCs/>
        </w:rPr>
        <w:t xml:space="preserve">Ovlaštene udruge, visoka učilišta koja izvode sveučilišne studije u znanstvenom području prava putem pravnih klinika i </w:t>
      </w:r>
      <w:r w:rsidR="00BC1F87" w:rsidRPr="00F442A0">
        <w:rPr>
          <w:bCs/>
          <w:iCs/>
        </w:rPr>
        <w:t xml:space="preserve">upravna tijela županija odnosno Grada Zagreba </w:t>
      </w:r>
      <w:r w:rsidRPr="00F442A0">
        <w:rPr>
          <w:bCs/>
          <w:iCs/>
        </w:rPr>
        <w:t xml:space="preserve">pružaju primarnu pravnu pomoć. </w:t>
      </w:r>
    </w:p>
    <w:p w14:paraId="5F9B2858" w14:textId="77777777" w:rsidR="00715457" w:rsidRPr="00F442A0" w:rsidRDefault="00715457" w:rsidP="00B5611C">
      <w:pPr>
        <w:spacing w:line="360" w:lineRule="auto"/>
        <w:jc w:val="both"/>
        <w:rPr>
          <w:bCs/>
          <w:iCs/>
        </w:rPr>
      </w:pPr>
    </w:p>
    <w:p w14:paraId="5E679B06" w14:textId="77777777" w:rsidR="007A3820" w:rsidRPr="00F442A0" w:rsidRDefault="007A3820" w:rsidP="00B5611C">
      <w:pPr>
        <w:spacing w:line="360" w:lineRule="auto"/>
        <w:jc w:val="both"/>
        <w:rPr>
          <w:bCs/>
          <w:iCs/>
        </w:rPr>
      </w:pPr>
      <w:r w:rsidRPr="00F442A0">
        <w:t>Pružatelji pravne pomoći dužni su pružati pravnu pomoć savjesno, u skladu s pravilima struke i korištenjem najviših standarda u pružanju pravne pomoći.</w:t>
      </w:r>
      <w:r w:rsidR="00D11F97" w:rsidRPr="00F442A0">
        <w:rPr>
          <w:bCs/>
          <w:iCs/>
        </w:rPr>
        <w:t xml:space="preserve"> </w:t>
      </w:r>
      <w:r w:rsidR="006B5E16" w:rsidRPr="00F442A0">
        <w:rPr>
          <w:bCs/>
          <w:iCs/>
        </w:rPr>
        <w:t>N</w:t>
      </w:r>
      <w:r w:rsidRPr="00F442A0">
        <w:t>e smiju odbiti pružiti pravnu pomoć, ako ZBPP-om nije drukčije određeno.</w:t>
      </w:r>
      <w:r w:rsidR="006B5E16" w:rsidRPr="00F442A0">
        <w:t xml:space="preserve"> </w:t>
      </w:r>
      <w:r w:rsidRPr="00F442A0">
        <w:t>Pružatelji primarne pravne pomoći mogu odbiti pružiti pravnu pomoć izvan opsega određenog u odobrenom projektu.</w:t>
      </w:r>
    </w:p>
    <w:p w14:paraId="47B313F7" w14:textId="77777777" w:rsidR="007A3820" w:rsidRPr="00F442A0" w:rsidRDefault="007A3820" w:rsidP="00B5611C">
      <w:pPr>
        <w:spacing w:line="360" w:lineRule="auto"/>
        <w:jc w:val="both"/>
      </w:pPr>
    </w:p>
    <w:p w14:paraId="3C11BBF4" w14:textId="77777777" w:rsidR="007A3820" w:rsidRPr="00F442A0" w:rsidRDefault="007A3820" w:rsidP="007A3820">
      <w:pPr>
        <w:spacing w:line="360" w:lineRule="auto"/>
        <w:jc w:val="both"/>
      </w:pPr>
      <w:r w:rsidRPr="00F442A0">
        <w:rPr>
          <w:i/>
        </w:rPr>
        <w:lastRenderedPageBreak/>
        <w:t xml:space="preserve">Ovlaštene udruge </w:t>
      </w:r>
      <w:r w:rsidRPr="00F442A0">
        <w:t>pružaju primarnu pravnu pomoć u skladu s uvjetima i na način propisan ZBPP-om. Ovlast za pružanje pravne pomoći udruga stječe upisom u Registar pružatelja primarne pravne pomoći</w:t>
      </w:r>
      <w:r w:rsidR="002C6372" w:rsidRPr="00F442A0">
        <w:t xml:space="preserve"> (u daljnjem tekstu: Registar)</w:t>
      </w:r>
      <w:r w:rsidRPr="00F442A0">
        <w:t xml:space="preserve"> koji vodi Ministarstvo </w:t>
      </w:r>
      <w:r w:rsidR="00B16844" w:rsidRPr="00F442A0">
        <w:t>pravosuđa</w:t>
      </w:r>
      <w:r w:rsidR="00931616" w:rsidRPr="00F442A0">
        <w:t xml:space="preserve"> i uprave</w:t>
      </w:r>
      <w:r w:rsidR="00B16844" w:rsidRPr="00F442A0">
        <w:t>. Udruga se upisuje u Registar kada</w:t>
      </w:r>
      <w:r w:rsidRPr="00F442A0">
        <w:t xml:space="preserve"> dokaže da je, radi pružanja pravne pomoći, osigurala sura</w:t>
      </w:r>
      <w:r w:rsidR="00B16844" w:rsidRPr="00F442A0">
        <w:t xml:space="preserve">dnju s osobom koja je završila </w:t>
      </w:r>
      <w:r w:rsidRPr="00F442A0">
        <w:t>diplomski studij prava, položila državni stručni ili pravosudni ispit i ima najmanje dvije godine radnog staža u struci, odnosno znanstveno zvanje te priloži dokaz o uplati osiguranja od odgovornosti za štetu nanesenu stranci pružanjem pravne pomoći u visini od 50</w:t>
      </w:r>
      <w:r w:rsidR="0098755F" w:rsidRPr="00F442A0">
        <w:t xml:space="preserve"> </w:t>
      </w:r>
      <w:r w:rsidRPr="00F442A0">
        <w:t>% osiguranja prop</w:t>
      </w:r>
      <w:r w:rsidR="00B16844" w:rsidRPr="00F442A0">
        <w:t>isanog Zakonom o odvjetništvu (</w:t>
      </w:r>
      <w:r w:rsidR="00931616" w:rsidRPr="00F442A0">
        <w:t>„</w:t>
      </w:r>
      <w:r w:rsidR="00B16844" w:rsidRPr="00F442A0">
        <w:t>Narodne novine</w:t>
      </w:r>
      <w:r w:rsidR="00931616" w:rsidRPr="00F442A0">
        <w:t>“</w:t>
      </w:r>
      <w:r w:rsidRPr="00F442A0">
        <w:t>, br. 9/94</w:t>
      </w:r>
      <w:r w:rsidR="00931616" w:rsidRPr="00F442A0">
        <w:t>.</w:t>
      </w:r>
      <w:r w:rsidRPr="00F442A0">
        <w:t>, 117/08</w:t>
      </w:r>
      <w:r w:rsidR="00931616" w:rsidRPr="00F442A0">
        <w:t>.</w:t>
      </w:r>
      <w:r w:rsidRPr="00F442A0">
        <w:t>, 50/09</w:t>
      </w:r>
      <w:r w:rsidR="00931616" w:rsidRPr="00F442A0">
        <w:t>.</w:t>
      </w:r>
      <w:r w:rsidRPr="00F442A0">
        <w:t xml:space="preserve">, </w:t>
      </w:r>
      <w:r w:rsidR="00647E8B">
        <w:t>10/09.</w:t>
      </w:r>
      <w:r w:rsidR="005F71C5">
        <w:t xml:space="preserve"> </w:t>
      </w:r>
      <w:r w:rsidR="00647E8B">
        <w:t>-</w:t>
      </w:r>
      <w:r w:rsidR="005F71C5">
        <w:t xml:space="preserve"> </w:t>
      </w:r>
      <w:r w:rsidR="00647E8B">
        <w:t xml:space="preserve">ispravak, </w:t>
      </w:r>
      <w:r w:rsidRPr="00F442A0">
        <w:t>75/09</w:t>
      </w:r>
      <w:r w:rsidR="00931616" w:rsidRPr="00F442A0">
        <w:t>.</w:t>
      </w:r>
      <w:r w:rsidR="00740381" w:rsidRPr="00F442A0">
        <w:t xml:space="preserve">, </w:t>
      </w:r>
      <w:r w:rsidRPr="00F442A0">
        <w:t>18/11</w:t>
      </w:r>
      <w:r w:rsidR="00931616" w:rsidRPr="00F442A0">
        <w:t>.</w:t>
      </w:r>
      <w:r w:rsidR="00740381" w:rsidRPr="00F442A0">
        <w:t xml:space="preserve"> i 126/21.</w:t>
      </w:r>
      <w:r w:rsidR="004E5A76" w:rsidRPr="00F442A0">
        <w:t xml:space="preserve">). </w:t>
      </w:r>
      <w:r w:rsidR="003B7906" w:rsidRPr="00F442A0">
        <w:t>N</w:t>
      </w:r>
      <w:r w:rsidR="00F41928" w:rsidRPr="00F442A0">
        <w:t>a dan 31. prosinca 202</w:t>
      </w:r>
      <w:r w:rsidR="003B7906" w:rsidRPr="00F442A0">
        <w:t>3</w:t>
      </w:r>
      <w:r w:rsidR="000872E1" w:rsidRPr="00F442A0">
        <w:t>. u Regist</w:t>
      </w:r>
      <w:r w:rsidR="00680AF6" w:rsidRPr="00F442A0">
        <w:t xml:space="preserve">ru je </w:t>
      </w:r>
      <w:r w:rsidR="000872E1" w:rsidRPr="00F442A0">
        <w:t>bil</w:t>
      </w:r>
      <w:r w:rsidR="00680AF6" w:rsidRPr="00F442A0">
        <w:t>o</w:t>
      </w:r>
      <w:r w:rsidR="000872E1" w:rsidRPr="00F442A0">
        <w:t xml:space="preserve"> upisan</w:t>
      </w:r>
      <w:r w:rsidR="00680AF6" w:rsidRPr="00F442A0">
        <w:t>o</w:t>
      </w:r>
      <w:r w:rsidR="000872E1" w:rsidRPr="00F442A0">
        <w:t xml:space="preserve"> ukupno </w:t>
      </w:r>
      <w:r w:rsidR="003B7906" w:rsidRPr="00F442A0">
        <w:t>49</w:t>
      </w:r>
      <w:r w:rsidR="000872E1" w:rsidRPr="00F442A0">
        <w:t xml:space="preserve"> ovlašten</w:t>
      </w:r>
      <w:r w:rsidR="00680AF6" w:rsidRPr="00F442A0">
        <w:t>ih</w:t>
      </w:r>
      <w:r w:rsidR="000872E1" w:rsidRPr="00F442A0">
        <w:t xml:space="preserve"> udruga</w:t>
      </w:r>
      <w:r w:rsidRPr="00F442A0">
        <w:t xml:space="preserve">. </w:t>
      </w:r>
    </w:p>
    <w:p w14:paraId="0F645596" w14:textId="77777777" w:rsidR="007A3820" w:rsidRPr="00F442A0" w:rsidRDefault="007A3820" w:rsidP="007A3820">
      <w:pPr>
        <w:spacing w:line="360" w:lineRule="auto"/>
        <w:jc w:val="both"/>
      </w:pPr>
    </w:p>
    <w:p w14:paraId="17341C15" w14:textId="77777777" w:rsidR="00702A9D" w:rsidRPr="00F442A0" w:rsidRDefault="007A3820" w:rsidP="007A3820">
      <w:pPr>
        <w:spacing w:line="360" w:lineRule="auto"/>
        <w:jc w:val="both"/>
        <w:rPr>
          <w:bCs/>
          <w:iCs/>
        </w:rPr>
      </w:pPr>
      <w:r w:rsidRPr="00F442A0">
        <w:rPr>
          <w:bCs/>
          <w:i/>
          <w:iCs/>
        </w:rPr>
        <w:t>Pravne klinike.</w:t>
      </w:r>
      <w:r w:rsidRPr="00F442A0">
        <w:rPr>
          <w:bCs/>
          <w:iCs/>
        </w:rPr>
        <w:t xml:space="preserve"> Što se tiče pravnih klinika kao ovlaštenih pružatelja primarne pravne pomoći, ZBPP je otvorio mogućnost djelovanja pravnih klinika te propisivanja oblika i načina pružanja pravne pomoći, ne zadirući pritom u autonomiju sveučilišta i mogućnost financiranja njihova rada iz različitih izvora. Pravne klinike predstavljaju način pružanja pravne pomoći povezivanjem studija prava i davanjem pravnih savjeta građanima. Krajnji cilj i smisao pravnih klinika zapravo je omogućavanje studentima da kroz praktičan rad i stručni nadzor steknu potrebno iskustvo i osposobe se za praktičnu primjenu prava. </w:t>
      </w:r>
      <w:r w:rsidR="00D36080" w:rsidRPr="00F442A0">
        <w:rPr>
          <w:bCs/>
          <w:iCs/>
        </w:rPr>
        <w:t>T</w:t>
      </w:r>
      <w:r w:rsidR="004B77B9" w:rsidRPr="00F442A0">
        <w:rPr>
          <w:bCs/>
          <w:iCs/>
        </w:rPr>
        <w:t>ijek</w:t>
      </w:r>
      <w:r w:rsidR="001755AC" w:rsidRPr="00F442A0">
        <w:rPr>
          <w:bCs/>
          <w:iCs/>
        </w:rPr>
        <w:t>om 202</w:t>
      </w:r>
      <w:r w:rsidR="00D36080" w:rsidRPr="00F442A0">
        <w:rPr>
          <w:bCs/>
          <w:iCs/>
        </w:rPr>
        <w:t>3</w:t>
      </w:r>
      <w:r w:rsidR="001755AC" w:rsidRPr="00F442A0">
        <w:rPr>
          <w:bCs/>
          <w:iCs/>
        </w:rPr>
        <w:t xml:space="preserve">. </w:t>
      </w:r>
      <w:r w:rsidR="00D23323" w:rsidRPr="00F442A0">
        <w:rPr>
          <w:bCs/>
          <w:iCs/>
        </w:rPr>
        <w:t>u Republici Hrvatskoj djelovale četir</w:t>
      </w:r>
      <w:r w:rsidR="001755AC" w:rsidRPr="00F442A0">
        <w:rPr>
          <w:bCs/>
          <w:iCs/>
        </w:rPr>
        <w:t>i pravne klinike</w:t>
      </w:r>
      <w:r w:rsidR="00E41168" w:rsidRPr="00F442A0">
        <w:rPr>
          <w:bCs/>
          <w:iCs/>
        </w:rPr>
        <w:t xml:space="preserve"> </w:t>
      </w:r>
      <w:r w:rsidR="001755AC" w:rsidRPr="00F442A0">
        <w:rPr>
          <w:bCs/>
          <w:iCs/>
        </w:rPr>
        <w:t>na pravnim f</w:t>
      </w:r>
      <w:r w:rsidR="00D23323" w:rsidRPr="00F442A0">
        <w:rPr>
          <w:bCs/>
          <w:iCs/>
        </w:rPr>
        <w:t xml:space="preserve">akultetima u Zagrebu, Osijeku, </w:t>
      </w:r>
      <w:r w:rsidR="001755AC" w:rsidRPr="00F442A0">
        <w:rPr>
          <w:bCs/>
          <w:iCs/>
        </w:rPr>
        <w:t>Splitu</w:t>
      </w:r>
      <w:r w:rsidR="00D23323" w:rsidRPr="00F442A0">
        <w:rPr>
          <w:bCs/>
          <w:iCs/>
        </w:rPr>
        <w:t xml:space="preserve"> i Rijeci</w:t>
      </w:r>
      <w:r w:rsidR="001755AC" w:rsidRPr="00F442A0">
        <w:rPr>
          <w:bCs/>
          <w:iCs/>
        </w:rPr>
        <w:t>.</w:t>
      </w:r>
    </w:p>
    <w:p w14:paraId="45261B22" w14:textId="77777777" w:rsidR="009E480A" w:rsidRPr="00F442A0" w:rsidRDefault="009E480A" w:rsidP="00820B31">
      <w:pPr>
        <w:spacing w:line="360" w:lineRule="auto"/>
        <w:jc w:val="both"/>
        <w:rPr>
          <w:bCs/>
          <w:iCs/>
        </w:rPr>
      </w:pPr>
    </w:p>
    <w:p w14:paraId="61EBC875" w14:textId="77777777" w:rsidR="008D1C53" w:rsidRPr="00F442A0" w:rsidRDefault="007A3820" w:rsidP="00B5611C">
      <w:pPr>
        <w:keepNext/>
        <w:jc w:val="center"/>
        <w:outlineLvl w:val="0"/>
        <w:rPr>
          <w:b/>
          <w:bCs/>
          <w:kern w:val="32"/>
          <w:szCs w:val="32"/>
        </w:rPr>
      </w:pPr>
      <w:bookmarkStart w:id="17" w:name="_Toc181775083"/>
      <w:bookmarkStart w:id="18" w:name="_Toc513728415"/>
      <w:bookmarkStart w:id="19" w:name="_Toc513728369"/>
      <w:bookmarkStart w:id="20" w:name="_Toc513728261"/>
      <w:bookmarkStart w:id="21" w:name="_Toc513728062"/>
      <w:bookmarkStart w:id="22" w:name="_Toc513727868"/>
      <w:bookmarkStart w:id="23" w:name="_Toc513727625"/>
      <w:r w:rsidRPr="00F442A0">
        <w:rPr>
          <w:b/>
          <w:bCs/>
          <w:kern w:val="32"/>
          <w:szCs w:val="32"/>
        </w:rPr>
        <w:t>3. INSTITUCIONALNI OKVIR</w:t>
      </w:r>
      <w:bookmarkEnd w:id="17"/>
      <w:r w:rsidRPr="00F442A0">
        <w:rPr>
          <w:b/>
          <w:bCs/>
          <w:kern w:val="32"/>
          <w:szCs w:val="32"/>
        </w:rPr>
        <w:t xml:space="preserve"> </w:t>
      </w:r>
      <w:bookmarkEnd w:id="18"/>
      <w:bookmarkEnd w:id="19"/>
      <w:bookmarkEnd w:id="20"/>
      <w:bookmarkEnd w:id="21"/>
      <w:bookmarkEnd w:id="22"/>
      <w:bookmarkEnd w:id="23"/>
    </w:p>
    <w:p w14:paraId="2D7619EE" w14:textId="77777777" w:rsidR="002D4B57" w:rsidRPr="00F442A0" w:rsidRDefault="002D4B57" w:rsidP="00133571"/>
    <w:p w14:paraId="26CD88BE" w14:textId="77777777" w:rsidR="00026E80" w:rsidRPr="00F442A0" w:rsidRDefault="009161EE" w:rsidP="00B5611C">
      <w:pPr>
        <w:spacing w:line="360" w:lineRule="auto"/>
        <w:ind w:right="28"/>
        <w:jc w:val="both"/>
      </w:pPr>
      <w:r w:rsidRPr="00F442A0">
        <w:t>O</w:t>
      </w:r>
      <w:r w:rsidR="008E5EC3" w:rsidRPr="00F442A0">
        <w:t>d 1. siječnja 2020. o</w:t>
      </w:r>
      <w:r w:rsidR="00336C0A" w:rsidRPr="00F442A0">
        <w:t>snovni institucionalni okvir sustava pravne pomoći</w:t>
      </w:r>
      <w:r w:rsidR="008E5EC3" w:rsidRPr="00F442A0">
        <w:t xml:space="preserve"> čini</w:t>
      </w:r>
      <w:r w:rsidR="00336C0A" w:rsidRPr="00F442A0">
        <w:t xml:space="preserve"> dvadeset upravnih tijela županija </w:t>
      </w:r>
      <w:r w:rsidR="00A31F85" w:rsidRPr="00F442A0">
        <w:t xml:space="preserve">i </w:t>
      </w:r>
      <w:r w:rsidR="004C3FDD" w:rsidRPr="00F442A0">
        <w:t xml:space="preserve">Gradski ured za opću upravu i imovinsko-pravne poslove </w:t>
      </w:r>
      <w:r w:rsidR="00336C0A" w:rsidRPr="00F442A0">
        <w:t xml:space="preserve">Grada Zagreba u čijem je djelokrugu obavljanje povjerenih poslova državne uprave koji se odnose na pružanje pravne pomoći. </w:t>
      </w:r>
    </w:p>
    <w:p w14:paraId="3603AD3A" w14:textId="77777777" w:rsidR="007A3820" w:rsidRPr="00F442A0" w:rsidRDefault="000946B2" w:rsidP="003C0010">
      <w:pPr>
        <w:spacing w:line="360" w:lineRule="auto"/>
        <w:ind w:right="28"/>
        <w:jc w:val="both"/>
      </w:pPr>
      <w:r w:rsidRPr="00F442A0">
        <w:t>Slijedom navedenog</w:t>
      </w:r>
      <w:r w:rsidR="005F71C5">
        <w:t>a</w:t>
      </w:r>
      <w:r w:rsidRPr="00F442A0">
        <w:t>, u</w:t>
      </w:r>
      <w:r w:rsidR="00543719" w:rsidRPr="00F442A0">
        <w:t>pravna tijela županija</w:t>
      </w:r>
      <w:r w:rsidR="007A3820" w:rsidRPr="00F442A0">
        <w:t xml:space="preserve"> i </w:t>
      </w:r>
      <w:r w:rsidR="004C3FDD" w:rsidRPr="00F442A0">
        <w:t xml:space="preserve">Gradski ured za opću upravu i imovinsko-pravne poslove </w:t>
      </w:r>
      <w:r w:rsidR="007A3820" w:rsidRPr="00F442A0">
        <w:t>Grada Zagreba su prvostupanjska javnopravna tijela koja odlučuju o zahtjevima građana za odobravanje sekundarne pravne pomoći, koji se podnose na propisanom obrascu uz koji se prilaže pisana izričita suglasnost podnositelja zahtjeva i članova njegova kućanstva o dopuštenju uvida u sve podatke o ukupnim prihodima i imovini.</w:t>
      </w:r>
    </w:p>
    <w:p w14:paraId="4619597F" w14:textId="77777777" w:rsidR="007A3820" w:rsidRDefault="007A3820" w:rsidP="007A3820">
      <w:pPr>
        <w:spacing w:line="360" w:lineRule="auto"/>
        <w:ind w:right="28"/>
        <w:jc w:val="both"/>
      </w:pPr>
      <w:r w:rsidRPr="00F442A0">
        <w:lastRenderedPageBreak/>
        <w:t xml:space="preserve">O zahtjevu za odobravanje sekundarne pravne pomoći nadležna tijela odlučuju u roku od petnaest dana od dana podnošenja urednog zahtjeva. U postupku odobravanja sekundarne pravne pomoći podnositelju zahtjeva koji ispunjava zakonske uvjete za ostvarivanje prava na pravnu pomoć nadležno tijelo donosi rješenje o odobravanju </w:t>
      </w:r>
      <w:r w:rsidR="00841DAA" w:rsidRPr="00F442A0">
        <w:t>sekundarne</w:t>
      </w:r>
      <w:r w:rsidRPr="00F442A0">
        <w:t xml:space="preserve"> pravne pomoći uz naznaku vrste i opsega pravne pomoći odnosno, ako podnositelj zahtjeva ne ispunjava uvjete za odobravanje prava na pravnu pomoć, donosi rješenje kojim se zahtjev odbija. Protiv rješenja kojim se zahtjev odbija podnositelj zahtjeva može izjaviti žalbu Ministarstvu pravosuđa</w:t>
      </w:r>
      <w:r w:rsidR="00D31A6C">
        <w:t>,</w:t>
      </w:r>
      <w:r w:rsidR="00186E3A" w:rsidRPr="00F442A0">
        <w:t xml:space="preserve"> uprave</w:t>
      </w:r>
      <w:r w:rsidR="00D31A6C">
        <w:t xml:space="preserve"> i digitalne transformacije.</w:t>
      </w:r>
      <w:r w:rsidRPr="00F442A0">
        <w:t xml:space="preserve"> Protiv rješenja Ministarstva pravosuđa</w:t>
      </w:r>
      <w:r w:rsidR="00D31A6C">
        <w:t xml:space="preserve">, </w:t>
      </w:r>
      <w:r w:rsidR="00B93EDB" w:rsidRPr="00F442A0">
        <w:t>uprave</w:t>
      </w:r>
      <w:r w:rsidR="00D31A6C">
        <w:t xml:space="preserve"> i digitalne transformacije</w:t>
      </w:r>
      <w:r w:rsidRPr="00F442A0">
        <w:t xml:space="preserve"> kojim se žalba odbija može se pokrenuti upravni spor.</w:t>
      </w:r>
    </w:p>
    <w:p w14:paraId="558B254B" w14:textId="77777777" w:rsidR="007B0862" w:rsidRPr="00F442A0" w:rsidRDefault="007B0862" w:rsidP="007A3820">
      <w:pPr>
        <w:spacing w:line="360" w:lineRule="auto"/>
        <w:ind w:right="28"/>
        <w:jc w:val="both"/>
      </w:pPr>
    </w:p>
    <w:p w14:paraId="56228503" w14:textId="77777777" w:rsidR="003C0010" w:rsidRPr="00F442A0" w:rsidRDefault="00D31A6C" w:rsidP="007A3820">
      <w:pPr>
        <w:spacing w:line="360" w:lineRule="auto"/>
        <w:ind w:right="28"/>
        <w:jc w:val="both"/>
      </w:pPr>
      <w:r w:rsidRPr="00D31A6C">
        <w:t xml:space="preserve">Ministarstva pravosuđa, uprave i digitalne transformacije </w:t>
      </w:r>
      <w:r w:rsidR="007A3820" w:rsidRPr="00F442A0">
        <w:t>je stručni nositelj izra</w:t>
      </w:r>
      <w:r w:rsidR="008D1C53" w:rsidRPr="00F442A0">
        <w:t xml:space="preserve">de zakonodavnog okvira sustava </w:t>
      </w:r>
      <w:r w:rsidR="007A3820" w:rsidRPr="00F442A0">
        <w:t xml:space="preserve">pravne pomoći te prati provedbu ZBPP-a, obavlja stručne i upravne poslove vezane za provedbu ZBPP-a, rješava u drugom stupnju o žalbama protiv rješenja prvostupanjskih tijela, obavlja upravni nadzor nad provedbom ZBPP-a, iznimno obavlja stručni nadzor nad radom udruga i odgovorno je za funkcioniranje sustava pravne pomoći u cjelini. </w:t>
      </w:r>
    </w:p>
    <w:p w14:paraId="0555AAF8" w14:textId="77777777" w:rsidR="00DE52E7" w:rsidRPr="00F442A0" w:rsidRDefault="00DE52E7" w:rsidP="007A3820">
      <w:pPr>
        <w:spacing w:line="360" w:lineRule="auto"/>
        <w:ind w:right="28"/>
        <w:jc w:val="both"/>
      </w:pPr>
    </w:p>
    <w:p w14:paraId="428CAEA1" w14:textId="77777777" w:rsidR="00E325CF" w:rsidRDefault="007A3820" w:rsidP="007D6129">
      <w:pPr>
        <w:spacing w:before="100" w:line="360" w:lineRule="auto"/>
        <w:ind w:right="28"/>
        <w:jc w:val="both"/>
      </w:pPr>
      <w:r w:rsidRPr="00F442A0">
        <w:t xml:space="preserve">Radi praćenja sustava pravne pomoći osniva se Povjerenstvo za besplatnu pravnu pomoć (u daljnjem tekstu: Povjerenstvo) kao savjetodavno tijelo </w:t>
      </w:r>
      <w:r w:rsidR="00D31A6C" w:rsidRPr="00D31A6C">
        <w:t>Ministarstva pravosuđa, uprave i digitalne transformacije</w:t>
      </w:r>
      <w:r w:rsidRPr="00F442A0">
        <w:t>.</w:t>
      </w:r>
      <w:r w:rsidR="00675661" w:rsidRPr="00F442A0">
        <w:t xml:space="preserve"> </w:t>
      </w:r>
      <w:r w:rsidRPr="00F442A0">
        <w:t>Povjerenstvo prati i analizira stanje u odobravanju i korištenju pravne pomoći prema odredbama ZBPP-a, razmatra prijedlog godišnjeg izvješća o ostvarivanju prava na pravnu pomoć i utrošku sredstava, daje mišljenja na projekte ovlaštenih udruga i pravnih klinika, razmatra godišnja izvješća ovlaštenih udruga i pravnih klinika te daje prijedloge i mišljenje za unaprjeđivanje sustava pravne pomoći.</w:t>
      </w:r>
      <w:r w:rsidR="003C0010" w:rsidRPr="00F442A0">
        <w:t xml:space="preserve"> </w:t>
      </w:r>
      <w:r w:rsidRPr="00F442A0">
        <w:t xml:space="preserve">Povjerenstvo </w:t>
      </w:r>
      <w:r w:rsidR="008B4709" w:rsidRPr="00F442A0">
        <w:t xml:space="preserve">ima sedam članova koje čine: tri </w:t>
      </w:r>
      <w:r w:rsidRPr="00F442A0">
        <w:t xml:space="preserve">predstavnika </w:t>
      </w:r>
      <w:r w:rsidR="00D31A6C" w:rsidRPr="00D31A6C">
        <w:t>Ministarstva pravosuđa, uprave i digitalne transformacije</w:t>
      </w:r>
      <w:r w:rsidRPr="00F442A0">
        <w:t>, po jedan predstavnik minis</w:t>
      </w:r>
      <w:r w:rsidR="008B13BF" w:rsidRPr="00F442A0">
        <w:t>tarstva nadležnog za</w:t>
      </w:r>
      <w:r w:rsidR="00005D73" w:rsidRPr="00F442A0">
        <w:t xml:space="preserve"> </w:t>
      </w:r>
      <w:r w:rsidR="00D8659F" w:rsidRPr="00F442A0">
        <w:t>financije i</w:t>
      </w:r>
      <w:r w:rsidRPr="00F442A0">
        <w:t xml:space="preserve"> Hrvatske odvjetničke komore, jedan predstavnik pravnih fakulteta te jedan predstavnik ovlaštenih udruga.</w:t>
      </w:r>
    </w:p>
    <w:p w14:paraId="2A143BB8" w14:textId="77777777" w:rsidR="00E325CF" w:rsidRPr="00F442A0" w:rsidRDefault="00E325CF" w:rsidP="007D6129">
      <w:pPr>
        <w:spacing w:before="100" w:line="360" w:lineRule="auto"/>
        <w:ind w:right="28"/>
        <w:jc w:val="both"/>
      </w:pPr>
    </w:p>
    <w:p w14:paraId="6543C487" w14:textId="77777777" w:rsidR="007A3820" w:rsidRPr="00F442A0" w:rsidRDefault="007A3820" w:rsidP="00B5611C">
      <w:pPr>
        <w:keepNext/>
        <w:jc w:val="center"/>
        <w:outlineLvl w:val="0"/>
        <w:rPr>
          <w:b/>
          <w:bCs/>
          <w:kern w:val="32"/>
          <w:szCs w:val="32"/>
        </w:rPr>
      </w:pPr>
      <w:bookmarkStart w:id="24" w:name="_Toc513728416"/>
      <w:bookmarkStart w:id="25" w:name="_Toc513728370"/>
      <w:bookmarkStart w:id="26" w:name="_Toc513728262"/>
      <w:bookmarkStart w:id="27" w:name="_Toc513728063"/>
      <w:bookmarkStart w:id="28" w:name="_Toc513727869"/>
      <w:bookmarkStart w:id="29" w:name="_Toc513727626"/>
      <w:bookmarkStart w:id="30" w:name="_Toc181775084"/>
      <w:r w:rsidRPr="00F442A0">
        <w:rPr>
          <w:b/>
          <w:bCs/>
          <w:kern w:val="32"/>
          <w:szCs w:val="32"/>
        </w:rPr>
        <w:lastRenderedPageBreak/>
        <w:t xml:space="preserve">4. OSTVARIVANJE PRAVA </w:t>
      </w:r>
      <w:r w:rsidR="00A41680" w:rsidRPr="00F442A0">
        <w:rPr>
          <w:b/>
          <w:bCs/>
          <w:kern w:val="32"/>
          <w:szCs w:val="32"/>
        </w:rPr>
        <w:t>NA BESPLATNU PRAVNU POMOĆ U 202</w:t>
      </w:r>
      <w:r w:rsidR="00BD6BC7" w:rsidRPr="00F442A0">
        <w:rPr>
          <w:b/>
          <w:bCs/>
          <w:kern w:val="32"/>
          <w:szCs w:val="32"/>
        </w:rPr>
        <w:t>3</w:t>
      </w:r>
      <w:r w:rsidRPr="00F442A0">
        <w:rPr>
          <w:b/>
          <w:bCs/>
          <w:kern w:val="32"/>
          <w:szCs w:val="32"/>
        </w:rPr>
        <w:t>. - STATISTIČKI POKAZATELJI</w:t>
      </w:r>
      <w:bookmarkEnd w:id="24"/>
      <w:bookmarkEnd w:id="25"/>
      <w:bookmarkEnd w:id="26"/>
      <w:bookmarkEnd w:id="27"/>
      <w:bookmarkEnd w:id="28"/>
      <w:bookmarkEnd w:id="29"/>
      <w:bookmarkEnd w:id="30"/>
    </w:p>
    <w:p w14:paraId="73D76234" w14:textId="77777777" w:rsidR="003813DD" w:rsidRPr="00F442A0" w:rsidRDefault="003813DD" w:rsidP="00DE52E7">
      <w:pPr>
        <w:keepNext/>
        <w:outlineLvl w:val="0"/>
        <w:rPr>
          <w:b/>
          <w:bCs/>
          <w:kern w:val="32"/>
          <w:szCs w:val="32"/>
        </w:rPr>
      </w:pPr>
    </w:p>
    <w:p w14:paraId="28DF6C10" w14:textId="77777777" w:rsidR="007A3820" w:rsidRPr="00F442A0" w:rsidRDefault="007A3820" w:rsidP="00B5611C">
      <w:pPr>
        <w:keepNext/>
        <w:jc w:val="center"/>
        <w:outlineLvl w:val="1"/>
        <w:rPr>
          <w:b/>
          <w:bCs/>
          <w:iCs/>
          <w:szCs w:val="28"/>
        </w:rPr>
      </w:pPr>
      <w:bookmarkStart w:id="31" w:name="_Toc513728417"/>
      <w:bookmarkStart w:id="32" w:name="_Toc513728371"/>
      <w:bookmarkStart w:id="33" w:name="_Toc513728263"/>
      <w:bookmarkStart w:id="34" w:name="_Toc513728064"/>
      <w:bookmarkStart w:id="35" w:name="_Toc513727870"/>
      <w:bookmarkStart w:id="36" w:name="_Toc181775085"/>
      <w:r w:rsidRPr="00F442A0">
        <w:rPr>
          <w:b/>
          <w:bCs/>
          <w:iCs/>
          <w:szCs w:val="28"/>
        </w:rPr>
        <w:t>4.1. PRIMARNA PRAVNA POMOĆ</w:t>
      </w:r>
      <w:bookmarkEnd w:id="31"/>
      <w:bookmarkEnd w:id="32"/>
      <w:bookmarkEnd w:id="33"/>
      <w:bookmarkEnd w:id="34"/>
      <w:bookmarkEnd w:id="35"/>
      <w:bookmarkEnd w:id="36"/>
    </w:p>
    <w:p w14:paraId="1E416F5E" w14:textId="77777777" w:rsidR="00934B74" w:rsidRPr="00F442A0" w:rsidRDefault="00934B74" w:rsidP="00934B74">
      <w:pPr>
        <w:keepNext/>
        <w:jc w:val="center"/>
        <w:outlineLvl w:val="1"/>
        <w:rPr>
          <w:b/>
          <w:bCs/>
          <w:iCs/>
          <w:szCs w:val="28"/>
        </w:rPr>
      </w:pPr>
    </w:p>
    <w:p w14:paraId="4F5A1C8C" w14:textId="77777777" w:rsidR="00272CFC" w:rsidRPr="00F442A0" w:rsidRDefault="007A3820" w:rsidP="002A3BA1">
      <w:pPr>
        <w:spacing w:line="360" w:lineRule="auto"/>
        <w:jc w:val="both"/>
      </w:pPr>
      <w:r w:rsidRPr="00F442A0">
        <w:t xml:space="preserve">U razdoblju od </w:t>
      </w:r>
      <w:r w:rsidR="005F31F0" w:rsidRPr="00F442A0">
        <w:t>1. siječnja do 31. prosinca 202</w:t>
      </w:r>
      <w:r w:rsidR="00007633" w:rsidRPr="00F442A0">
        <w:t>3</w:t>
      </w:r>
      <w:r w:rsidRPr="00F442A0">
        <w:t xml:space="preserve">. primarna pravna pomoć pružena je </w:t>
      </w:r>
      <w:r w:rsidR="00295D95" w:rsidRPr="00F442A0">
        <w:t xml:space="preserve">ukupno </w:t>
      </w:r>
      <w:r w:rsidRPr="00F442A0">
        <w:t xml:space="preserve">u </w:t>
      </w:r>
      <w:r w:rsidR="00EF5BE9" w:rsidRPr="00F442A0">
        <w:t>29.128</w:t>
      </w:r>
      <w:r w:rsidR="0069310A" w:rsidRPr="00F442A0">
        <w:t xml:space="preserve"> </w:t>
      </w:r>
      <w:r w:rsidRPr="00F442A0">
        <w:t xml:space="preserve">slučajeva. </w:t>
      </w:r>
    </w:p>
    <w:p w14:paraId="4F0617ED" w14:textId="77777777" w:rsidR="00272CFC" w:rsidRPr="00F442A0" w:rsidRDefault="007A3820" w:rsidP="009D299F">
      <w:pPr>
        <w:spacing w:line="360" w:lineRule="auto"/>
        <w:jc w:val="both"/>
      </w:pPr>
      <w:r w:rsidRPr="00F442A0">
        <w:rPr>
          <w:rFonts w:eastAsia="Calibri"/>
        </w:rPr>
        <w:t>U odnosu na oblike primarne pravne pomoći, primarna pravna pomoć</w:t>
      </w:r>
      <w:r w:rsidR="00F016C4" w:rsidRPr="00F442A0">
        <w:rPr>
          <w:rFonts w:eastAsia="Calibri"/>
        </w:rPr>
        <w:t xml:space="preserve"> je</w:t>
      </w:r>
      <w:r w:rsidRPr="00F442A0">
        <w:rPr>
          <w:rFonts w:eastAsia="Calibri"/>
        </w:rPr>
        <w:t xml:space="preserve"> u najvećem broju slučajeva pružena u obliku </w:t>
      </w:r>
      <w:r w:rsidR="006D2899" w:rsidRPr="00F442A0">
        <w:rPr>
          <w:rFonts w:eastAsia="Calibri"/>
        </w:rPr>
        <w:t>pravnog savjeta</w:t>
      </w:r>
      <w:r w:rsidR="00F10E8A" w:rsidRPr="00F442A0">
        <w:rPr>
          <w:rFonts w:eastAsia="Calibri"/>
        </w:rPr>
        <w:t xml:space="preserve"> </w:t>
      </w:r>
      <w:r w:rsidRPr="00F442A0">
        <w:rPr>
          <w:rFonts w:eastAsia="Calibri"/>
        </w:rPr>
        <w:t xml:space="preserve">(u </w:t>
      </w:r>
      <w:r w:rsidR="006D2899" w:rsidRPr="00F442A0">
        <w:rPr>
          <w:rFonts w:eastAsia="Calibri"/>
        </w:rPr>
        <w:t>13.495</w:t>
      </w:r>
      <w:r w:rsidR="00F10E8A" w:rsidRPr="00F442A0">
        <w:rPr>
          <w:rFonts w:eastAsia="Calibri"/>
        </w:rPr>
        <w:t xml:space="preserve"> </w:t>
      </w:r>
      <w:r w:rsidR="00BB378B" w:rsidRPr="00F442A0">
        <w:rPr>
          <w:rFonts w:eastAsia="Calibri"/>
        </w:rPr>
        <w:t>slučaj</w:t>
      </w:r>
      <w:r w:rsidR="006D2899" w:rsidRPr="00F442A0">
        <w:rPr>
          <w:rFonts w:eastAsia="Calibri"/>
        </w:rPr>
        <w:t>eva</w:t>
      </w:r>
      <w:r w:rsidR="00BB378B" w:rsidRPr="00F442A0">
        <w:rPr>
          <w:rFonts w:eastAsia="Calibri"/>
        </w:rPr>
        <w:t xml:space="preserve">), </w:t>
      </w:r>
      <w:r w:rsidR="007B2C63" w:rsidRPr="00F442A0">
        <w:rPr>
          <w:rFonts w:eastAsia="Calibri"/>
        </w:rPr>
        <w:t xml:space="preserve">a </w:t>
      </w:r>
      <w:r w:rsidR="00BB378B" w:rsidRPr="00F442A0">
        <w:rPr>
          <w:rFonts w:eastAsia="Calibri"/>
        </w:rPr>
        <w:t xml:space="preserve">zatim u obliku </w:t>
      </w:r>
      <w:r w:rsidR="00E33F09" w:rsidRPr="00F442A0">
        <w:rPr>
          <w:rFonts w:eastAsia="Calibri"/>
        </w:rPr>
        <w:t>opće pravne informacije</w:t>
      </w:r>
      <w:r w:rsidR="0004048F" w:rsidRPr="00F442A0">
        <w:rPr>
          <w:rFonts w:eastAsia="Calibri"/>
        </w:rPr>
        <w:t xml:space="preserve"> </w:t>
      </w:r>
      <w:r w:rsidRPr="00F442A0">
        <w:rPr>
          <w:rFonts w:eastAsia="Calibri"/>
        </w:rPr>
        <w:t xml:space="preserve">(u </w:t>
      </w:r>
      <w:r w:rsidR="0004048F" w:rsidRPr="00F442A0">
        <w:rPr>
          <w:rFonts w:eastAsia="Calibri"/>
        </w:rPr>
        <w:t>1</w:t>
      </w:r>
      <w:r w:rsidR="00E33F09" w:rsidRPr="00F442A0">
        <w:rPr>
          <w:rFonts w:eastAsia="Calibri"/>
        </w:rPr>
        <w:t>2.304</w:t>
      </w:r>
      <w:r w:rsidR="0004048F" w:rsidRPr="00F442A0">
        <w:rPr>
          <w:rFonts w:eastAsia="Calibri"/>
        </w:rPr>
        <w:t xml:space="preserve"> </w:t>
      </w:r>
      <w:r w:rsidR="00673463" w:rsidRPr="00F442A0">
        <w:rPr>
          <w:rFonts w:eastAsia="Calibri"/>
        </w:rPr>
        <w:t>slučaj</w:t>
      </w:r>
      <w:r w:rsidR="00CF2486" w:rsidRPr="00F442A0">
        <w:rPr>
          <w:rFonts w:eastAsia="Calibri"/>
        </w:rPr>
        <w:t>a</w:t>
      </w:r>
      <w:r w:rsidR="007B2C63" w:rsidRPr="00F442A0">
        <w:rPr>
          <w:rFonts w:eastAsia="Calibri"/>
        </w:rPr>
        <w:t xml:space="preserve">). </w:t>
      </w:r>
      <w:r w:rsidR="00877DC1" w:rsidRPr="00F442A0">
        <w:rPr>
          <w:rFonts w:eastAsia="Calibri"/>
        </w:rPr>
        <w:t>Nadalje, primarna pravna pomoć pružena je</w:t>
      </w:r>
      <w:r w:rsidRPr="00F442A0">
        <w:rPr>
          <w:rFonts w:eastAsia="Calibri"/>
        </w:rPr>
        <w:t xml:space="preserve"> u obliku sastavljanja podnesaka pred javnopravnim tijelima, Europskim sudom za ljudska prava i međunarodnim organizacijama u skladu s međunarodnim ugovorima</w:t>
      </w:r>
      <w:r w:rsidR="0073104E" w:rsidRPr="00F442A0">
        <w:rPr>
          <w:rFonts w:eastAsia="Calibri"/>
        </w:rPr>
        <w:t xml:space="preserve"> i pravilima o radu tih tijela</w:t>
      </w:r>
      <w:r w:rsidR="00A910A2" w:rsidRPr="00F442A0">
        <w:rPr>
          <w:rFonts w:eastAsia="Calibri"/>
        </w:rPr>
        <w:t xml:space="preserve"> (u </w:t>
      </w:r>
      <w:r w:rsidR="00CF2486" w:rsidRPr="00F442A0">
        <w:rPr>
          <w:rFonts w:eastAsia="Calibri"/>
        </w:rPr>
        <w:t>3.003</w:t>
      </w:r>
      <w:r w:rsidR="0004048F" w:rsidRPr="00F442A0">
        <w:rPr>
          <w:rFonts w:eastAsia="Calibri"/>
        </w:rPr>
        <w:t xml:space="preserve"> </w:t>
      </w:r>
      <w:r w:rsidR="00877DC1" w:rsidRPr="00F442A0">
        <w:rPr>
          <w:rFonts w:eastAsia="Calibri"/>
        </w:rPr>
        <w:t>slučaj</w:t>
      </w:r>
      <w:r w:rsidR="00CF2486" w:rsidRPr="00F442A0">
        <w:rPr>
          <w:rFonts w:eastAsia="Calibri"/>
        </w:rPr>
        <w:t>a</w:t>
      </w:r>
      <w:r w:rsidR="00877DC1" w:rsidRPr="00F442A0">
        <w:rPr>
          <w:rFonts w:eastAsia="Calibri"/>
        </w:rPr>
        <w:t xml:space="preserve">), </w:t>
      </w:r>
      <w:r w:rsidR="0016294C" w:rsidRPr="00F442A0">
        <w:rPr>
          <w:rFonts w:eastAsia="Calibri"/>
        </w:rPr>
        <w:t>u obliku zastupanja u postupcima pred javn</w:t>
      </w:r>
      <w:r w:rsidR="008F5F25" w:rsidRPr="00F442A0">
        <w:rPr>
          <w:rFonts w:eastAsia="Calibri"/>
        </w:rPr>
        <w:t xml:space="preserve">opravnim tijelima (u </w:t>
      </w:r>
      <w:r w:rsidR="00CF2486" w:rsidRPr="00F442A0">
        <w:rPr>
          <w:rFonts w:eastAsia="Calibri"/>
        </w:rPr>
        <w:t>188</w:t>
      </w:r>
      <w:r w:rsidR="0004048F" w:rsidRPr="00F442A0">
        <w:rPr>
          <w:rFonts w:eastAsia="Calibri"/>
        </w:rPr>
        <w:t xml:space="preserve"> </w:t>
      </w:r>
      <w:r w:rsidR="008F5F25" w:rsidRPr="00F442A0">
        <w:rPr>
          <w:rFonts w:eastAsia="Calibri"/>
        </w:rPr>
        <w:t>slučajeva</w:t>
      </w:r>
      <w:r w:rsidR="0016294C" w:rsidRPr="00F442A0">
        <w:rPr>
          <w:rFonts w:eastAsia="Calibri"/>
        </w:rPr>
        <w:t>) te</w:t>
      </w:r>
      <w:r w:rsidR="00652CA5">
        <w:rPr>
          <w:rFonts w:eastAsia="Calibri"/>
        </w:rPr>
        <w:t xml:space="preserve"> </w:t>
      </w:r>
      <w:r w:rsidR="008F5F25" w:rsidRPr="00F442A0">
        <w:rPr>
          <w:rFonts w:eastAsia="Calibri"/>
        </w:rPr>
        <w:t>u obliku</w:t>
      </w:r>
      <w:r w:rsidRPr="00F442A0">
        <w:rPr>
          <w:rFonts w:eastAsia="Calibri"/>
        </w:rPr>
        <w:t xml:space="preserve"> pravne pomoći u izvansudskom mirnom rješenju spora (u </w:t>
      </w:r>
      <w:r w:rsidR="00CF2486" w:rsidRPr="00F442A0">
        <w:rPr>
          <w:rFonts w:eastAsia="Calibri"/>
        </w:rPr>
        <w:t>138</w:t>
      </w:r>
      <w:r w:rsidR="002A1A92" w:rsidRPr="00F442A0">
        <w:rPr>
          <w:rFonts w:eastAsia="Calibri"/>
        </w:rPr>
        <w:t xml:space="preserve"> </w:t>
      </w:r>
      <w:r w:rsidR="0016294C" w:rsidRPr="00F442A0">
        <w:rPr>
          <w:rFonts w:eastAsia="Calibri"/>
        </w:rPr>
        <w:t>slučaj</w:t>
      </w:r>
      <w:r w:rsidR="00CF2486" w:rsidRPr="00F442A0">
        <w:rPr>
          <w:rFonts w:eastAsia="Calibri"/>
        </w:rPr>
        <w:t>eva</w:t>
      </w:r>
      <w:r w:rsidRPr="00F442A0">
        <w:rPr>
          <w:rFonts w:eastAsia="Calibri"/>
        </w:rPr>
        <w:t>)</w:t>
      </w:r>
      <w:r w:rsidR="0016294C" w:rsidRPr="00F442A0">
        <w:rPr>
          <w:rFonts w:eastAsia="Calibri"/>
        </w:rPr>
        <w:t>.</w:t>
      </w:r>
      <w:r w:rsidRPr="00F442A0">
        <w:rPr>
          <w:rFonts w:eastAsia="Calibri"/>
        </w:rPr>
        <w:t xml:space="preserve"> </w:t>
      </w:r>
      <w:bookmarkStart w:id="37" w:name="_Toc513728065"/>
      <w:bookmarkStart w:id="38" w:name="_Toc513727871"/>
      <w:bookmarkStart w:id="39" w:name="_Toc513727627"/>
    </w:p>
    <w:p w14:paraId="37D0BC9C" w14:textId="77777777" w:rsidR="007A3820" w:rsidRPr="00F442A0" w:rsidRDefault="007A3820" w:rsidP="009D299F">
      <w:pPr>
        <w:spacing w:line="360" w:lineRule="auto"/>
        <w:jc w:val="both"/>
        <w:rPr>
          <w:b/>
        </w:rPr>
      </w:pPr>
      <w:r w:rsidRPr="00F442A0">
        <w:rPr>
          <w:b/>
        </w:rPr>
        <w:t>Grafikon 1.</w:t>
      </w:r>
      <w:bookmarkEnd w:id="37"/>
      <w:bookmarkEnd w:id="38"/>
      <w:bookmarkEnd w:id="39"/>
      <w:r w:rsidR="00A910A2" w:rsidRPr="00F442A0">
        <w:rPr>
          <w:b/>
        </w:rPr>
        <w:t xml:space="preserve"> </w:t>
      </w:r>
    </w:p>
    <w:p w14:paraId="5DE07A85" w14:textId="77777777" w:rsidR="007A3820" w:rsidRPr="00F442A0" w:rsidRDefault="007A3820" w:rsidP="00A1364F">
      <w:pPr>
        <w:spacing w:line="360" w:lineRule="auto"/>
        <w:jc w:val="both"/>
        <w:rPr>
          <w:b/>
          <w:i/>
        </w:rPr>
      </w:pPr>
      <w:bookmarkStart w:id="40" w:name="_Toc513728066"/>
      <w:bookmarkStart w:id="41" w:name="_Toc513727872"/>
      <w:bookmarkStart w:id="42" w:name="_Toc513727628"/>
      <w:r w:rsidRPr="00F442A0">
        <w:rPr>
          <w:b/>
          <w:i/>
        </w:rPr>
        <w:t>Korišteni oblici primarne pravne pomo</w:t>
      </w:r>
      <w:r w:rsidR="00D34D3A" w:rsidRPr="00F442A0">
        <w:rPr>
          <w:b/>
          <w:i/>
        </w:rPr>
        <w:t>ći u 202</w:t>
      </w:r>
      <w:r w:rsidR="00BD6BC7" w:rsidRPr="00F442A0">
        <w:rPr>
          <w:b/>
          <w:i/>
        </w:rPr>
        <w:t>3</w:t>
      </w:r>
      <w:r w:rsidRPr="00F442A0">
        <w:rPr>
          <w:b/>
          <w:i/>
        </w:rPr>
        <w:t>.</w:t>
      </w:r>
      <w:bookmarkEnd w:id="40"/>
      <w:bookmarkEnd w:id="41"/>
      <w:bookmarkEnd w:id="42"/>
    </w:p>
    <w:p w14:paraId="07C935F5" w14:textId="77777777" w:rsidR="000B4395" w:rsidRPr="00F442A0" w:rsidRDefault="004B2EFF" w:rsidP="000610D9">
      <w:pPr>
        <w:spacing w:line="360" w:lineRule="auto"/>
        <w:jc w:val="both"/>
        <w:rPr>
          <w:color w:val="FF0000"/>
        </w:rPr>
      </w:pPr>
      <w:bookmarkStart w:id="43" w:name="_Toc513727629"/>
      <w:bookmarkStart w:id="44" w:name="_Toc513727873"/>
      <w:bookmarkStart w:id="45" w:name="_Toc513728067"/>
      <w:bookmarkStart w:id="46" w:name="_Toc513728418"/>
      <w:bookmarkStart w:id="47" w:name="_Toc513728372"/>
      <w:bookmarkStart w:id="48" w:name="_Toc513728264"/>
      <w:bookmarkStart w:id="49" w:name="_Toc513728068"/>
      <w:bookmarkStart w:id="50" w:name="_Toc513727874"/>
      <w:bookmarkStart w:id="51" w:name="_Toc513727630"/>
      <w:bookmarkStart w:id="52" w:name="_Toc513728420"/>
      <w:bookmarkStart w:id="53" w:name="_Toc513728374"/>
      <w:bookmarkStart w:id="54" w:name="_Toc513728268"/>
      <w:bookmarkStart w:id="55" w:name="_Toc513728072"/>
      <w:bookmarkStart w:id="56" w:name="_Toc513727878"/>
      <w:bookmarkStart w:id="57" w:name="_Toc513727634"/>
      <w:bookmarkEnd w:id="43"/>
      <w:bookmarkEnd w:id="44"/>
      <w:bookmarkEnd w:id="45"/>
      <w:r w:rsidRPr="00F442A0">
        <w:rPr>
          <w:noProof/>
        </w:rPr>
        <w:drawing>
          <wp:inline distT="0" distB="0" distL="0" distR="0" wp14:anchorId="05216672" wp14:editId="6D63DB75">
            <wp:extent cx="5667375" cy="3295650"/>
            <wp:effectExtent l="38100" t="0" r="9525" b="0"/>
            <wp:docPr id="15" name="Grafikon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D27B239" w14:textId="77777777" w:rsidR="00D26855" w:rsidRDefault="00D26855" w:rsidP="000610D9">
      <w:pPr>
        <w:spacing w:line="360" w:lineRule="auto"/>
        <w:jc w:val="both"/>
      </w:pPr>
    </w:p>
    <w:p w14:paraId="06ED13B8" w14:textId="77777777" w:rsidR="005544CC" w:rsidRPr="00F442A0" w:rsidRDefault="00B96759" w:rsidP="000610D9">
      <w:pPr>
        <w:spacing w:line="360" w:lineRule="auto"/>
        <w:jc w:val="both"/>
      </w:pPr>
      <w:r w:rsidRPr="00F442A0">
        <w:t>U usporedbi</w:t>
      </w:r>
      <w:r w:rsidR="009252DC" w:rsidRPr="00F442A0">
        <w:t xml:space="preserve"> s</w:t>
      </w:r>
      <w:r w:rsidR="00B7117A" w:rsidRPr="00F442A0">
        <w:t xml:space="preserve"> 202</w:t>
      </w:r>
      <w:r w:rsidR="009E7C0D" w:rsidRPr="00F442A0">
        <w:t>2</w:t>
      </w:r>
      <w:r w:rsidR="000610D9" w:rsidRPr="00F442A0">
        <w:t>., kada je primarna prav</w:t>
      </w:r>
      <w:r w:rsidR="00B7117A" w:rsidRPr="00F442A0">
        <w:t xml:space="preserve">na pomoć pružena u ukupno </w:t>
      </w:r>
      <w:r w:rsidR="009E7C0D" w:rsidRPr="00F442A0">
        <w:t>31.170</w:t>
      </w:r>
      <w:r w:rsidR="00B7117A" w:rsidRPr="00F442A0">
        <w:t xml:space="preserve"> slučajeva, u 202</w:t>
      </w:r>
      <w:r w:rsidR="009E7C0D" w:rsidRPr="00F442A0">
        <w:t>3</w:t>
      </w:r>
      <w:r w:rsidR="000610D9" w:rsidRPr="00F442A0">
        <w:t xml:space="preserve">. </w:t>
      </w:r>
      <w:r w:rsidR="008E643F" w:rsidRPr="00F442A0">
        <w:t xml:space="preserve">je </w:t>
      </w:r>
      <w:r w:rsidR="00B7117A" w:rsidRPr="00F442A0">
        <w:t xml:space="preserve">došlo do </w:t>
      </w:r>
      <w:r w:rsidR="009E7C0D" w:rsidRPr="00F442A0">
        <w:t>smanjenja</w:t>
      </w:r>
      <w:r w:rsidR="000610D9" w:rsidRPr="00F442A0">
        <w:t xml:space="preserve"> broja pružene primarne pravne pomoći za </w:t>
      </w:r>
      <w:r w:rsidR="009F7909" w:rsidRPr="00F442A0">
        <w:t>6,55</w:t>
      </w:r>
      <w:r w:rsidR="006165EB" w:rsidRPr="00F442A0">
        <w:t xml:space="preserve"> </w:t>
      </w:r>
      <w:r w:rsidR="00E05712" w:rsidRPr="00F442A0">
        <w:t>%</w:t>
      </w:r>
      <w:r w:rsidR="000610D9" w:rsidRPr="00F442A0">
        <w:t xml:space="preserve">. </w:t>
      </w:r>
    </w:p>
    <w:p w14:paraId="501A399B" w14:textId="77777777" w:rsidR="005544CC" w:rsidRDefault="005544CC" w:rsidP="005544CC">
      <w:pPr>
        <w:spacing w:line="360" w:lineRule="auto"/>
        <w:jc w:val="both"/>
      </w:pPr>
      <w:r w:rsidRPr="00F442A0">
        <w:lastRenderedPageBreak/>
        <w:t>Jednako kao i u prethodne dvije godine, i u 202</w:t>
      </w:r>
      <w:r w:rsidR="000B4395" w:rsidRPr="00F442A0">
        <w:t>3</w:t>
      </w:r>
      <w:r w:rsidRPr="00F442A0">
        <w:t>. primarna pravna pomoć u najvećem je broju slučajeva pružena u obliku opće pravne informacije i pravnog savjeta. U 202</w:t>
      </w:r>
      <w:r w:rsidR="000B4395" w:rsidRPr="00F442A0">
        <w:t>3</w:t>
      </w:r>
      <w:r w:rsidRPr="00F442A0">
        <w:t xml:space="preserve">. ova dva oblika primarne pravne pomoći zajedno su činila </w:t>
      </w:r>
      <w:r w:rsidR="004B6860" w:rsidRPr="00F442A0">
        <w:t>88,57</w:t>
      </w:r>
      <w:r w:rsidRPr="00F442A0">
        <w:t xml:space="preserve"> % ukupnog broja pružane primarne pravne pomoći. No, za razliku od 202</w:t>
      </w:r>
      <w:r w:rsidR="00864752" w:rsidRPr="00F442A0">
        <w:t>2</w:t>
      </w:r>
      <w:r w:rsidRPr="00F442A0">
        <w:t xml:space="preserve">. kada je najviše korištena primarna pravna pomoć u obliku </w:t>
      </w:r>
      <w:r w:rsidR="00864752" w:rsidRPr="00F442A0">
        <w:t>opće pravne informacije</w:t>
      </w:r>
      <w:r w:rsidRPr="00F442A0">
        <w:t xml:space="preserve">, i to u </w:t>
      </w:r>
      <w:r w:rsidR="00314CC1" w:rsidRPr="00F442A0">
        <w:t>51,82</w:t>
      </w:r>
      <w:r w:rsidRPr="00F442A0">
        <w:t xml:space="preserve"> % slučajeva, u 202</w:t>
      </w:r>
      <w:r w:rsidR="00864752" w:rsidRPr="00F442A0">
        <w:t>3</w:t>
      </w:r>
      <w:r w:rsidRPr="00F442A0">
        <w:t xml:space="preserve">. je najviše korištena primarna pravna pomoć u obliku </w:t>
      </w:r>
      <w:r w:rsidR="00314CC1" w:rsidRPr="00F442A0">
        <w:t>pravnog savjeta</w:t>
      </w:r>
      <w:r w:rsidRPr="00F442A0">
        <w:t xml:space="preserve">, i to u </w:t>
      </w:r>
      <w:r w:rsidR="00314CC1" w:rsidRPr="00F442A0">
        <w:t>46,33</w:t>
      </w:r>
      <w:r w:rsidRPr="00F442A0">
        <w:t xml:space="preserve"> % slučajeva. </w:t>
      </w:r>
    </w:p>
    <w:p w14:paraId="1920DF41" w14:textId="77777777" w:rsidR="00954513" w:rsidRPr="00F442A0" w:rsidRDefault="00954513" w:rsidP="005544CC">
      <w:pPr>
        <w:spacing w:line="360" w:lineRule="auto"/>
        <w:jc w:val="both"/>
      </w:pPr>
    </w:p>
    <w:p w14:paraId="1D218254" w14:textId="77777777" w:rsidR="005544CC" w:rsidRPr="00F442A0" w:rsidRDefault="005544CC" w:rsidP="005544CC">
      <w:pPr>
        <w:spacing w:line="360" w:lineRule="auto"/>
        <w:jc w:val="both"/>
      </w:pPr>
      <w:r w:rsidRPr="00F442A0">
        <w:t xml:space="preserve">Broj pružene primarne pravne pomoći u obliku pravnog savjeta </w:t>
      </w:r>
      <w:r w:rsidR="00697BB7" w:rsidRPr="00F442A0">
        <w:t xml:space="preserve">povećao se </w:t>
      </w:r>
      <w:r w:rsidRPr="00F442A0">
        <w:t>u 202</w:t>
      </w:r>
      <w:r w:rsidR="00697BB7" w:rsidRPr="00F442A0">
        <w:t>3</w:t>
      </w:r>
      <w:r w:rsidRPr="00F442A0">
        <w:t xml:space="preserve">. u odnosu na prethodnu godinu, i to za </w:t>
      </w:r>
      <w:r w:rsidR="00951D10" w:rsidRPr="00F442A0">
        <w:t>13,03</w:t>
      </w:r>
      <w:r w:rsidRPr="00F442A0">
        <w:t xml:space="preserve"> %. Također, broj pružene pravne pomoći u obliku</w:t>
      </w:r>
      <w:r w:rsidR="00951D10" w:rsidRPr="00F442A0">
        <w:t xml:space="preserve"> sastavljanja podnesaka povećao se </w:t>
      </w:r>
      <w:r w:rsidRPr="00F442A0">
        <w:t xml:space="preserve">u odnosu na prethodnu godinu za </w:t>
      </w:r>
      <w:r w:rsidR="00951D10" w:rsidRPr="00F442A0">
        <w:t>41,18</w:t>
      </w:r>
      <w:r w:rsidR="009B279F">
        <w:t xml:space="preserve"> %</w:t>
      </w:r>
      <w:r w:rsidRPr="00F442A0">
        <w:t xml:space="preserve">. S druge strane, broj pružene primarne pravne pomoći u obliku </w:t>
      </w:r>
      <w:r w:rsidR="00D24511" w:rsidRPr="00F442A0">
        <w:t>opće pravne informacije smanjio se u odnosu na 2022. za 23,83 %</w:t>
      </w:r>
      <w:r w:rsidR="00984652" w:rsidRPr="00F442A0">
        <w:t xml:space="preserve">, broj pružene pravne pomoći u obliku zastupanja u postupcima pred javnopravnim tijelima smanjio se za </w:t>
      </w:r>
      <w:r w:rsidR="00582C53" w:rsidRPr="00F442A0">
        <w:t>66,25 %</w:t>
      </w:r>
      <w:r w:rsidR="00501860" w:rsidRPr="00F442A0">
        <w:t>, a</w:t>
      </w:r>
      <w:r w:rsidR="00D24511" w:rsidRPr="00F442A0">
        <w:t xml:space="preserve"> </w:t>
      </w:r>
      <w:r w:rsidR="00501860" w:rsidRPr="00F442A0">
        <w:t xml:space="preserve">broj pružene pravne pomoći u izvansudskom mirnom rješenju spora smanjio se za </w:t>
      </w:r>
      <w:r w:rsidR="00984214" w:rsidRPr="00F442A0">
        <w:t>64,97</w:t>
      </w:r>
      <w:r w:rsidR="00501860" w:rsidRPr="00F442A0">
        <w:t xml:space="preserve"> %. </w:t>
      </w:r>
    </w:p>
    <w:p w14:paraId="29918F75" w14:textId="77777777" w:rsidR="0077763B" w:rsidRPr="00F442A0" w:rsidRDefault="0077763B" w:rsidP="0077763B">
      <w:pPr>
        <w:spacing w:line="360" w:lineRule="auto"/>
        <w:jc w:val="both"/>
        <w:rPr>
          <w:b/>
        </w:rPr>
      </w:pPr>
      <w:r w:rsidRPr="00F442A0">
        <w:rPr>
          <w:b/>
        </w:rPr>
        <w:t xml:space="preserve">Grafikon </w:t>
      </w:r>
      <w:r w:rsidR="006B0E33" w:rsidRPr="00F442A0">
        <w:rPr>
          <w:b/>
        </w:rPr>
        <w:t>2</w:t>
      </w:r>
      <w:r w:rsidRPr="00F442A0">
        <w:rPr>
          <w:b/>
        </w:rPr>
        <w:t xml:space="preserve">. </w:t>
      </w:r>
    </w:p>
    <w:p w14:paraId="50394528" w14:textId="77777777" w:rsidR="0077763B" w:rsidRPr="00F442A0" w:rsidRDefault="0077763B" w:rsidP="0077763B">
      <w:pPr>
        <w:spacing w:line="360" w:lineRule="auto"/>
        <w:jc w:val="both"/>
        <w:rPr>
          <w:b/>
          <w:i/>
        </w:rPr>
      </w:pPr>
      <w:r w:rsidRPr="00F442A0">
        <w:rPr>
          <w:b/>
          <w:i/>
        </w:rPr>
        <w:t>Usporedni prikaz broja pružene primarne pravne pomoći po oblicima primarne pravne pomoći u 202</w:t>
      </w:r>
      <w:r w:rsidR="0096225B" w:rsidRPr="00F442A0">
        <w:rPr>
          <w:b/>
          <w:i/>
        </w:rPr>
        <w:t>2</w:t>
      </w:r>
      <w:r w:rsidRPr="00F442A0">
        <w:rPr>
          <w:b/>
          <w:i/>
        </w:rPr>
        <w:t>. i 202</w:t>
      </w:r>
      <w:r w:rsidR="0096225B" w:rsidRPr="00F442A0">
        <w:rPr>
          <w:b/>
          <w:i/>
        </w:rPr>
        <w:t>3</w:t>
      </w:r>
      <w:r w:rsidRPr="00F442A0">
        <w:rPr>
          <w:b/>
          <w:i/>
        </w:rPr>
        <w:t>.</w:t>
      </w:r>
    </w:p>
    <w:p w14:paraId="401EFE93" w14:textId="77777777" w:rsidR="005D1A1B" w:rsidRPr="00F442A0" w:rsidRDefault="0077763B" w:rsidP="000610D9">
      <w:pPr>
        <w:spacing w:line="360" w:lineRule="auto"/>
        <w:jc w:val="both"/>
      </w:pPr>
      <w:r w:rsidRPr="00F442A0">
        <w:rPr>
          <w:noProof/>
        </w:rPr>
        <w:drawing>
          <wp:inline distT="0" distB="0" distL="0" distR="0" wp14:anchorId="2AE7129D" wp14:editId="7DC1D54B">
            <wp:extent cx="5572125" cy="3314700"/>
            <wp:effectExtent l="0" t="0" r="9525" b="0"/>
            <wp:docPr id="5" name="Grafikon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0192E97" w14:textId="77777777" w:rsidR="0077763B" w:rsidRDefault="00C43FFF" w:rsidP="000610D9">
      <w:pPr>
        <w:spacing w:line="360" w:lineRule="auto"/>
        <w:jc w:val="both"/>
      </w:pPr>
      <w:r w:rsidRPr="00F442A0">
        <w:t>Gledajući broj pružene primarne pravne pomoći prema glavnim grupama pružatelja primarne pravne pomoći</w:t>
      </w:r>
      <w:r w:rsidR="00CE5F45" w:rsidRPr="00F442A0">
        <w:t>, utvrđeno je da su o</w:t>
      </w:r>
      <w:r w:rsidR="0077763B" w:rsidRPr="00F442A0">
        <w:t xml:space="preserve">vlaštene udruge pružile primarnu pravnu pomoć u </w:t>
      </w:r>
      <w:r w:rsidR="00330598" w:rsidRPr="00F442A0">
        <w:t>24.395</w:t>
      </w:r>
      <w:r w:rsidR="0077763B" w:rsidRPr="00F442A0">
        <w:t xml:space="preserve"> </w:t>
      </w:r>
      <w:r w:rsidR="0077763B" w:rsidRPr="00F442A0">
        <w:lastRenderedPageBreak/>
        <w:t>sluča</w:t>
      </w:r>
      <w:r w:rsidR="00330598" w:rsidRPr="00F442A0">
        <w:t>jeva</w:t>
      </w:r>
      <w:r w:rsidR="0077763B" w:rsidRPr="00F442A0">
        <w:t xml:space="preserve">, pravne klinike u </w:t>
      </w:r>
      <w:r w:rsidR="00330598" w:rsidRPr="00F442A0">
        <w:t>1.502</w:t>
      </w:r>
      <w:r w:rsidR="0077763B" w:rsidRPr="00F442A0">
        <w:t xml:space="preserve"> slučaj</w:t>
      </w:r>
      <w:r w:rsidR="00330598" w:rsidRPr="00F442A0">
        <w:t>a</w:t>
      </w:r>
      <w:r w:rsidR="0077763B" w:rsidRPr="00F442A0">
        <w:t xml:space="preserve">, a u upravna tijela županija i Gradski ured za opću upravu i imovinsko-pravne poslove Grada Zagreba u </w:t>
      </w:r>
      <w:r w:rsidR="00330598" w:rsidRPr="00F442A0">
        <w:t>3.231</w:t>
      </w:r>
      <w:r w:rsidR="0077763B" w:rsidRPr="00F442A0">
        <w:t xml:space="preserve"> slučaj</w:t>
      </w:r>
      <w:r w:rsidR="00330598" w:rsidRPr="00F442A0">
        <w:t>u</w:t>
      </w:r>
      <w:r w:rsidR="0077763B" w:rsidRPr="00F442A0">
        <w:t xml:space="preserve">. </w:t>
      </w:r>
    </w:p>
    <w:p w14:paraId="611CFA85" w14:textId="77777777" w:rsidR="005D1A1B" w:rsidRPr="00F442A0" w:rsidRDefault="005D1A1B" w:rsidP="000610D9">
      <w:pPr>
        <w:spacing w:line="360" w:lineRule="auto"/>
        <w:jc w:val="both"/>
      </w:pPr>
    </w:p>
    <w:p w14:paraId="2FC3ABD7" w14:textId="77777777" w:rsidR="00BF2C53" w:rsidRPr="00F442A0" w:rsidRDefault="004E6733" w:rsidP="000610D9">
      <w:pPr>
        <w:spacing w:line="360" w:lineRule="auto"/>
        <w:jc w:val="both"/>
      </w:pPr>
      <w:r w:rsidRPr="00F442A0">
        <w:t>U odnosu na brojeve pružanja primarne pravne pomoći utvrđene u 202</w:t>
      </w:r>
      <w:r w:rsidR="00022AAA" w:rsidRPr="00F442A0">
        <w:t>2</w:t>
      </w:r>
      <w:r w:rsidRPr="00F442A0">
        <w:t>., u 202</w:t>
      </w:r>
      <w:r w:rsidR="00022AAA" w:rsidRPr="00F442A0">
        <w:t>3</w:t>
      </w:r>
      <w:r w:rsidRPr="00F442A0">
        <w:t>.</w:t>
      </w:r>
      <w:r w:rsidR="00127B21" w:rsidRPr="00F442A0">
        <w:t xml:space="preserve"> </w:t>
      </w:r>
      <w:r w:rsidRPr="00F442A0">
        <w:t xml:space="preserve">ovlaštene udruge </w:t>
      </w:r>
      <w:r w:rsidR="00127B21" w:rsidRPr="00F442A0">
        <w:t>zabilježile</w:t>
      </w:r>
      <w:r w:rsidR="001A3A71">
        <w:t xml:space="preserve"> su</w:t>
      </w:r>
      <w:r w:rsidR="00127B21" w:rsidRPr="00F442A0">
        <w:t xml:space="preserve"> </w:t>
      </w:r>
      <w:r w:rsidR="007D0BB6" w:rsidRPr="00F442A0">
        <w:t>smanjenje</w:t>
      </w:r>
      <w:r w:rsidR="00F90119" w:rsidRPr="00F442A0">
        <w:t xml:space="preserve"> </w:t>
      </w:r>
      <w:r w:rsidR="000610D9" w:rsidRPr="00F442A0">
        <w:t>broja pružene pr</w:t>
      </w:r>
      <w:r w:rsidR="00C00B59" w:rsidRPr="00F442A0">
        <w:t>imarne pravne pomoći</w:t>
      </w:r>
      <w:r w:rsidR="00E62F67" w:rsidRPr="00F442A0">
        <w:t xml:space="preserve">, za </w:t>
      </w:r>
      <w:r w:rsidR="006D301F" w:rsidRPr="00F442A0">
        <w:t>6,54 %</w:t>
      </w:r>
      <w:r w:rsidR="0036407F" w:rsidRPr="00F442A0">
        <w:t xml:space="preserve">, </w:t>
      </w:r>
      <w:r w:rsidR="00F66D98" w:rsidRPr="00F442A0">
        <w:t xml:space="preserve">kao i </w:t>
      </w:r>
      <w:r w:rsidR="00F90119" w:rsidRPr="00F442A0">
        <w:t>u</w:t>
      </w:r>
      <w:r w:rsidR="000610D9" w:rsidRPr="00F442A0">
        <w:t>pravna tijela županija i Gradski ure</w:t>
      </w:r>
      <w:r w:rsidR="00C82190" w:rsidRPr="00F442A0">
        <w:t>d za opću upravu</w:t>
      </w:r>
      <w:r w:rsidR="003F6319" w:rsidRPr="00F442A0">
        <w:t xml:space="preserve"> i imovinsko-pravne poslove</w:t>
      </w:r>
      <w:r w:rsidR="00C82190" w:rsidRPr="00F442A0">
        <w:t xml:space="preserve"> Grada</w:t>
      </w:r>
      <w:r w:rsidR="00F66D98" w:rsidRPr="00F442A0">
        <w:t xml:space="preserve"> Zagreba, i to za </w:t>
      </w:r>
      <w:r w:rsidR="00893B9F" w:rsidRPr="00F442A0">
        <w:t>10,70 %. P</w:t>
      </w:r>
      <w:r w:rsidR="00053E43" w:rsidRPr="00F442A0">
        <w:t xml:space="preserve">ravne klinike </w:t>
      </w:r>
      <w:r w:rsidR="00893B9F" w:rsidRPr="00F442A0">
        <w:t xml:space="preserve">zabilježile su povećanje broja pružene primarne pravne pomoći za 3,59 </w:t>
      </w:r>
      <w:r w:rsidR="00053E43" w:rsidRPr="00F442A0">
        <w:t>%.</w:t>
      </w:r>
      <w:r w:rsidR="00AE6124" w:rsidRPr="00F442A0">
        <w:t xml:space="preserve"> </w:t>
      </w:r>
    </w:p>
    <w:p w14:paraId="00A43153" w14:textId="77777777" w:rsidR="000610D9" w:rsidRPr="00F442A0" w:rsidRDefault="000610D9" w:rsidP="000610D9">
      <w:pPr>
        <w:spacing w:line="360" w:lineRule="auto"/>
        <w:jc w:val="both"/>
        <w:rPr>
          <w:b/>
        </w:rPr>
      </w:pPr>
      <w:bookmarkStart w:id="58" w:name="_Hlk165377880"/>
      <w:r w:rsidRPr="00F442A0">
        <w:rPr>
          <w:b/>
        </w:rPr>
        <w:t xml:space="preserve">Grafikon </w:t>
      </w:r>
      <w:r w:rsidR="00826B06" w:rsidRPr="00F442A0">
        <w:rPr>
          <w:b/>
        </w:rPr>
        <w:t>3</w:t>
      </w:r>
      <w:r w:rsidRPr="00F442A0">
        <w:rPr>
          <w:b/>
        </w:rPr>
        <w:t>.</w:t>
      </w:r>
    </w:p>
    <w:p w14:paraId="3604E4F1" w14:textId="77777777" w:rsidR="00A1364F" w:rsidRPr="00F442A0" w:rsidRDefault="000610D9" w:rsidP="000610D9">
      <w:pPr>
        <w:spacing w:line="360" w:lineRule="auto"/>
        <w:jc w:val="both"/>
        <w:rPr>
          <w:b/>
          <w:i/>
        </w:rPr>
      </w:pPr>
      <w:r w:rsidRPr="00F442A0">
        <w:rPr>
          <w:b/>
          <w:i/>
        </w:rPr>
        <w:t xml:space="preserve">Usporedni prikaz broja pružene primarne pravne pomoći po pružateljima </w:t>
      </w:r>
      <w:r w:rsidR="00355501" w:rsidRPr="00F442A0">
        <w:rPr>
          <w:b/>
          <w:i/>
        </w:rPr>
        <w:t>primarne pravne pomoći u 20</w:t>
      </w:r>
      <w:r w:rsidR="0014330E" w:rsidRPr="00F442A0">
        <w:rPr>
          <w:b/>
          <w:i/>
        </w:rPr>
        <w:t>2</w:t>
      </w:r>
      <w:r w:rsidR="00BF39BC" w:rsidRPr="00F442A0">
        <w:rPr>
          <w:b/>
          <w:i/>
        </w:rPr>
        <w:t>1</w:t>
      </w:r>
      <w:r w:rsidR="00355501" w:rsidRPr="00F442A0">
        <w:rPr>
          <w:b/>
          <w:i/>
        </w:rPr>
        <w:t>.,</w:t>
      </w:r>
      <w:r w:rsidRPr="00F442A0">
        <w:rPr>
          <w:b/>
          <w:i/>
        </w:rPr>
        <w:t xml:space="preserve"> 202</w:t>
      </w:r>
      <w:r w:rsidR="00BF39BC" w:rsidRPr="00F442A0">
        <w:rPr>
          <w:b/>
          <w:i/>
        </w:rPr>
        <w:t>2</w:t>
      </w:r>
      <w:r w:rsidRPr="00F442A0">
        <w:rPr>
          <w:b/>
          <w:i/>
        </w:rPr>
        <w:t>.</w:t>
      </w:r>
      <w:r w:rsidR="00355501" w:rsidRPr="00F442A0">
        <w:rPr>
          <w:b/>
          <w:i/>
        </w:rPr>
        <w:t xml:space="preserve"> i 202</w:t>
      </w:r>
      <w:r w:rsidR="00BF39BC" w:rsidRPr="00F442A0">
        <w:rPr>
          <w:b/>
          <w:i/>
        </w:rPr>
        <w:t>3</w:t>
      </w:r>
      <w:r w:rsidR="00355501" w:rsidRPr="00F442A0">
        <w:rPr>
          <w:b/>
          <w:i/>
        </w:rPr>
        <w:t>.</w:t>
      </w:r>
    </w:p>
    <w:bookmarkEnd w:id="58"/>
    <w:p w14:paraId="74CFB655" w14:textId="77777777" w:rsidR="00261E1D" w:rsidRPr="00F442A0" w:rsidRDefault="000610D9" w:rsidP="00E57F3D">
      <w:pPr>
        <w:spacing w:line="360" w:lineRule="auto"/>
        <w:jc w:val="both"/>
      </w:pPr>
      <w:r w:rsidRPr="00F442A0">
        <w:rPr>
          <w:b/>
          <w:noProof/>
        </w:rPr>
        <w:drawing>
          <wp:inline distT="0" distB="0" distL="0" distR="0" wp14:anchorId="10208A4C" wp14:editId="4B663663">
            <wp:extent cx="5572125" cy="3190875"/>
            <wp:effectExtent l="0" t="0" r="9525" b="9525"/>
            <wp:docPr id="2" name="Grafikon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F92DCCE" w14:textId="77777777" w:rsidR="00F7784A" w:rsidRPr="00F442A0" w:rsidRDefault="00F7784A" w:rsidP="006D5969"/>
    <w:p w14:paraId="202DA37A" w14:textId="77777777" w:rsidR="00AA2ABF" w:rsidRPr="00F442A0" w:rsidRDefault="00AA2ABF" w:rsidP="00AA2ABF">
      <w:pPr>
        <w:spacing w:line="360" w:lineRule="auto"/>
        <w:jc w:val="both"/>
      </w:pPr>
      <w:r w:rsidRPr="00F442A0">
        <w:t>Detaljniji prikaz pružene primarne pravne pomoći u 202</w:t>
      </w:r>
      <w:r w:rsidR="009A6CD6" w:rsidRPr="00F442A0">
        <w:t>3</w:t>
      </w:r>
      <w:r w:rsidRPr="00F442A0">
        <w:t xml:space="preserve">. prema pružateljima i obliku pravne pomoći nalazi se u </w:t>
      </w:r>
      <w:r w:rsidR="0064217A" w:rsidRPr="00F442A0">
        <w:t xml:space="preserve">prvoj </w:t>
      </w:r>
      <w:r w:rsidRPr="00F442A0">
        <w:t>tablici priloženoj uz Izvješće.</w:t>
      </w:r>
    </w:p>
    <w:p w14:paraId="11E55498" w14:textId="77777777" w:rsidR="00396C0B" w:rsidRPr="00F442A0" w:rsidRDefault="00396C0B" w:rsidP="00FE2503">
      <w:pPr>
        <w:spacing w:line="360" w:lineRule="auto"/>
        <w:jc w:val="both"/>
        <w:rPr>
          <w:b/>
        </w:rPr>
      </w:pPr>
    </w:p>
    <w:p w14:paraId="25EAF375" w14:textId="77777777" w:rsidR="00507EAD" w:rsidRPr="007F3741" w:rsidRDefault="007F3741" w:rsidP="00FE2503">
      <w:pPr>
        <w:spacing w:line="360" w:lineRule="auto"/>
        <w:jc w:val="both"/>
        <w:rPr>
          <w:bCs/>
        </w:rPr>
      </w:pPr>
      <w:r w:rsidRPr="007F3741">
        <w:rPr>
          <w:bCs/>
        </w:rPr>
        <w:t xml:space="preserve">U </w:t>
      </w:r>
      <w:r>
        <w:rPr>
          <w:bCs/>
        </w:rPr>
        <w:t>g</w:t>
      </w:r>
      <w:r w:rsidRPr="007F3741">
        <w:rPr>
          <w:bCs/>
        </w:rPr>
        <w:t>odišnj</w:t>
      </w:r>
      <w:r>
        <w:rPr>
          <w:bCs/>
        </w:rPr>
        <w:t>im</w:t>
      </w:r>
      <w:r w:rsidRPr="007F3741">
        <w:rPr>
          <w:bCs/>
        </w:rPr>
        <w:t xml:space="preserve"> izvješć</w:t>
      </w:r>
      <w:r>
        <w:rPr>
          <w:bCs/>
        </w:rPr>
        <w:t>ima</w:t>
      </w:r>
      <w:r w:rsidRPr="007F3741">
        <w:rPr>
          <w:bCs/>
        </w:rPr>
        <w:t xml:space="preserve"> o postupcima za ostvarivanje </w:t>
      </w:r>
      <w:r w:rsidR="00F0635C">
        <w:rPr>
          <w:bCs/>
        </w:rPr>
        <w:t xml:space="preserve">primarne </w:t>
      </w:r>
      <w:r w:rsidRPr="007F3741">
        <w:rPr>
          <w:bCs/>
        </w:rPr>
        <w:t>pravne pomoći</w:t>
      </w:r>
      <w:r>
        <w:rPr>
          <w:bCs/>
        </w:rPr>
        <w:t xml:space="preserve"> za 2023. o</w:t>
      </w:r>
      <w:r w:rsidR="00D626E1" w:rsidRPr="007F3741">
        <w:rPr>
          <w:bCs/>
        </w:rPr>
        <w:t>vlašten</w:t>
      </w:r>
      <w:r>
        <w:rPr>
          <w:bCs/>
        </w:rPr>
        <w:t>ih</w:t>
      </w:r>
      <w:r w:rsidR="00D626E1" w:rsidRPr="007F3741">
        <w:rPr>
          <w:bCs/>
        </w:rPr>
        <w:t xml:space="preserve"> udrug</w:t>
      </w:r>
      <w:r>
        <w:rPr>
          <w:bCs/>
        </w:rPr>
        <w:t>a</w:t>
      </w:r>
      <w:r w:rsidR="00D626E1" w:rsidRPr="007F3741">
        <w:rPr>
          <w:bCs/>
        </w:rPr>
        <w:t xml:space="preserve"> i pravn</w:t>
      </w:r>
      <w:r>
        <w:rPr>
          <w:bCs/>
        </w:rPr>
        <w:t>ih</w:t>
      </w:r>
      <w:r w:rsidR="00D626E1" w:rsidRPr="007F3741">
        <w:rPr>
          <w:bCs/>
        </w:rPr>
        <w:t xml:space="preserve"> klinike </w:t>
      </w:r>
      <w:r>
        <w:rPr>
          <w:bCs/>
        </w:rPr>
        <w:t>dodatno su prikuplj</w:t>
      </w:r>
      <w:r w:rsidR="0001298D">
        <w:rPr>
          <w:bCs/>
        </w:rPr>
        <w:t>e</w:t>
      </w:r>
      <w:r>
        <w:rPr>
          <w:bCs/>
        </w:rPr>
        <w:t>ni podaci o obilježjima korisnika primarne pravne pomoći prema spolu, dobi pripadanju pojedenom tipu korisničke skupine</w:t>
      </w:r>
      <w:r w:rsidR="009735A0">
        <w:rPr>
          <w:bCs/>
        </w:rPr>
        <w:t xml:space="preserve"> te pravnom području </w:t>
      </w:r>
      <w:r w:rsidR="002B7308">
        <w:rPr>
          <w:bCs/>
        </w:rPr>
        <w:t>vezano za koji j</w:t>
      </w:r>
      <w:r w:rsidR="009735A0">
        <w:rPr>
          <w:bCs/>
        </w:rPr>
        <w:t>e pružena pravna pomoć</w:t>
      </w:r>
      <w:r>
        <w:rPr>
          <w:bCs/>
        </w:rPr>
        <w:t>.</w:t>
      </w:r>
    </w:p>
    <w:p w14:paraId="418A97BC" w14:textId="77777777" w:rsidR="00556A04" w:rsidRDefault="00556A04" w:rsidP="00FE2503">
      <w:pPr>
        <w:spacing w:line="360" w:lineRule="auto"/>
        <w:jc w:val="both"/>
        <w:rPr>
          <w:b/>
        </w:rPr>
      </w:pPr>
    </w:p>
    <w:p w14:paraId="7CEBE507" w14:textId="77777777" w:rsidR="00FE2503" w:rsidRPr="00F442A0" w:rsidRDefault="00FE2503" w:rsidP="00FE2503">
      <w:pPr>
        <w:spacing w:line="360" w:lineRule="auto"/>
        <w:jc w:val="both"/>
        <w:rPr>
          <w:b/>
        </w:rPr>
      </w:pPr>
      <w:r w:rsidRPr="00F442A0">
        <w:rPr>
          <w:b/>
        </w:rPr>
        <w:lastRenderedPageBreak/>
        <w:t xml:space="preserve">Grafikon </w:t>
      </w:r>
      <w:r w:rsidR="007F3741">
        <w:rPr>
          <w:b/>
        </w:rPr>
        <w:t>4</w:t>
      </w:r>
      <w:r w:rsidRPr="00F442A0">
        <w:rPr>
          <w:b/>
        </w:rPr>
        <w:t>.</w:t>
      </w:r>
    </w:p>
    <w:p w14:paraId="00BE46AA" w14:textId="77777777" w:rsidR="00F837DF" w:rsidRPr="00F442A0" w:rsidRDefault="00FE2503" w:rsidP="00FE2503">
      <w:pPr>
        <w:spacing w:line="360" w:lineRule="auto"/>
        <w:jc w:val="both"/>
        <w:rPr>
          <w:b/>
          <w:i/>
        </w:rPr>
      </w:pPr>
      <w:r w:rsidRPr="00F442A0">
        <w:rPr>
          <w:b/>
          <w:i/>
        </w:rPr>
        <w:t>Obilježja korisnika primarne pravne pomoći</w:t>
      </w:r>
      <w:r w:rsidR="007F3741">
        <w:rPr>
          <w:b/>
          <w:i/>
        </w:rPr>
        <w:t xml:space="preserve"> </w:t>
      </w:r>
      <w:bookmarkStart w:id="59" w:name="_Hlk179463691"/>
      <w:r w:rsidR="007F3741">
        <w:rPr>
          <w:b/>
          <w:i/>
        </w:rPr>
        <w:t>ovlaštenih udruga i pravnih klinika</w:t>
      </w:r>
      <w:r w:rsidRPr="00F442A0">
        <w:rPr>
          <w:b/>
          <w:i/>
        </w:rPr>
        <w:t xml:space="preserve"> </w:t>
      </w:r>
      <w:bookmarkEnd w:id="59"/>
      <w:r w:rsidRPr="00F442A0">
        <w:rPr>
          <w:b/>
          <w:i/>
        </w:rPr>
        <w:t>u 2023</w:t>
      </w:r>
      <w:r w:rsidR="00F837DF" w:rsidRPr="00F442A0">
        <w:rPr>
          <w:b/>
          <w:i/>
        </w:rPr>
        <w:t>. prema spolu</w:t>
      </w:r>
    </w:p>
    <w:p w14:paraId="1EA9AAD2" w14:textId="77777777" w:rsidR="00CB486F" w:rsidRPr="00F442A0" w:rsidRDefault="00F837DF" w:rsidP="0012650B">
      <w:pPr>
        <w:spacing w:line="360" w:lineRule="auto"/>
        <w:jc w:val="both"/>
        <w:rPr>
          <w:b/>
          <w:i/>
        </w:rPr>
      </w:pPr>
      <w:r w:rsidRPr="00F442A0">
        <w:rPr>
          <w:b/>
          <w:i/>
          <w:noProof/>
        </w:rPr>
        <w:drawing>
          <wp:inline distT="0" distB="0" distL="0" distR="0" wp14:anchorId="2B415752" wp14:editId="04BFB916">
            <wp:extent cx="5562600" cy="2466975"/>
            <wp:effectExtent l="0" t="0" r="0" b="9525"/>
            <wp:docPr id="18" name="Grafikon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FE2503" w:rsidRPr="00F442A0">
        <w:rPr>
          <w:b/>
          <w:i/>
        </w:rPr>
        <w:t>.</w:t>
      </w:r>
    </w:p>
    <w:p w14:paraId="6E0B0391" w14:textId="77777777" w:rsidR="00FE2503" w:rsidRPr="00F442A0" w:rsidRDefault="00FE2503" w:rsidP="00CD2533">
      <w:pPr>
        <w:spacing w:line="360" w:lineRule="auto"/>
      </w:pPr>
    </w:p>
    <w:p w14:paraId="3794CFBE" w14:textId="77777777" w:rsidR="00F837DF" w:rsidRPr="00F442A0" w:rsidRDefault="00F837DF" w:rsidP="00F837DF">
      <w:pPr>
        <w:spacing w:line="360" w:lineRule="auto"/>
        <w:jc w:val="both"/>
        <w:rPr>
          <w:b/>
        </w:rPr>
      </w:pPr>
      <w:r w:rsidRPr="00F442A0">
        <w:rPr>
          <w:b/>
        </w:rPr>
        <w:t xml:space="preserve">Grafikon </w:t>
      </w:r>
      <w:r w:rsidR="007F3741">
        <w:rPr>
          <w:b/>
        </w:rPr>
        <w:t>5</w:t>
      </w:r>
      <w:r w:rsidRPr="00F442A0">
        <w:rPr>
          <w:b/>
        </w:rPr>
        <w:t>.</w:t>
      </w:r>
    </w:p>
    <w:p w14:paraId="62F28A35" w14:textId="77777777" w:rsidR="00F837DF" w:rsidRPr="00F442A0" w:rsidRDefault="00F837DF" w:rsidP="00F837DF">
      <w:pPr>
        <w:spacing w:line="360" w:lineRule="auto"/>
      </w:pPr>
      <w:r w:rsidRPr="00F442A0">
        <w:rPr>
          <w:b/>
          <w:i/>
        </w:rPr>
        <w:t xml:space="preserve">Obilježja korisnika primarne pravne pomoći </w:t>
      </w:r>
      <w:r w:rsidR="007F3741" w:rsidRPr="007F3741">
        <w:rPr>
          <w:b/>
          <w:i/>
        </w:rPr>
        <w:t xml:space="preserve">ovlaštenih udruga i pravnih klinika </w:t>
      </w:r>
      <w:r w:rsidRPr="00F442A0">
        <w:rPr>
          <w:b/>
          <w:i/>
        </w:rPr>
        <w:t>u 2023</w:t>
      </w:r>
      <w:r w:rsidR="0085140B" w:rsidRPr="00F442A0">
        <w:rPr>
          <w:b/>
          <w:i/>
        </w:rPr>
        <w:t>. prema dobi</w:t>
      </w:r>
    </w:p>
    <w:p w14:paraId="0DACF976" w14:textId="77777777" w:rsidR="00FE2503" w:rsidRPr="00F442A0" w:rsidRDefault="000607FC" w:rsidP="00CD2533">
      <w:pPr>
        <w:spacing w:line="360" w:lineRule="auto"/>
      </w:pPr>
      <w:r w:rsidRPr="00F442A0">
        <w:rPr>
          <w:noProof/>
        </w:rPr>
        <w:drawing>
          <wp:inline distT="0" distB="0" distL="0" distR="0" wp14:anchorId="4A2C41BB" wp14:editId="1EE27A61">
            <wp:extent cx="5562600" cy="2790825"/>
            <wp:effectExtent l="0" t="0" r="0" b="9525"/>
            <wp:docPr id="19" name="Grafikon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FEACE0D" w14:textId="77777777" w:rsidR="0079412E" w:rsidRDefault="0079412E" w:rsidP="00CD2533">
      <w:pPr>
        <w:spacing w:line="360" w:lineRule="auto"/>
        <w:rPr>
          <w:b/>
          <w:bCs/>
          <w:i/>
          <w:iCs/>
        </w:rPr>
      </w:pPr>
    </w:p>
    <w:p w14:paraId="2DEFACAE" w14:textId="77777777" w:rsidR="0079412E" w:rsidRDefault="0079412E" w:rsidP="00CD2533">
      <w:pPr>
        <w:spacing w:line="360" w:lineRule="auto"/>
        <w:rPr>
          <w:b/>
          <w:bCs/>
          <w:i/>
          <w:iCs/>
        </w:rPr>
      </w:pPr>
    </w:p>
    <w:p w14:paraId="5EC04E86" w14:textId="77777777" w:rsidR="0079412E" w:rsidRDefault="0079412E" w:rsidP="00CD2533">
      <w:pPr>
        <w:spacing w:line="360" w:lineRule="auto"/>
        <w:rPr>
          <w:b/>
          <w:bCs/>
          <w:i/>
          <w:iCs/>
        </w:rPr>
      </w:pPr>
    </w:p>
    <w:p w14:paraId="1291572E" w14:textId="77777777" w:rsidR="0079412E" w:rsidRDefault="0079412E" w:rsidP="00CD2533">
      <w:pPr>
        <w:spacing w:line="360" w:lineRule="auto"/>
        <w:rPr>
          <w:b/>
          <w:bCs/>
          <w:i/>
          <w:iCs/>
        </w:rPr>
      </w:pPr>
    </w:p>
    <w:p w14:paraId="6CCA33C9" w14:textId="77777777" w:rsidR="008853DE" w:rsidRPr="00884768" w:rsidRDefault="005C79EA" w:rsidP="00CD2533">
      <w:pPr>
        <w:spacing w:line="360" w:lineRule="auto"/>
        <w:rPr>
          <w:b/>
          <w:bCs/>
          <w:i/>
          <w:iCs/>
        </w:rPr>
      </w:pPr>
      <w:r>
        <w:rPr>
          <w:b/>
          <w:bCs/>
          <w:i/>
          <w:iCs/>
        </w:rPr>
        <w:lastRenderedPageBreak/>
        <w:t xml:space="preserve">Korisnici primarne pravne pomoći </w:t>
      </w:r>
      <w:r w:rsidRPr="005C79EA">
        <w:rPr>
          <w:b/>
          <w:bCs/>
          <w:i/>
          <w:iCs/>
        </w:rPr>
        <w:t>ovlaštenih udruga i pravnih klinika</w:t>
      </w:r>
      <w:r>
        <w:rPr>
          <w:b/>
          <w:bCs/>
          <w:i/>
          <w:iCs/>
        </w:rPr>
        <w:t xml:space="preserve"> u 2023.</w:t>
      </w:r>
    </w:p>
    <w:tbl>
      <w:tblPr>
        <w:tblW w:w="8260" w:type="dxa"/>
        <w:tblLook w:val="04A0" w:firstRow="1" w:lastRow="0" w:firstColumn="1" w:lastColumn="0" w:noHBand="0" w:noVBand="1"/>
      </w:tblPr>
      <w:tblGrid>
        <w:gridCol w:w="6369"/>
        <w:gridCol w:w="1891"/>
      </w:tblGrid>
      <w:tr w:rsidR="00325076" w:rsidRPr="00F442A0" w14:paraId="7915FCE6" w14:textId="77777777" w:rsidTr="00FA6374">
        <w:trPr>
          <w:trHeight w:val="330"/>
        </w:trPr>
        <w:tc>
          <w:tcPr>
            <w:tcW w:w="6369" w:type="dxa"/>
            <w:tcBorders>
              <w:top w:val="single" w:sz="8" w:space="0" w:color="666666"/>
              <w:left w:val="single" w:sz="8" w:space="0" w:color="666666"/>
              <w:bottom w:val="nil"/>
              <w:right w:val="single" w:sz="8" w:space="0" w:color="666666"/>
            </w:tcBorders>
            <w:shd w:val="clear" w:color="auto" w:fill="F4B083" w:themeFill="accent2" w:themeFillTint="99"/>
            <w:vAlign w:val="center"/>
          </w:tcPr>
          <w:p w14:paraId="24318914" w14:textId="77777777" w:rsidR="00325076" w:rsidRPr="00F442A0" w:rsidRDefault="00884768" w:rsidP="00884768">
            <w:pPr>
              <w:jc w:val="center"/>
              <w:rPr>
                <w:b/>
                <w:bCs/>
                <w:color w:val="000000"/>
              </w:rPr>
            </w:pPr>
            <w:r>
              <w:rPr>
                <w:b/>
                <w:bCs/>
                <w:color w:val="000000"/>
              </w:rPr>
              <w:t>I</w:t>
            </w:r>
            <w:r w:rsidRPr="00F442A0">
              <w:rPr>
                <w:b/>
                <w:bCs/>
                <w:color w:val="000000"/>
              </w:rPr>
              <w:t>zravna/neizravna</w:t>
            </w:r>
            <w:r>
              <w:rPr>
                <w:b/>
                <w:bCs/>
                <w:color w:val="000000"/>
              </w:rPr>
              <w:t xml:space="preserve"> </w:t>
            </w:r>
            <w:r w:rsidRPr="00F442A0">
              <w:rPr>
                <w:b/>
                <w:bCs/>
                <w:color w:val="000000"/>
              </w:rPr>
              <w:t>korisnička skupina</w:t>
            </w:r>
          </w:p>
        </w:tc>
        <w:tc>
          <w:tcPr>
            <w:tcW w:w="1891" w:type="dxa"/>
            <w:tcBorders>
              <w:top w:val="single" w:sz="8" w:space="0" w:color="666666"/>
              <w:left w:val="nil"/>
              <w:bottom w:val="nil"/>
              <w:right w:val="single" w:sz="8" w:space="0" w:color="666666"/>
            </w:tcBorders>
            <w:shd w:val="clear" w:color="auto" w:fill="F4B083" w:themeFill="accent2" w:themeFillTint="99"/>
            <w:vAlign w:val="center"/>
          </w:tcPr>
          <w:p w14:paraId="1B647CD7" w14:textId="77777777" w:rsidR="00325076" w:rsidRPr="00F442A0" w:rsidRDefault="008853DE" w:rsidP="008853DE">
            <w:pPr>
              <w:jc w:val="center"/>
              <w:rPr>
                <w:b/>
                <w:bCs/>
                <w:color w:val="000000"/>
              </w:rPr>
            </w:pPr>
            <w:r w:rsidRPr="00F442A0">
              <w:rPr>
                <w:b/>
                <w:bCs/>
                <w:color w:val="000000"/>
              </w:rPr>
              <w:t>Broj</w:t>
            </w:r>
          </w:p>
        </w:tc>
      </w:tr>
      <w:tr w:rsidR="00325076" w:rsidRPr="00F442A0" w14:paraId="530397C7" w14:textId="77777777" w:rsidTr="00FA6374">
        <w:trPr>
          <w:trHeight w:val="315"/>
        </w:trPr>
        <w:tc>
          <w:tcPr>
            <w:tcW w:w="6369" w:type="dxa"/>
            <w:tcBorders>
              <w:top w:val="nil"/>
              <w:left w:val="single" w:sz="8" w:space="0" w:color="666666"/>
              <w:bottom w:val="single" w:sz="8" w:space="0" w:color="666666"/>
              <w:right w:val="single" w:sz="8" w:space="0" w:color="666666"/>
            </w:tcBorders>
            <w:shd w:val="clear" w:color="auto" w:fill="FBE4D5" w:themeFill="accent2" w:themeFillTint="33"/>
            <w:vAlign w:val="center"/>
            <w:hideMark/>
          </w:tcPr>
          <w:p w14:paraId="5B93F79E" w14:textId="77777777" w:rsidR="00325076" w:rsidRPr="00F442A0" w:rsidRDefault="00325076" w:rsidP="00325076">
            <w:pPr>
              <w:rPr>
                <w:color w:val="000000"/>
              </w:rPr>
            </w:pPr>
            <w:r w:rsidRPr="00F442A0">
              <w:rPr>
                <w:color w:val="000000"/>
              </w:rPr>
              <w:t>azilanti</w:t>
            </w:r>
          </w:p>
        </w:tc>
        <w:tc>
          <w:tcPr>
            <w:tcW w:w="1891" w:type="dxa"/>
            <w:tcBorders>
              <w:top w:val="nil"/>
              <w:left w:val="nil"/>
              <w:bottom w:val="single" w:sz="8" w:space="0" w:color="666666"/>
              <w:right w:val="single" w:sz="8" w:space="0" w:color="666666"/>
            </w:tcBorders>
            <w:shd w:val="clear" w:color="auto" w:fill="FBE4D5" w:themeFill="accent2" w:themeFillTint="33"/>
            <w:vAlign w:val="bottom"/>
          </w:tcPr>
          <w:p w14:paraId="568F502C" w14:textId="77777777" w:rsidR="00325076" w:rsidRPr="00680F80" w:rsidRDefault="00325076" w:rsidP="00325076">
            <w:pPr>
              <w:jc w:val="center"/>
              <w:rPr>
                <w:color w:val="000000"/>
              </w:rPr>
            </w:pPr>
            <w:r w:rsidRPr="00680F80">
              <w:rPr>
                <w:rFonts w:eastAsiaTheme="minorHAnsi"/>
                <w:color w:val="000000"/>
                <w:lang w:eastAsia="en-US"/>
              </w:rPr>
              <w:t>88</w:t>
            </w:r>
          </w:p>
        </w:tc>
      </w:tr>
      <w:tr w:rsidR="00325076" w:rsidRPr="00F442A0" w14:paraId="5DEC6821" w14:textId="77777777" w:rsidTr="00FA6374">
        <w:trPr>
          <w:trHeight w:val="315"/>
        </w:trPr>
        <w:tc>
          <w:tcPr>
            <w:tcW w:w="6369" w:type="dxa"/>
            <w:tcBorders>
              <w:top w:val="nil"/>
              <w:left w:val="single" w:sz="8" w:space="0" w:color="666666"/>
              <w:bottom w:val="single" w:sz="8" w:space="0" w:color="666666"/>
              <w:right w:val="single" w:sz="8" w:space="0" w:color="666666"/>
            </w:tcBorders>
            <w:shd w:val="clear" w:color="auto" w:fill="FBE4D5" w:themeFill="accent2" w:themeFillTint="33"/>
            <w:vAlign w:val="center"/>
            <w:hideMark/>
          </w:tcPr>
          <w:p w14:paraId="4BE2876E" w14:textId="77777777" w:rsidR="00325076" w:rsidRPr="00F442A0" w:rsidRDefault="00325076" w:rsidP="00325076">
            <w:pPr>
              <w:rPr>
                <w:color w:val="000000"/>
              </w:rPr>
            </w:pPr>
            <w:r w:rsidRPr="00F442A0">
              <w:rPr>
                <w:color w:val="000000"/>
              </w:rPr>
              <w:t>branitelji - veterani</w:t>
            </w:r>
          </w:p>
        </w:tc>
        <w:tc>
          <w:tcPr>
            <w:tcW w:w="1891" w:type="dxa"/>
            <w:tcBorders>
              <w:top w:val="nil"/>
              <w:left w:val="nil"/>
              <w:bottom w:val="single" w:sz="8" w:space="0" w:color="666666"/>
              <w:right w:val="single" w:sz="8" w:space="0" w:color="666666"/>
            </w:tcBorders>
            <w:shd w:val="clear" w:color="auto" w:fill="FBE4D5" w:themeFill="accent2" w:themeFillTint="33"/>
            <w:vAlign w:val="bottom"/>
          </w:tcPr>
          <w:p w14:paraId="4C727481" w14:textId="77777777" w:rsidR="00325076" w:rsidRPr="00680F80" w:rsidRDefault="00325076" w:rsidP="00325076">
            <w:pPr>
              <w:jc w:val="center"/>
              <w:rPr>
                <w:color w:val="000000"/>
              </w:rPr>
            </w:pPr>
            <w:r w:rsidRPr="00680F80">
              <w:rPr>
                <w:rFonts w:eastAsiaTheme="minorHAnsi"/>
                <w:color w:val="000000"/>
                <w:lang w:eastAsia="en-US"/>
              </w:rPr>
              <w:t>141</w:t>
            </w:r>
          </w:p>
        </w:tc>
      </w:tr>
      <w:tr w:rsidR="00325076" w:rsidRPr="00F442A0" w14:paraId="1605131C" w14:textId="77777777" w:rsidTr="00FA6374">
        <w:trPr>
          <w:trHeight w:val="315"/>
        </w:trPr>
        <w:tc>
          <w:tcPr>
            <w:tcW w:w="6369" w:type="dxa"/>
            <w:tcBorders>
              <w:top w:val="nil"/>
              <w:left w:val="single" w:sz="8" w:space="0" w:color="666666"/>
              <w:bottom w:val="single" w:sz="8" w:space="0" w:color="666666"/>
              <w:right w:val="single" w:sz="8" w:space="0" w:color="666666"/>
            </w:tcBorders>
            <w:shd w:val="clear" w:color="auto" w:fill="FBE4D5" w:themeFill="accent2" w:themeFillTint="33"/>
            <w:vAlign w:val="center"/>
            <w:hideMark/>
          </w:tcPr>
          <w:p w14:paraId="5163B013" w14:textId="77777777" w:rsidR="00325076" w:rsidRPr="00F442A0" w:rsidRDefault="00325076" w:rsidP="00325076">
            <w:pPr>
              <w:rPr>
                <w:color w:val="000000"/>
              </w:rPr>
            </w:pPr>
            <w:r w:rsidRPr="00F442A0">
              <w:rPr>
                <w:color w:val="000000"/>
              </w:rPr>
              <w:t>civilni stradalnici</w:t>
            </w:r>
          </w:p>
        </w:tc>
        <w:tc>
          <w:tcPr>
            <w:tcW w:w="1891" w:type="dxa"/>
            <w:tcBorders>
              <w:top w:val="nil"/>
              <w:left w:val="nil"/>
              <w:bottom w:val="single" w:sz="8" w:space="0" w:color="666666"/>
              <w:right w:val="single" w:sz="8" w:space="0" w:color="666666"/>
            </w:tcBorders>
            <w:shd w:val="clear" w:color="auto" w:fill="FBE4D5" w:themeFill="accent2" w:themeFillTint="33"/>
            <w:vAlign w:val="bottom"/>
          </w:tcPr>
          <w:p w14:paraId="7866ACEE" w14:textId="77777777" w:rsidR="00325076" w:rsidRPr="00680F80" w:rsidRDefault="00325076" w:rsidP="00325076">
            <w:pPr>
              <w:jc w:val="center"/>
              <w:rPr>
                <w:color w:val="000000"/>
              </w:rPr>
            </w:pPr>
            <w:r w:rsidRPr="00680F80">
              <w:rPr>
                <w:rFonts w:eastAsiaTheme="minorHAnsi"/>
                <w:color w:val="000000"/>
                <w:lang w:eastAsia="en-US"/>
              </w:rPr>
              <w:t>1</w:t>
            </w:r>
          </w:p>
        </w:tc>
      </w:tr>
      <w:tr w:rsidR="00325076" w:rsidRPr="00F442A0" w14:paraId="2058DBC8" w14:textId="77777777" w:rsidTr="00FA6374">
        <w:trPr>
          <w:trHeight w:val="315"/>
        </w:trPr>
        <w:tc>
          <w:tcPr>
            <w:tcW w:w="6369" w:type="dxa"/>
            <w:tcBorders>
              <w:top w:val="nil"/>
              <w:left w:val="single" w:sz="8" w:space="0" w:color="666666"/>
              <w:bottom w:val="single" w:sz="8" w:space="0" w:color="666666"/>
              <w:right w:val="single" w:sz="8" w:space="0" w:color="666666"/>
            </w:tcBorders>
            <w:shd w:val="clear" w:color="auto" w:fill="FBE4D5" w:themeFill="accent2" w:themeFillTint="33"/>
            <w:vAlign w:val="center"/>
            <w:hideMark/>
          </w:tcPr>
          <w:p w14:paraId="5BBADB55" w14:textId="77777777" w:rsidR="00325076" w:rsidRPr="00F442A0" w:rsidRDefault="00325076" w:rsidP="00325076">
            <w:pPr>
              <w:rPr>
                <w:color w:val="000000"/>
              </w:rPr>
            </w:pPr>
            <w:r w:rsidRPr="00F442A0">
              <w:rPr>
                <w:color w:val="000000"/>
              </w:rPr>
              <w:t>građani – opća populacija</w:t>
            </w:r>
          </w:p>
        </w:tc>
        <w:tc>
          <w:tcPr>
            <w:tcW w:w="1891" w:type="dxa"/>
            <w:tcBorders>
              <w:top w:val="nil"/>
              <w:left w:val="nil"/>
              <w:bottom w:val="single" w:sz="8" w:space="0" w:color="666666"/>
              <w:right w:val="single" w:sz="8" w:space="0" w:color="666666"/>
            </w:tcBorders>
            <w:shd w:val="clear" w:color="auto" w:fill="FBE4D5" w:themeFill="accent2" w:themeFillTint="33"/>
            <w:vAlign w:val="bottom"/>
          </w:tcPr>
          <w:p w14:paraId="2A7D34A1" w14:textId="77777777" w:rsidR="00325076" w:rsidRPr="00680F80" w:rsidRDefault="00325076" w:rsidP="00325076">
            <w:pPr>
              <w:jc w:val="center"/>
              <w:rPr>
                <w:color w:val="000000"/>
              </w:rPr>
            </w:pPr>
            <w:r w:rsidRPr="00680F80">
              <w:rPr>
                <w:rFonts w:eastAsiaTheme="minorHAnsi"/>
                <w:color w:val="000000"/>
                <w:lang w:eastAsia="en-US"/>
              </w:rPr>
              <w:t>14.567</w:t>
            </w:r>
          </w:p>
        </w:tc>
      </w:tr>
      <w:tr w:rsidR="00325076" w:rsidRPr="00F442A0" w14:paraId="24B48C59" w14:textId="77777777" w:rsidTr="00FA6374">
        <w:trPr>
          <w:trHeight w:val="315"/>
        </w:trPr>
        <w:tc>
          <w:tcPr>
            <w:tcW w:w="6369" w:type="dxa"/>
            <w:tcBorders>
              <w:top w:val="nil"/>
              <w:left w:val="single" w:sz="8" w:space="0" w:color="666666"/>
              <w:bottom w:val="single" w:sz="8" w:space="0" w:color="666666"/>
              <w:right w:val="single" w:sz="8" w:space="0" w:color="666666"/>
            </w:tcBorders>
            <w:shd w:val="clear" w:color="auto" w:fill="FBE4D5" w:themeFill="accent2" w:themeFillTint="33"/>
            <w:vAlign w:val="center"/>
            <w:hideMark/>
          </w:tcPr>
          <w:p w14:paraId="0BF45297" w14:textId="77777777" w:rsidR="00325076" w:rsidRPr="00F442A0" w:rsidRDefault="00325076" w:rsidP="00325076">
            <w:pPr>
              <w:rPr>
                <w:color w:val="000000"/>
              </w:rPr>
            </w:pPr>
            <w:r w:rsidRPr="00F442A0">
              <w:rPr>
                <w:color w:val="000000"/>
              </w:rPr>
              <w:t>ilegalni imigranti</w:t>
            </w:r>
          </w:p>
        </w:tc>
        <w:tc>
          <w:tcPr>
            <w:tcW w:w="1891" w:type="dxa"/>
            <w:tcBorders>
              <w:top w:val="nil"/>
              <w:left w:val="nil"/>
              <w:bottom w:val="single" w:sz="8" w:space="0" w:color="666666"/>
              <w:right w:val="single" w:sz="8" w:space="0" w:color="666666"/>
            </w:tcBorders>
            <w:shd w:val="clear" w:color="auto" w:fill="FBE4D5" w:themeFill="accent2" w:themeFillTint="33"/>
            <w:vAlign w:val="bottom"/>
          </w:tcPr>
          <w:p w14:paraId="3711108C" w14:textId="77777777" w:rsidR="00325076" w:rsidRPr="00680F80" w:rsidRDefault="00325076" w:rsidP="00325076">
            <w:pPr>
              <w:jc w:val="center"/>
              <w:rPr>
                <w:color w:val="000000"/>
              </w:rPr>
            </w:pPr>
            <w:r w:rsidRPr="00680F80">
              <w:rPr>
                <w:rFonts w:eastAsiaTheme="minorHAnsi"/>
                <w:color w:val="000000"/>
                <w:lang w:eastAsia="en-US"/>
              </w:rPr>
              <w:t>3</w:t>
            </w:r>
          </w:p>
        </w:tc>
      </w:tr>
      <w:tr w:rsidR="00325076" w:rsidRPr="00F442A0" w14:paraId="22077933" w14:textId="77777777" w:rsidTr="00FA6374">
        <w:trPr>
          <w:trHeight w:val="315"/>
        </w:trPr>
        <w:tc>
          <w:tcPr>
            <w:tcW w:w="6369" w:type="dxa"/>
            <w:tcBorders>
              <w:top w:val="nil"/>
              <w:left w:val="single" w:sz="8" w:space="0" w:color="666666"/>
              <w:bottom w:val="single" w:sz="8" w:space="0" w:color="666666"/>
              <w:right w:val="single" w:sz="8" w:space="0" w:color="666666"/>
            </w:tcBorders>
            <w:shd w:val="clear" w:color="auto" w:fill="FBE4D5" w:themeFill="accent2" w:themeFillTint="33"/>
            <w:vAlign w:val="center"/>
            <w:hideMark/>
          </w:tcPr>
          <w:p w14:paraId="3D7902BB" w14:textId="77777777" w:rsidR="00325076" w:rsidRPr="00F442A0" w:rsidRDefault="00325076" w:rsidP="00325076">
            <w:pPr>
              <w:rPr>
                <w:color w:val="000000"/>
              </w:rPr>
            </w:pPr>
            <w:r w:rsidRPr="00F442A0">
              <w:rPr>
                <w:color w:val="000000"/>
              </w:rPr>
              <w:t>invalidi rada</w:t>
            </w:r>
          </w:p>
        </w:tc>
        <w:tc>
          <w:tcPr>
            <w:tcW w:w="1891" w:type="dxa"/>
            <w:tcBorders>
              <w:top w:val="nil"/>
              <w:left w:val="nil"/>
              <w:bottom w:val="single" w:sz="8" w:space="0" w:color="666666"/>
              <w:right w:val="single" w:sz="8" w:space="0" w:color="666666"/>
            </w:tcBorders>
            <w:shd w:val="clear" w:color="auto" w:fill="FBE4D5" w:themeFill="accent2" w:themeFillTint="33"/>
            <w:vAlign w:val="bottom"/>
          </w:tcPr>
          <w:p w14:paraId="666A95F3" w14:textId="77777777" w:rsidR="00325076" w:rsidRPr="00680F80" w:rsidRDefault="00325076" w:rsidP="00325076">
            <w:pPr>
              <w:jc w:val="center"/>
              <w:rPr>
                <w:color w:val="000000"/>
              </w:rPr>
            </w:pPr>
            <w:r w:rsidRPr="00680F80">
              <w:rPr>
                <w:rFonts w:eastAsiaTheme="minorHAnsi"/>
                <w:color w:val="000000"/>
                <w:lang w:eastAsia="en-US"/>
              </w:rPr>
              <w:t>166</w:t>
            </w:r>
          </w:p>
        </w:tc>
      </w:tr>
      <w:tr w:rsidR="00325076" w:rsidRPr="00F442A0" w14:paraId="7AEF9B86" w14:textId="77777777" w:rsidTr="00FA6374">
        <w:trPr>
          <w:trHeight w:val="315"/>
        </w:trPr>
        <w:tc>
          <w:tcPr>
            <w:tcW w:w="6369" w:type="dxa"/>
            <w:tcBorders>
              <w:top w:val="nil"/>
              <w:left w:val="single" w:sz="8" w:space="0" w:color="666666"/>
              <w:bottom w:val="single" w:sz="8" w:space="0" w:color="666666"/>
              <w:right w:val="single" w:sz="8" w:space="0" w:color="666666"/>
            </w:tcBorders>
            <w:shd w:val="clear" w:color="auto" w:fill="FBE4D5" w:themeFill="accent2" w:themeFillTint="33"/>
            <w:vAlign w:val="center"/>
            <w:hideMark/>
          </w:tcPr>
          <w:p w14:paraId="13C15EEA" w14:textId="77777777" w:rsidR="00325076" w:rsidRPr="00F442A0" w:rsidRDefault="00325076" w:rsidP="00325076">
            <w:pPr>
              <w:rPr>
                <w:color w:val="000000"/>
              </w:rPr>
            </w:pPr>
            <w:r w:rsidRPr="00F442A0">
              <w:rPr>
                <w:color w:val="000000"/>
              </w:rPr>
              <w:t>izbjeglice i prognanici</w:t>
            </w:r>
          </w:p>
        </w:tc>
        <w:tc>
          <w:tcPr>
            <w:tcW w:w="1891" w:type="dxa"/>
            <w:tcBorders>
              <w:top w:val="nil"/>
              <w:left w:val="nil"/>
              <w:bottom w:val="single" w:sz="8" w:space="0" w:color="666666"/>
              <w:right w:val="single" w:sz="8" w:space="0" w:color="666666"/>
            </w:tcBorders>
            <w:shd w:val="clear" w:color="auto" w:fill="FBE4D5" w:themeFill="accent2" w:themeFillTint="33"/>
            <w:vAlign w:val="bottom"/>
          </w:tcPr>
          <w:p w14:paraId="7C62F21F" w14:textId="77777777" w:rsidR="00325076" w:rsidRPr="00680F80" w:rsidRDefault="00325076" w:rsidP="00325076">
            <w:pPr>
              <w:jc w:val="center"/>
              <w:rPr>
                <w:color w:val="000000"/>
              </w:rPr>
            </w:pPr>
            <w:r w:rsidRPr="00680F80">
              <w:rPr>
                <w:rFonts w:eastAsiaTheme="minorHAnsi"/>
                <w:color w:val="000000"/>
                <w:lang w:eastAsia="en-US"/>
              </w:rPr>
              <w:t>65</w:t>
            </w:r>
          </w:p>
        </w:tc>
      </w:tr>
      <w:tr w:rsidR="00325076" w:rsidRPr="00F442A0" w14:paraId="4B065171" w14:textId="77777777" w:rsidTr="00FA6374">
        <w:trPr>
          <w:trHeight w:val="315"/>
        </w:trPr>
        <w:tc>
          <w:tcPr>
            <w:tcW w:w="6369" w:type="dxa"/>
            <w:tcBorders>
              <w:top w:val="nil"/>
              <w:left w:val="single" w:sz="8" w:space="0" w:color="666666"/>
              <w:bottom w:val="single" w:sz="8" w:space="0" w:color="666666"/>
              <w:right w:val="single" w:sz="8" w:space="0" w:color="666666"/>
            </w:tcBorders>
            <w:shd w:val="clear" w:color="auto" w:fill="FBE4D5" w:themeFill="accent2" w:themeFillTint="33"/>
            <w:vAlign w:val="center"/>
            <w:hideMark/>
          </w:tcPr>
          <w:p w14:paraId="552E6514" w14:textId="77777777" w:rsidR="00325076" w:rsidRPr="00F442A0" w:rsidRDefault="00325076" w:rsidP="00325076">
            <w:pPr>
              <w:rPr>
                <w:color w:val="000000"/>
              </w:rPr>
            </w:pPr>
            <w:r w:rsidRPr="00F442A0">
              <w:rPr>
                <w:color w:val="000000"/>
              </w:rPr>
              <w:t>lokalna i regionalna samouprava</w:t>
            </w:r>
          </w:p>
        </w:tc>
        <w:tc>
          <w:tcPr>
            <w:tcW w:w="1891" w:type="dxa"/>
            <w:tcBorders>
              <w:top w:val="nil"/>
              <w:left w:val="nil"/>
              <w:bottom w:val="single" w:sz="8" w:space="0" w:color="666666"/>
              <w:right w:val="single" w:sz="8" w:space="0" w:color="666666"/>
            </w:tcBorders>
            <w:shd w:val="clear" w:color="auto" w:fill="FBE4D5" w:themeFill="accent2" w:themeFillTint="33"/>
            <w:vAlign w:val="bottom"/>
          </w:tcPr>
          <w:p w14:paraId="6FE8A4C7" w14:textId="77777777" w:rsidR="00325076" w:rsidRPr="00680F80" w:rsidRDefault="00325076" w:rsidP="00325076">
            <w:pPr>
              <w:jc w:val="center"/>
              <w:rPr>
                <w:color w:val="000000"/>
              </w:rPr>
            </w:pPr>
            <w:r w:rsidRPr="00680F80">
              <w:rPr>
                <w:rFonts w:eastAsiaTheme="minorHAnsi"/>
                <w:color w:val="000000"/>
                <w:lang w:eastAsia="en-US"/>
              </w:rPr>
              <w:t>10</w:t>
            </w:r>
          </w:p>
        </w:tc>
      </w:tr>
      <w:tr w:rsidR="00325076" w:rsidRPr="00F442A0" w14:paraId="79D63EE2" w14:textId="77777777" w:rsidTr="00FA6374">
        <w:trPr>
          <w:trHeight w:val="315"/>
        </w:trPr>
        <w:tc>
          <w:tcPr>
            <w:tcW w:w="6369" w:type="dxa"/>
            <w:tcBorders>
              <w:top w:val="nil"/>
              <w:left w:val="single" w:sz="8" w:space="0" w:color="666666"/>
              <w:bottom w:val="single" w:sz="8" w:space="0" w:color="666666"/>
              <w:right w:val="single" w:sz="8" w:space="0" w:color="666666"/>
            </w:tcBorders>
            <w:shd w:val="clear" w:color="auto" w:fill="FBE4D5" w:themeFill="accent2" w:themeFillTint="33"/>
            <w:vAlign w:val="center"/>
            <w:hideMark/>
          </w:tcPr>
          <w:p w14:paraId="4C6F2C4C" w14:textId="77777777" w:rsidR="00325076" w:rsidRPr="00F442A0" w:rsidRDefault="00325076" w:rsidP="00325076">
            <w:pPr>
              <w:rPr>
                <w:color w:val="000000"/>
              </w:rPr>
            </w:pPr>
            <w:r w:rsidRPr="00F442A0">
              <w:rPr>
                <w:color w:val="000000"/>
              </w:rPr>
              <w:t>manjine - općenito</w:t>
            </w:r>
          </w:p>
        </w:tc>
        <w:tc>
          <w:tcPr>
            <w:tcW w:w="1891" w:type="dxa"/>
            <w:tcBorders>
              <w:top w:val="nil"/>
              <w:left w:val="nil"/>
              <w:bottom w:val="single" w:sz="8" w:space="0" w:color="666666"/>
              <w:right w:val="single" w:sz="8" w:space="0" w:color="666666"/>
            </w:tcBorders>
            <w:shd w:val="clear" w:color="auto" w:fill="FBE4D5" w:themeFill="accent2" w:themeFillTint="33"/>
            <w:vAlign w:val="bottom"/>
          </w:tcPr>
          <w:p w14:paraId="60034E0D" w14:textId="77777777" w:rsidR="00325076" w:rsidRPr="00680F80" w:rsidRDefault="00325076" w:rsidP="00325076">
            <w:pPr>
              <w:jc w:val="center"/>
              <w:rPr>
                <w:color w:val="000000"/>
              </w:rPr>
            </w:pPr>
            <w:r w:rsidRPr="00680F80">
              <w:rPr>
                <w:rFonts w:eastAsiaTheme="minorHAnsi"/>
                <w:color w:val="000000"/>
                <w:lang w:eastAsia="en-US"/>
              </w:rPr>
              <w:t>43</w:t>
            </w:r>
          </w:p>
        </w:tc>
      </w:tr>
      <w:tr w:rsidR="00325076" w:rsidRPr="00F442A0" w14:paraId="1DBAD510" w14:textId="77777777" w:rsidTr="00FA6374">
        <w:trPr>
          <w:trHeight w:val="315"/>
        </w:trPr>
        <w:tc>
          <w:tcPr>
            <w:tcW w:w="6369" w:type="dxa"/>
            <w:tcBorders>
              <w:top w:val="nil"/>
              <w:left w:val="single" w:sz="8" w:space="0" w:color="666666"/>
              <w:bottom w:val="single" w:sz="8" w:space="0" w:color="666666"/>
              <w:right w:val="single" w:sz="8" w:space="0" w:color="666666"/>
            </w:tcBorders>
            <w:shd w:val="clear" w:color="auto" w:fill="FBE4D5" w:themeFill="accent2" w:themeFillTint="33"/>
            <w:vAlign w:val="center"/>
            <w:hideMark/>
          </w:tcPr>
          <w:p w14:paraId="2B374F1A" w14:textId="77777777" w:rsidR="00325076" w:rsidRPr="00F442A0" w:rsidRDefault="00325076" w:rsidP="00325076">
            <w:pPr>
              <w:rPr>
                <w:color w:val="000000"/>
              </w:rPr>
            </w:pPr>
            <w:r w:rsidRPr="00F442A0">
              <w:rPr>
                <w:color w:val="000000"/>
              </w:rPr>
              <w:t>mladi - opća populacija</w:t>
            </w:r>
          </w:p>
        </w:tc>
        <w:tc>
          <w:tcPr>
            <w:tcW w:w="1891" w:type="dxa"/>
            <w:tcBorders>
              <w:top w:val="nil"/>
              <w:left w:val="nil"/>
              <w:bottom w:val="single" w:sz="8" w:space="0" w:color="666666"/>
              <w:right w:val="single" w:sz="8" w:space="0" w:color="666666"/>
            </w:tcBorders>
            <w:shd w:val="clear" w:color="auto" w:fill="FBE4D5" w:themeFill="accent2" w:themeFillTint="33"/>
            <w:vAlign w:val="bottom"/>
          </w:tcPr>
          <w:p w14:paraId="03E25A9C" w14:textId="77777777" w:rsidR="00325076" w:rsidRPr="00680F80" w:rsidRDefault="00325076" w:rsidP="00325076">
            <w:pPr>
              <w:jc w:val="center"/>
              <w:rPr>
                <w:color w:val="000000"/>
              </w:rPr>
            </w:pPr>
            <w:r w:rsidRPr="00680F80">
              <w:rPr>
                <w:rFonts w:eastAsiaTheme="minorHAnsi"/>
                <w:color w:val="000000"/>
                <w:lang w:eastAsia="en-US"/>
              </w:rPr>
              <w:t>1</w:t>
            </w:r>
          </w:p>
        </w:tc>
      </w:tr>
      <w:tr w:rsidR="00325076" w:rsidRPr="00F442A0" w14:paraId="7F4522B0" w14:textId="77777777" w:rsidTr="00FA6374">
        <w:trPr>
          <w:trHeight w:val="315"/>
        </w:trPr>
        <w:tc>
          <w:tcPr>
            <w:tcW w:w="6369" w:type="dxa"/>
            <w:tcBorders>
              <w:top w:val="nil"/>
              <w:left w:val="single" w:sz="8" w:space="0" w:color="666666"/>
              <w:bottom w:val="single" w:sz="8" w:space="0" w:color="666666"/>
              <w:right w:val="single" w:sz="8" w:space="0" w:color="666666"/>
            </w:tcBorders>
            <w:shd w:val="clear" w:color="auto" w:fill="FBE4D5" w:themeFill="accent2" w:themeFillTint="33"/>
            <w:vAlign w:val="center"/>
            <w:hideMark/>
          </w:tcPr>
          <w:p w14:paraId="238C77BE" w14:textId="77777777" w:rsidR="00325076" w:rsidRPr="00F442A0" w:rsidRDefault="00325076" w:rsidP="00325076">
            <w:pPr>
              <w:rPr>
                <w:color w:val="000000"/>
              </w:rPr>
            </w:pPr>
            <w:r w:rsidRPr="00F442A0">
              <w:rPr>
                <w:color w:val="000000"/>
              </w:rPr>
              <w:t>nacionalne manjine</w:t>
            </w:r>
          </w:p>
        </w:tc>
        <w:tc>
          <w:tcPr>
            <w:tcW w:w="1891" w:type="dxa"/>
            <w:tcBorders>
              <w:top w:val="nil"/>
              <w:left w:val="nil"/>
              <w:bottom w:val="single" w:sz="8" w:space="0" w:color="666666"/>
              <w:right w:val="single" w:sz="8" w:space="0" w:color="666666"/>
            </w:tcBorders>
            <w:shd w:val="clear" w:color="auto" w:fill="FBE4D5" w:themeFill="accent2" w:themeFillTint="33"/>
            <w:vAlign w:val="bottom"/>
          </w:tcPr>
          <w:p w14:paraId="5EDA7EF3" w14:textId="77777777" w:rsidR="00325076" w:rsidRPr="00680F80" w:rsidRDefault="00325076" w:rsidP="00325076">
            <w:pPr>
              <w:jc w:val="center"/>
              <w:rPr>
                <w:color w:val="000000"/>
              </w:rPr>
            </w:pPr>
            <w:r w:rsidRPr="00680F80">
              <w:rPr>
                <w:rFonts w:eastAsiaTheme="minorHAnsi"/>
                <w:color w:val="000000"/>
                <w:lang w:eastAsia="en-US"/>
              </w:rPr>
              <w:t>832</w:t>
            </w:r>
          </w:p>
        </w:tc>
      </w:tr>
      <w:tr w:rsidR="00325076" w:rsidRPr="00F442A0" w14:paraId="3AF4606F" w14:textId="77777777" w:rsidTr="00FA6374">
        <w:trPr>
          <w:trHeight w:val="315"/>
        </w:trPr>
        <w:tc>
          <w:tcPr>
            <w:tcW w:w="6369" w:type="dxa"/>
            <w:tcBorders>
              <w:top w:val="nil"/>
              <w:left w:val="single" w:sz="8" w:space="0" w:color="666666"/>
              <w:bottom w:val="single" w:sz="8" w:space="0" w:color="666666"/>
              <w:right w:val="single" w:sz="8" w:space="0" w:color="666666"/>
            </w:tcBorders>
            <w:shd w:val="clear" w:color="auto" w:fill="FBE4D5" w:themeFill="accent2" w:themeFillTint="33"/>
            <w:vAlign w:val="center"/>
            <w:hideMark/>
          </w:tcPr>
          <w:p w14:paraId="1A50C827" w14:textId="77777777" w:rsidR="00325076" w:rsidRPr="00F442A0" w:rsidRDefault="00325076" w:rsidP="00325076">
            <w:pPr>
              <w:rPr>
                <w:color w:val="000000"/>
              </w:rPr>
            </w:pPr>
            <w:r w:rsidRPr="00F442A0">
              <w:rPr>
                <w:color w:val="000000"/>
              </w:rPr>
              <w:t>navijačke skupine</w:t>
            </w:r>
          </w:p>
        </w:tc>
        <w:tc>
          <w:tcPr>
            <w:tcW w:w="1891" w:type="dxa"/>
            <w:tcBorders>
              <w:top w:val="nil"/>
              <w:left w:val="nil"/>
              <w:bottom w:val="single" w:sz="8" w:space="0" w:color="666666"/>
              <w:right w:val="single" w:sz="8" w:space="0" w:color="666666"/>
            </w:tcBorders>
            <w:shd w:val="clear" w:color="auto" w:fill="FBE4D5" w:themeFill="accent2" w:themeFillTint="33"/>
            <w:vAlign w:val="bottom"/>
          </w:tcPr>
          <w:p w14:paraId="281B50B8" w14:textId="77777777" w:rsidR="00325076" w:rsidRPr="00680F80" w:rsidRDefault="00325076" w:rsidP="00325076">
            <w:pPr>
              <w:jc w:val="center"/>
              <w:rPr>
                <w:color w:val="000000"/>
              </w:rPr>
            </w:pPr>
            <w:r w:rsidRPr="00680F80">
              <w:rPr>
                <w:rFonts w:eastAsiaTheme="minorHAnsi"/>
                <w:color w:val="000000"/>
                <w:lang w:eastAsia="en-US"/>
              </w:rPr>
              <w:t>4</w:t>
            </w:r>
          </w:p>
        </w:tc>
      </w:tr>
      <w:tr w:rsidR="00325076" w:rsidRPr="00F442A0" w14:paraId="1B374694" w14:textId="77777777" w:rsidTr="00FA6374">
        <w:trPr>
          <w:trHeight w:val="315"/>
        </w:trPr>
        <w:tc>
          <w:tcPr>
            <w:tcW w:w="6369" w:type="dxa"/>
            <w:tcBorders>
              <w:top w:val="nil"/>
              <w:left w:val="single" w:sz="8" w:space="0" w:color="666666"/>
              <w:bottom w:val="single" w:sz="8" w:space="0" w:color="666666"/>
              <w:right w:val="single" w:sz="8" w:space="0" w:color="666666"/>
            </w:tcBorders>
            <w:shd w:val="clear" w:color="auto" w:fill="FBE4D5" w:themeFill="accent2" w:themeFillTint="33"/>
            <w:vAlign w:val="center"/>
            <w:hideMark/>
          </w:tcPr>
          <w:p w14:paraId="4C246800" w14:textId="77777777" w:rsidR="00325076" w:rsidRPr="00F442A0" w:rsidRDefault="00325076" w:rsidP="00325076">
            <w:pPr>
              <w:rPr>
                <w:color w:val="000000"/>
              </w:rPr>
            </w:pPr>
            <w:r w:rsidRPr="00F442A0">
              <w:rPr>
                <w:color w:val="000000"/>
              </w:rPr>
              <w:t>nezaposleni</w:t>
            </w:r>
          </w:p>
        </w:tc>
        <w:tc>
          <w:tcPr>
            <w:tcW w:w="1891" w:type="dxa"/>
            <w:tcBorders>
              <w:top w:val="nil"/>
              <w:left w:val="nil"/>
              <w:bottom w:val="single" w:sz="8" w:space="0" w:color="666666"/>
              <w:right w:val="single" w:sz="8" w:space="0" w:color="666666"/>
            </w:tcBorders>
            <w:shd w:val="clear" w:color="auto" w:fill="FBE4D5" w:themeFill="accent2" w:themeFillTint="33"/>
            <w:vAlign w:val="bottom"/>
          </w:tcPr>
          <w:p w14:paraId="2BB6B47F" w14:textId="77777777" w:rsidR="00325076" w:rsidRPr="00680F80" w:rsidRDefault="00325076" w:rsidP="00325076">
            <w:pPr>
              <w:jc w:val="center"/>
              <w:rPr>
                <w:color w:val="000000"/>
              </w:rPr>
            </w:pPr>
            <w:r w:rsidRPr="00680F80">
              <w:rPr>
                <w:rFonts w:eastAsiaTheme="minorHAnsi"/>
                <w:color w:val="000000"/>
                <w:lang w:eastAsia="en-US"/>
              </w:rPr>
              <w:t>744</w:t>
            </w:r>
          </w:p>
        </w:tc>
      </w:tr>
      <w:tr w:rsidR="00325076" w:rsidRPr="00F442A0" w14:paraId="0C5D6B1C" w14:textId="77777777" w:rsidTr="00FA6374">
        <w:trPr>
          <w:trHeight w:val="315"/>
        </w:trPr>
        <w:tc>
          <w:tcPr>
            <w:tcW w:w="6369" w:type="dxa"/>
            <w:tcBorders>
              <w:top w:val="nil"/>
              <w:left w:val="single" w:sz="8" w:space="0" w:color="666666"/>
              <w:bottom w:val="single" w:sz="8" w:space="0" w:color="666666"/>
              <w:right w:val="single" w:sz="8" w:space="0" w:color="666666"/>
            </w:tcBorders>
            <w:shd w:val="clear" w:color="auto" w:fill="FBE4D5" w:themeFill="accent2" w:themeFillTint="33"/>
            <w:vAlign w:val="center"/>
            <w:hideMark/>
          </w:tcPr>
          <w:p w14:paraId="329B5875" w14:textId="77777777" w:rsidR="00325076" w:rsidRPr="00F442A0" w:rsidRDefault="00325076" w:rsidP="00325076">
            <w:pPr>
              <w:rPr>
                <w:color w:val="000000"/>
              </w:rPr>
            </w:pPr>
            <w:r w:rsidRPr="00F442A0">
              <w:rPr>
                <w:color w:val="000000"/>
              </w:rPr>
              <w:t>obitelji</w:t>
            </w:r>
          </w:p>
        </w:tc>
        <w:tc>
          <w:tcPr>
            <w:tcW w:w="1891" w:type="dxa"/>
            <w:tcBorders>
              <w:top w:val="nil"/>
              <w:left w:val="nil"/>
              <w:bottom w:val="single" w:sz="8" w:space="0" w:color="666666"/>
              <w:right w:val="single" w:sz="8" w:space="0" w:color="666666"/>
            </w:tcBorders>
            <w:shd w:val="clear" w:color="auto" w:fill="FBE4D5" w:themeFill="accent2" w:themeFillTint="33"/>
            <w:vAlign w:val="bottom"/>
          </w:tcPr>
          <w:p w14:paraId="0C9D5F4B" w14:textId="77777777" w:rsidR="00325076" w:rsidRPr="00680F80" w:rsidRDefault="00325076" w:rsidP="00325076">
            <w:pPr>
              <w:jc w:val="center"/>
              <w:rPr>
                <w:color w:val="000000"/>
              </w:rPr>
            </w:pPr>
            <w:r w:rsidRPr="00680F80">
              <w:rPr>
                <w:rFonts w:eastAsiaTheme="minorHAnsi"/>
                <w:color w:val="000000"/>
                <w:lang w:eastAsia="en-US"/>
              </w:rPr>
              <w:t>135</w:t>
            </w:r>
          </w:p>
        </w:tc>
      </w:tr>
      <w:tr w:rsidR="00325076" w:rsidRPr="00F442A0" w14:paraId="289BFF0C" w14:textId="77777777" w:rsidTr="00FA6374">
        <w:trPr>
          <w:trHeight w:val="315"/>
        </w:trPr>
        <w:tc>
          <w:tcPr>
            <w:tcW w:w="6369" w:type="dxa"/>
            <w:tcBorders>
              <w:top w:val="nil"/>
              <w:left w:val="single" w:sz="8" w:space="0" w:color="666666"/>
              <w:bottom w:val="single" w:sz="8" w:space="0" w:color="666666"/>
              <w:right w:val="single" w:sz="8" w:space="0" w:color="666666"/>
            </w:tcBorders>
            <w:shd w:val="clear" w:color="auto" w:fill="FBE4D5" w:themeFill="accent2" w:themeFillTint="33"/>
            <w:vAlign w:val="center"/>
            <w:hideMark/>
          </w:tcPr>
          <w:p w14:paraId="76E2C0C0" w14:textId="77777777" w:rsidR="00325076" w:rsidRPr="00F442A0" w:rsidRDefault="00325076" w:rsidP="00325076">
            <w:pPr>
              <w:rPr>
                <w:color w:val="000000"/>
              </w:rPr>
            </w:pPr>
            <w:r w:rsidRPr="00F442A0">
              <w:rPr>
                <w:color w:val="000000"/>
              </w:rPr>
              <w:t>osobe s invaliditetom</w:t>
            </w:r>
          </w:p>
        </w:tc>
        <w:tc>
          <w:tcPr>
            <w:tcW w:w="1891" w:type="dxa"/>
            <w:tcBorders>
              <w:top w:val="nil"/>
              <w:left w:val="nil"/>
              <w:bottom w:val="single" w:sz="8" w:space="0" w:color="666666"/>
              <w:right w:val="single" w:sz="8" w:space="0" w:color="666666"/>
            </w:tcBorders>
            <w:shd w:val="clear" w:color="auto" w:fill="FBE4D5" w:themeFill="accent2" w:themeFillTint="33"/>
            <w:vAlign w:val="bottom"/>
          </w:tcPr>
          <w:p w14:paraId="74096CB3" w14:textId="77777777" w:rsidR="00325076" w:rsidRPr="00680F80" w:rsidRDefault="00325076" w:rsidP="00325076">
            <w:pPr>
              <w:jc w:val="center"/>
              <w:rPr>
                <w:color w:val="000000"/>
              </w:rPr>
            </w:pPr>
            <w:r w:rsidRPr="00680F80">
              <w:rPr>
                <w:rFonts w:eastAsiaTheme="minorHAnsi"/>
                <w:color w:val="000000"/>
                <w:lang w:eastAsia="en-US"/>
              </w:rPr>
              <w:t>307</w:t>
            </w:r>
          </w:p>
        </w:tc>
      </w:tr>
      <w:tr w:rsidR="00325076" w:rsidRPr="00F442A0" w14:paraId="04A35DD9" w14:textId="77777777" w:rsidTr="00FA6374">
        <w:trPr>
          <w:trHeight w:val="315"/>
        </w:trPr>
        <w:tc>
          <w:tcPr>
            <w:tcW w:w="6369" w:type="dxa"/>
            <w:tcBorders>
              <w:top w:val="nil"/>
              <w:left w:val="single" w:sz="8" w:space="0" w:color="666666"/>
              <w:bottom w:val="single" w:sz="8" w:space="0" w:color="666666"/>
              <w:right w:val="single" w:sz="8" w:space="0" w:color="666666"/>
            </w:tcBorders>
            <w:shd w:val="clear" w:color="auto" w:fill="FBE4D5" w:themeFill="accent2" w:themeFillTint="33"/>
            <w:vAlign w:val="center"/>
            <w:hideMark/>
          </w:tcPr>
          <w:p w14:paraId="0394381E" w14:textId="77777777" w:rsidR="00325076" w:rsidRPr="00F442A0" w:rsidRDefault="00325076" w:rsidP="00325076">
            <w:pPr>
              <w:rPr>
                <w:color w:val="000000"/>
              </w:rPr>
            </w:pPr>
            <w:r w:rsidRPr="00F442A0">
              <w:rPr>
                <w:color w:val="000000"/>
              </w:rPr>
              <w:t>osobe starije životne dobi</w:t>
            </w:r>
          </w:p>
        </w:tc>
        <w:tc>
          <w:tcPr>
            <w:tcW w:w="1891" w:type="dxa"/>
            <w:tcBorders>
              <w:top w:val="nil"/>
              <w:left w:val="nil"/>
              <w:bottom w:val="single" w:sz="8" w:space="0" w:color="666666"/>
              <w:right w:val="single" w:sz="8" w:space="0" w:color="666666"/>
            </w:tcBorders>
            <w:shd w:val="clear" w:color="auto" w:fill="FBE4D5" w:themeFill="accent2" w:themeFillTint="33"/>
            <w:vAlign w:val="bottom"/>
          </w:tcPr>
          <w:p w14:paraId="683998AF" w14:textId="77777777" w:rsidR="00325076" w:rsidRPr="00680F80" w:rsidRDefault="00325076" w:rsidP="00325076">
            <w:pPr>
              <w:jc w:val="center"/>
              <w:rPr>
                <w:color w:val="000000"/>
              </w:rPr>
            </w:pPr>
            <w:r w:rsidRPr="00680F80">
              <w:rPr>
                <w:rFonts w:eastAsiaTheme="minorHAnsi"/>
                <w:color w:val="000000"/>
                <w:lang w:eastAsia="en-US"/>
              </w:rPr>
              <w:t>2.480</w:t>
            </w:r>
          </w:p>
        </w:tc>
      </w:tr>
      <w:tr w:rsidR="00325076" w:rsidRPr="00F442A0" w14:paraId="4BFB968D" w14:textId="77777777" w:rsidTr="00FA6374">
        <w:trPr>
          <w:trHeight w:val="315"/>
        </w:trPr>
        <w:tc>
          <w:tcPr>
            <w:tcW w:w="6369" w:type="dxa"/>
            <w:tcBorders>
              <w:top w:val="nil"/>
              <w:left w:val="single" w:sz="8" w:space="0" w:color="666666"/>
              <w:bottom w:val="single" w:sz="8" w:space="0" w:color="666666"/>
              <w:right w:val="single" w:sz="8" w:space="0" w:color="666666"/>
            </w:tcBorders>
            <w:shd w:val="clear" w:color="auto" w:fill="FBE4D5" w:themeFill="accent2" w:themeFillTint="33"/>
            <w:vAlign w:val="center"/>
            <w:hideMark/>
          </w:tcPr>
          <w:p w14:paraId="0A54135E" w14:textId="77777777" w:rsidR="00325076" w:rsidRPr="00F442A0" w:rsidRDefault="00325076" w:rsidP="00325076">
            <w:pPr>
              <w:rPr>
                <w:color w:val="000000"/>
              </w:rPr>
            </w:pPr>
            <w:r w:rsidRPr="00F442A0">
              <w:rPr>
                <w:color w:val="000000"/>
              </w:rPr>
              <w:t>osobe u riziku od siromaštva i siromašne osobe</w:t>
            </w:r>
          </w:p>
        </w:tc>
        <w:tc>
          <w:tcPr>
            <w:tcW w:w="1891" w:type="dxa"/>
            <w:tcBorders>
              <w:top w:val="nil"/>
              <w:left w:val="nil"/>
              <w:bottom w:val="single" w:sz="8" w:space="0" w:color="666666"/>
              <w:right w:val="single" w:sz="8" w:space="0" w:color="666666"/>
            </w:tcBorders>
            <w:shd w:val="clear" w:color="auto" w:fill="FBE4D5" w:themeFill="accent2" w:themeFillTint="33"/>
            <w:vAlign w:val="bottom"/>
          </w:tcPr>
          <w:p w14:paraId="5677C634" w14:textId="77777777" w:rsidR="00325076" w:rsidRPr="00680F80" w:rsidRDefault="00325076" w:rsidP="00325076">
            <w:pPr>
              <w:jc w:val="center"/>
              <w:rPr>
                <w:color w:val="000000"/>
              </w:rPr>
            </w:pPr>
            <w:r w:rsidRPr="00680F80">
              <w:rPr>
                <w:rFonts w:eastAsiaTheme="minorHAnsi"/>
                <w:color w:val="000000"/>
                <w:lang w:eastAsia="en-US"/>
              </w:rPr>
              <w:t>350</w:t>
            </w:r>
          </w:p>
        </w:tc>
      </w:tr>
      <w:tr w:rsidR="00325076" w:rsidRPr="00F442A0" w14:paraId="390E2B98" w14:textId="77777777" w:rsidTr="00FA6374">
        <w:trPr>
          <w:trHeight w:val="315"/>
        </w:trPr>
        <w:tc>
          <w:tcPr>
            <w:tcW w:w="6369" w:type="dxa"/>
            <w:tcBorders>
              <w:top w:val="nil"/>
              <w:left w:val="single" w:sz="8" w:space="0" w:color="666666"/>
              <w:bottom w:val="single" w:sz="8" w:space="0" w:color="666666"/>
              <w:right w:val="single" w:sz="8" w:space="0" w:color="666666"/>
            </w:tcBorders>
            <w:shd w:val="clear" w:color="auto" w:fill="FBE4D5" w:themeFill="accent2" w:themeFillTint="33"/>
            <w:vAlign w:val="center"/>
            <w:hideMark/>
          </w:tcPr>
          <w:p w14:paraId="0DCB7B03" w14:textId="77777777" w:rsidR="00325076" w:rsidRPr="00F442A0" w:rsidRDefault="00325076" w:rsidP="00325076">
            <w:pPr>
              <w:rPr>
                <w:color w:val="000000"/>
              </w:rPr>
            </w:pPr>
            <w:r w:rsidRPr="00F442A0">
              <w:rPr>
                <w:color w:val="000000"/>
              </w:rPr>
              <w:t>povratnici u poratna područja</w:t>
            </w:r>
          </w:p>
        </w:tc>
        <w:tc>
          <w:tcPr>
            <w:tcW w:w="1891" w:type="dxa"/>
            <w:tcBorders>
              <w:top w:val="nil"/>
              <w:left w:val="nil"/>
              <w:bottom w:val="single" w:sz="8" w:space="0" w:color="666666"/>
              <w:right w:val="single" w:sz="8" w:space="0" w:color="666666"/>
            </w:tcBorders>
            <w:shd w:val="clear" w:color="auto" w:fill="FBE4D5" w:themeFill="accent2" w:themeFillTint="33"/>
            <w:vAlign w:val="bottom"/>
          </w:tcPr>
          <w:p w14:paraId="523AE91F" w14:textId="77777777" w:rsidR="00325076" w:rsidRPr="00680F80" w:rsidRDefault="00325076" w:rsidP="00325076">
            <w:pPr>
              <w:jc w:val="center"/>
              <w:rPr>
                <w:color w:val="000000"/>
              </w:rPr>
            </w:pPr>
            <w:r w:rsidRPr="00680F80">
              <w:rPr>
                <w:rFonts w:eastAsiaTheme="minorHAnsi"/>
                <w:color w:val="000000"/>
                <w:lang w:eastAsia="en-US"/>
              </w:rPr>
              <w:t>182</w:t>
            </w:r>
          </w:p>
        </w:tc>
      </w:tr>
      <w:tr w:rsidR="00325076" w:rsidRPr="00F442A0" w14:paraId="42E59476" w14:textId="77777777" w:rsidTr="00FA6374">
        <w:trPr>
          <w:trHeight w:val="315"/>
        </w:trPr>
        <w:tc>
          <w:tcPr>
            <w:tcW w:w="6369" w:type="dxa"/>
            <w:tcBorders>
              <w:top w:val="nil"/>
              <w:left w:val="single" w:sz="8" w:space="0" w:color="666666"/>
              <w:bottom w:val="single" w:sz="8" w:space="0" w:color="666666"/>
              <w:right w:val="single" w:sz="8" w:space="0" w:color="666666"/>
            </w:tcBorders>
            <w:shd w:val="clear" w:color="auto" w:fill="FBE4D5" w:themeFill="accent2" w:themeFillTint="33"/>
            <w:vAlign w:val="center"/>
            <w:hideMark/>
          </w:tcPr>
          <w:p w14:paraId="6FAB3E2F" w14:textId="77777777" w:rsidR="00325076" w:rsidRPr="00F442A0" w:rsidRDefault="00325076" w:rsidP="00325076">
            <w:pPr>
              <w:rPr>
                <w:color w:val="000000"/>
              </w:rPr>
            </w:pPr>
            <w:r w:rsidRPr="00F442A0">
              <w:rPr>
                <w:color w:val="000000"/>
              </w:rPr>
              <w:t>Romi</w:t>
            </w:r>
          </w:p>
        </w:tc>
        <w:tc>
          <w:tcPr>
            <w:tcW w:w="1891" w:type="dxa"/>
            <w:tcBorders>
              <w:top w:val="nil"/>
              <w:left w:val="nil"/>
              <w:bottom w:val="single" w:sz="8" w:space="0" w:color="666666"/>
              <w:right w:val="single" w:sz="8" w:space="0" w:color="666666"/>
            </w:tcBorders>
            <w:shd w:val="clear" w:color="auto" w:fill="FBE4D5" w:themeFill="accent2" w:themeFillTint="33"/>
            <w:vAlign w:val="bottom"/>
          </w:tcPr>
          <w:p w14:paraId="177D745B" w14:textId="77777777" w:rsidR="00325076" w:rsidRPr="00680F80" w:rsidRDefault="00325076" w:rsidP="00325076">
            <w:pPr>
              <w:jc w:val="center"/>
              <w:rPr>
                <w:color w:val="000000"/>
              </w:rPr>
            </w:pPr>
            <w:r w:rsidRPr="00680F80">
              <w:rPr>
                <w:rFonts w:eastAsiaTheme="minorHAnsi"/>
                <w:color w:val="000000"/>
                <w:lang w:eastAsia="en-US"/>
              </w:rPr>
              <w:t>457</w:t>
            </w:r>
          </w:p>
        </w:tc>
      </w:tr>
      <w:tr w:rsidR="00325076" w:rsidRPr="00F442A0" w14:paraId="4C730E82" w14:textId="77777777" w:rsidTr="00FA6374">
        <w:trPr>
          <w:trHeight w:val="315"/>
        </w:trPr>
        <w:tc>
          <w:tcPr>
            <w:tcW w:w="6369" w:type="dxa"/>
            <w:tcBorders>
              <w:top w:val="nil"/>
              <w:left w:val="single" w:sz="8" w:space="0" w:color="666666"/>
              <w:bottom w:val="single" w:sz="8" w:space="0" w:color="666666"/>
              <w:right w:val="single" w:sz="8" w:space="0" w:color="666666"/>
            </w:tcBorders>
            <w:shd w:val="clear" w:color="auto" w:fill="FBE4D5" w:themeFill="accent2" w:themeFillTint="33"/>
            <w:vAlign w:val="center"/>
            <w:hideMark/>
          </w:tcPr>
          <w:p w14:paraId="7C7D3EB1" w14:textId="77777777" w:rsidR="00325076" w:rsidRPr="00F442A0" w:rsidRDefault="00325076" w:rsidP="00325076">
            <w:pPr>
              <w:rPr>
                <w:color w:val="000000"/>
              </w:rPr>
            </w:pPr>
            <w:r w:rsidRPr="00F442A0">
              <w:rPr>
                <w:color w:val="000000"/>
              </w:rPr>
              <w:t>ruralno stanovništvo</w:t>
            </w:r>
          </w:p>
        </w:tc>
        <w:tc>
          <w:tcPr>
            <w:tcW w:w="1891" w:type="dxa"/>
            <w:tcBorders>
              <w:top w:val="nil"/>
              <w:left w:val="nil"/>
              <w:bottom w:val="single" w:sz="8" w:space="0" w:color="666666"/>
              <w:right w:val="single" w:sz="8" w:space="0" w:color="666666"/>
            </w:tcBorders>
            <w:shd w:val="clear" w:color="auto" w:fill="FBE4D5" w:themeFill="accent2" w:themeFillTint="33"/>
            <w:vAlign w:val="bottom"/>
          </w:tcPr>
          <w:p w14:paraId="6BDB059B" w14:textId="77777777" w:rsidR="00325076" w:rsidRPr="00680F80" w:rsidRDefault="00325076" w:rsidP="00325076">
            <w:pPr>
              <w:jc w:val="center"/>
              <w:rPr>
                <w:color w:val="000000"/>
              </w:rPr>
            </w:pPr>
            <w:r w:rsidRPr="00680F80">
              <w:rPr>
                <w:rFonts w:eastAsiaTheme="minorHAnsi"/>
                <w:color w:val="000000"/>
                <w:lang w:eastAsia="en-US"/>
              </w:rPr>
              <w:t>58</w:t>
            </w:r>
          </w:p>
        </w:tc>
      </w:tr>
      <w:tr w:rsidR="00325076" w:rsidRPr="00F442A0" w14:paraId="4896BF4F" w14:textId="77777777" w:rsidTr="00FA6374">
        <w:trPr>
          <w:trHeight w:val="315"/>
        </w:trPr>
        <w:tc>
          <w:tcPr>
            <w:tcW w:w="6369" w:type="dxa"/>
            <w:tcBorders>
              <w:top w:val="nil"/>
              <w:left w:val="single" w:sz="8" w:space="0" w:color="666666"/>
              <w:bottom w:val="single" w:sz="8" w:space="0" w:color="666666"/>
              <w:right w:val="single" w:sz="8" w:space="0" w:color="666666"/>
            </w:tcBorders>
            <w:shd w:val="clear" w:color="auto" w:fill="FBE4D5" w:themeFill="accent2" w:themeFillTint="33"/>
            <w:vAlign w:val="center"/>
            <w:hideMark/>
          </w:tcPr>
          <w:p w14:paraId="75006D29" w14:textId="77777777" w:rsidR="00325076" w:rsidRPr="00F442A0" w:rsidRDefault="00325076" w:rsidP="00325076">
            <w:pPr>
              <w:rPr>
                <w:color w:val="000000"/>
              </w:rPr>
            </w:pPr>
            <w:r w:rsidRPr="00F442A0">
              <w:rPr>
                <w:color w:val="000000"/>
              </w:rPr>
              <w:t>udruge i građanske inicijative</w:t>
            </w:r>
          </w:p>
        </w:tc>
        <w:tc>
          <w:tcPr>
            <w:tcW w:w="1891" w:type="dxa"/>
            <w:tcBorders>
              <w:top w:val="nil"/>
              <w:left w:val="nil"/>
              <w:bottom w:val="single" w:sz="8" w:space="0" w:color="666666"/>
              <w:right w:val="single" w:sz="8" w:space="0" w:color="666666"/>
            </w:tcBorders>
            <w:shd w:val="clear" w:color="auto" w:fill="FBE4D5" w:themeFill="accent2" w:themeFillTint="33"/>
            <w:vAlign w:val="bottom"/>
          </w:tcPr>
          <w:p w14:paraId="2C68B93A" w14:textId="77777777" w:rsidR="00325076" w:rsidRPr="00680F80" w:rsidRDefault="00325076" w:rsidP="00325076">
            <w:pPr>
              <w:jc w:val="center"/>
              <w:rPr>
                <w:color w:val="000000"/>
              </w:rPr>
            </w:pPr>
            <w:r w:rsidRPr="00680F80">
              <w:rPr>
                <w:rFonts w:eastAsiaTheme="minorHAnsi"/>
                <w:color w:val="000000"/>
                <w:lang w:eastAsia="en-US"/>
              </w:rPr>
              <w:t>5</w:t>
            </w:r>
          </w:p>
        </w:tc>
      </w:tr>
      <w:tr w:rsidR="00325076" w:rsidRPr="00F442A0" w14:paraId="05B58188" w14:textId="77777777" w:rsidTr="00FA6374">
        <w:trPr>
          <w:trHeight w:val="315"/>
        </w:trPr>
        <w:tc>
          <w:tcPr>
            <w:tcW w:w="6369" w:type="dxa"/>
            <w:tcBorders>
              <w:top w:val="nil"/>
              <w:left w:val="single" w:sz="8" w:space="0" w:color="666666"/>
              <w:bottom w:val="single" w:sz="8" w:space="0" w:color="666666"/>
              <w:right w:val="single" w:sz="8" w:space="0" w:color="666666"/>
            </w:tcBorders>
            <w:shd w:val="clear" w:color="auto" w:fill="FBE4D5" w:themeFill="accent2" w:themeFillTint="33"/>
            <w:vAlign w:val="center"/>
            <w:hideMark/>
          </w:tcPr>
          <w:p w14:paraId="5A36205A" w14:textId="77777777" w:rsidR="00325076" w:rsidRPr="00F442A0" w:rsidRDefault="00325076" w:rsidP="00325076">
            <w:pPr>
              <w:rPr>
                <w:color w:val="000000"/>
              </w:rPr>
            </w:pPr>
            <w:r w:rsidRPr="00F442A0">
              <w:rPr>
                <w:color w:val="000000"/>
              </w:rPr>
              <w:t>obitelji s troje i više djece</w:t>
            </w:r>
          </w:p>
        </w:tc>
        <w:tc>
          <w:tcPr>
            <w:tcW w:w="1891" w:type="dxa"/>
            <w:tcBorders>
              <w:top w:val="nil"/>
              <w:left w:val="nil"/>
              <w:bottom w:val="single" w:sz="8" w:space="0" w:color="666666"/>
              <w:right w:val="single" w:sz="8" w:space="0" w:color="666666"/>
            </w:tcBorders>
            <w:shd w:val="clear" w:color="auto" w:fill="FBE4D5" w:themeFill="accent2" w:themeFillTint="33"/>
            <w:vAlign w:val="bottom"/>
          </w:tcPr>
          <w:p w14:paraId="6983F0B0" w14:textId="77777777" w:rsidR="00325076" w:rsidRPr="00680F80" w:rsidRDefault="00325076" w:rsidP="00325076">
            <w:pPr>
              <w:jc w:val="center"/>
              <w:rPr>
                <w:color w:val="000000"/>
              </w:rPr>
            </w:pPr>
            <w:r w:rsidRPr="00680F80">
              <w:rPr>
                <w:rFonts w:eastAsiaTheme="minorHAnsi"/>
                <w:color w:val="000000"/>
                <w:lang w:eastAsia="en-US"/>
              </w:rPr>
              <w:t>45</w:t>
            </w:r>
          </w:p>
        </w:tc>
      </w:tr>
      <w:tr w:rsidR="00325076" w:rsidRPr="00F442A0" w14:paraId="45E014C4" w14:textId="77777777" w:rsidTr="00FA6374">
        <w:trPr>
          <w:trHeight w:val="315"/>
        </w:trPr>
        <w:tc>
          <w:tcPr>
            <w:tcW w:w="6369" w:type="dxa"/>
            <w:tcBorders>
              <w:top w:val="nil"/>
              <w:left w:val="single" w:sz="8" w:space="0" w:color="666666"/>
              <w:bottom w:val="single" w:sz="8" w:space="0" w:color="666666"/>
              <w:right w:val="single" w:sz="8" w:space="0" w:color="666666"/>
            </w:tcBorders>
            <w:shd w:val="clear" w:color="auto" w:fill="FBE4D5" w:themeFill="accent2" w:themeFillTint="33"/>
            <w:vAlign w:val="center"/>
            <w:hideMark/>
          </w:tcPr>
          <w:p w14:paraId="1F36FFF9" w14:textId="77777777" w:rsidR="00325076" w:rsidRPr="00F442A0" w:rsidRDefault="00325076" w:rsidP="00325076">
            <w:pPr>
              <w:rPr>
                <w:color w:val="000000"/>
              </w:rPr>
            </w:pPr>
            <w:r w:rsidRPr="00F442A0">
              <w:rPr>
                <w:color w:val="000000"/>
              </w:rPr>
              <w:t>žrtve katastrofa</w:t>
            </w:r>
          </w:p>
        </w:tc>
        <w:tc>
          <w:tcPr>
            <w:tcW w:w="1891" w:type="dxa"/>
            <w:tcBorders>
              <w:top w:val="nil"/>
              <w:left w:val="nil"/>
              <w:bottom w:val="single" w:sz="8" w:space="0" w:color="666666"/>
              <w:right w:val="single" w:sz="8" w:space="0" w:color="666666"/>
            </w:tcBorders>
            <w:shd w:val="clear" w:color="auto" w:fill="FBE4D5" w:themeFill="accent2" w:themeFillTint="33"/>
            <w:vAlign w:val="bottom"/>
          </w:tcPr>
          <w:p w14:paraId="1C06A476" w14:textId="77777777" w:rsidR="00325076" w:rsidRPr="00680F80" w:rsidRDefault="00325076" w:rsidP="00325076">
            <w:pPr>
              <w:jc w:val="center"/>
              <w:rPr>
                <w:color w:val="000000"/>
              </w:rPr>
            </w:pPr>
            <w:r w:rsidRPr="00680F80">
              <w:rPr>
                <w:rFonts w:eastAsiaTheme="minorHAnsi"/>
                <w:color w:val="000000"/>
                <w:lang w:eastAsia="en-US"/>
              </w:rPr>
              <w:t>85</w:t>
            </w:r>
          </w:p>
        </w:tc>
      </w:tr>
      <w:tr w:rsidR="00325076" w:rsidRPr="00F442A0" w14:paraId="1190FDA5" w14:textId="77777777" w:rsidTr="00FA6374">
        <w:trPr>
          <w:trHeight w:val="315"/>
        </w:trPr>
        <w:tc>
          <w:tcPr>
            <w:tcW w:w="6369" w:type="dxa"/>
            <w:tcBorders>
              <w:top w:val="nil"/>
              <w:left w:val="single" w:sz="8" w:space="0" w:color="666666"/>
              <w:bottom w:val="single" w:sz="8" w:space="0" w:color="666666"/>
              <w:right w:val="single" w:sz="8" w:space="0" w:color="666666"/>
            </w:tcBorders>
            <w:shd w:val="clear" w:color="auto" w:fill="FBE4D5" w:themeFill="accent2" w:themeFillTint="33"/>
            <w:vAlign w:val="center"/>
            <w:hideMark/>
          </w:tcPr>
          <w:p w14:paraId="40896B22" w14:textId="77777777" w:rsidR="00325076" w:rsidRPr="00F442A0" w:rsidRDefault="00325076" w:rsidP="00325076">
            <w:pPr>
              <w:rPr>
                <w:color w:val="000000"/>
              </w:rPr>
            </w:pPr>
            <w:r w:rsidRPr="00F442A0">
              <w:rPr>
                <w:color w:val="000000"/>
              </w:rPr>
              <w:t>žrtve nasilja</w:t>
            </w:r>
          </w:p>
        </w:tc>
        <w:tc>
          <w:tcPr>
            <w:tcW w:w="1891" w:type="dxa"/>
            <w:tcBorders>
              <w:top w:val="nil"/>
              <w:left w:val="nil"/>
              <w:bottom w:val="single" w:sz="8" w:space="0" w:color="666666"/>
              <w:right w:val="single" w:sz="8" w:space="0" w:color="666666"/>
            </w:tcBorders>
            <w:shd w:val="clear" w:color="auto" w:fill="FBE4D5" w:themeFill="accent2" w:themeFillTint="33"/>
            <w:vAlign w:val="bottom"/>
          </w:tcPr>
          <w:p w14:paraId="72DFDF93" w14:textId="77777777" w:rsidR="00325076" w:rsidRPr="00680F80" w:rsidRDefault="00325076" w:rsidP="00325076">
            <w:pPr>
              <w:jc w:val="center"/>
              <w:rPr>
                <w:color w:val="000000"/>
              </w:rPr>
            </w:pPr>
            <w:r w:rsidRPr="00680F80">
              <w:rPr>
                <w:rFonts w:eastAsiaTheme="minorHAnsi"/>
                <w:color w:val="000000"/>
                <w:lang w:eastAsia="en-US"/>
              </w:rPr>
              <w:t>2.051</w:t>
            </w:r>
          </w:p>
        </w:tc>
      </w:tr>
      <w:tr w:rsidR="00325076" w:rsidRPr="00F442A0" w14:paraId="22072956" w14:textId="77777777" w:rsidTr="00FA6374">
        <w:trPr>
          <w:trHeight w:val="315"/>
        </w:trPr>
        <w:tc>
          <w:tcPr>
            <w:tcW w:w="6369" w:type="dxa"/>
            <w:tcBorders>
              <w:top w:val="nil"/>
              <w:left w:val="single" w:sz="8" w:space="0" w:color="666666"/>
              <w:bottom w:val="single" w:sz="8" w:space="0" w:color="666666"/>
              <w:right w:val="single" w:sz="8" w:space="0" w:color="666666"/>
            </w:tcBorders>
            <w:shd w:val="clear" w:color="auto" w:fill="FBE4D5" w:themeFill="accent2" w:themeFillTint="33"/>
            <w:vAlign w:val="center"/>
            <w:hideMark/>
          </w:tcPr>
          <w:p w14:paraId="025F6482" w14:textId="77777777" w:rsidR="00325076" w:rsidRPr="00F442A0" w:rsidRDefault="00325076" w:rsidP="00325076">
            <w:pPr>
              <w:rPr>
                <w:color w:val="000000"/>
              </w:rPr>
            </w:pPr>
            <w:r w:rsidRPr="00F442A0">
              <w:rPr>
                <w:color w:val="000000"/>
              </w:rPr>
              <w:t>žrtve obiteljskog nasilja</w:t>
            </w:r>
          </w:p>
        </w:tc>
        <w:tc>
          <w:tcPr>
            <w:tcW w:w="1891" w:type="dxa"/>
            <w:tcBorders>
              <w:top w:val="nil"/>
              <w:left w:val="nil"/>
              <w:bottom w:val="single" w:sz="8" w:space="0" w:color="666666"/>
              <w:right w:val="single" w:sz="8" w:space="0" w:color="666666"/>
            </w:tcBorders>
            <w:shd w:val="clear" w:color="auto" w:fill="FBE4D5" w:themeFill="accent2" w:themeFillTint="33"/>
            <w:vAlign w:val="bottom"/>
          </w:tcPr>
          <w:p w14:paraId="209F803B" w14:textId="77777777" w:rsidR="00325076" w:rsidRPr="00680F80" w:rsidRDefault="00325076" w:rsidP="00325076">
            <w:pPr>
              <w:jc w:val="center"/>
              <w:rPr>
                <w:color w:val="000000"/>
              </w:rPr>
            </w:pPr>
            <w:r w:rsidRPr="00680F80">
              <w:rPr>
                <w:rFonts w:eastAsiaTheme="minorHAnsi"/>
                <w:color w:val="000000"/>
                <w:lang w:eastAsia="en-US"/>
              </w:rPr>
              <w:t>821</w:t>
            </w:r>
          </w:p>
        </w:tc>
      </w:tr>
      <w:tr w:rsidR="00325076" w:rsidRPr="00F442A0" w14:paraId="6459A8E8" w14:textId="77777777" w:rsidTr="00FA6374">
        <w:trPr>
          <w:trHeight w:val="315"/>
        </w:trPr>
        <w:tc>
          <w:tcPr>
            <w:tcW w:w="6369" w:type="dxa"/>
            <w:tcBorders>
              <w:top w:val="nil"/>
              <w:left w:val="single" w:sz="8" w:space="0" w:color="666666"/>
              <w:bottom w:val="single" w:sz="8" w:space="0" w:color="666666"/>
              <w:right w:val="single" w:sz="8" w:space="0" w:color="666666"/>
            </w:tcBorders>
            <w:shd w:val="clear" w:color="auto" w:fill="FBE4D5" w:themeFill="accent2" w:themeFillTint="33"/>
            <w:vAlign w:val="center"/>
            <w:hideMark/>
          </w:tcPr>
          <w:p w14:paraId="07C980D1" w14:textId="77777777" w:rsidR="00325076" w:rsidRPr="00F442A0" w:rsidRDefault="00325076" w:rsidP="00325076">
            <w:pPr>
              <w:rPr>
                <w:color w:val="000000"/>
              </w:rPr>
            </w:pPr>
            <w:r w:rsidRPr="00F442A0">
              <w:rPr>
                <w:color w:val="000000"/>
              </w:rPr>
              <w:t>žrtve trgovine ljudima</w:t>
            </w:r>
          </w:p>
        </w:tc>
        <w:tc>
          <w:tcPr>
            <w:tcW w:w="1891" w:type="dxa"/>
            <w:tcBorders>
              <w:top w:val="nil"/>
              <w:left w:val="nil"/>
              <w:bottom w:val="single" w:sz="8" w:space="0" w:color="666666"/>
              <w:right w:val="single" w:sz="8" w:space="0" w:color="666666"/>
            </w:tcBorders>
            <w:shd w:val="clear" w:color="auto" w:fill="FBE4D5" w:themeFill="accent2" w:themeFillTint="33"/>
            <w:vAlign w:val="bottom"/>
          </w:tcPr>
          <w:p w14:paraId="585F8AB8" w14:textId="77777777" w:rsidR="00325076" w:rsidRPr="00680F80" w:rsidRDefault="00325076" w:rsidP="00325076">
            <w:pPr>
              <w:jc w:val="center"/>
              <w:rPr>
                <w:color w:val="000000"/>
              </w:rPr>
            </w:pPr>
            <w:r w:rsidRPr="00680F80">
              <w:rPr>
                <w:rFonts w:eastAsiaTheme="minorHAnsi"/>
                <w:color w:val="000000"/>
                <w:lang w:eastAsia="en-US"/>
              </w:rPr>
              <w:t>1</w:t>
            </w:r>
          </w:p>
        </w:tc>
      </w:tr>
      <w:tr w:rsidR="00325076" w:rsidRPr="00F442A0" w14:paraId="13F863FD" w14:textId="77777777" w:rsidTr="00FA6374">
        <w:trPr>
          <w:trHeight w:val="315"/>
        </w:trPr>
        <w:tc>
          <w:tcPr>
            <w:tcW w:w="6369" w:type="dxa"/>
            <w:tcBorders>
              <w:top w:val="nil"/>
              <w:left w:val="single" w:sz="8" w:space="0" w:color="666666"/>
              <w:bottom w:val="single" w:sz="4" w:space="0" w:color="auto"/>
              <w:right w:val="single" w:sz="8" w:space="0" w:color="666666"/>
            </w:tcBorders>
            <w:shd w:val="clear" w:color="auto" w:fill="FBE4D5" w:themeFill="accent2" w:themeFillTint="33"/>
            <w:vAlign w:val="center"/>
            <w:hideMark/>
          </w:tcPr>
          <w:p w14:paraId="5EB1B3FB" w14:textId="77777777" w:rsidR="00325076" w:rsidRPr="00F442A0" w:rsidRDefault="00325076" w:rsidP="00325076">
            <w:pPr>
              <w:rPr>
                <w:color w:val="000000"/>
              </w:rPr>
            </w:pPr>
            <w:r w:rsidRPr="00F442A0">
              <w:rPr>
                <w:color w:val="000000"/>
              </w:rPr>
              <w:t>žrtve uznemiravanja na radu ili kršenja radničkih prava</w:t>
            </w:r>
          </w:p>
        </w:tc>
        <w:tc>
          <w:tcPr>
            <w:tcW w:w="1891" w:type="dxa"/>
            <w:tcBorders>
              <w:top w:val="nil"/>
              <w:left w:val="nil"/>
              <w:bottom w:val="single" w:sz="4" w:space="0" w:color="auto"/>
              <w:right w:val="single" w:sz="8" w:space="0" w:color="666666"/>
            </w:tcBorders>
            <w:shd w:val="clear" w:color="auto" w:fill="FBE4D5" w:themeFill="accent2" w:themeFillTint="33"/>
            <w:vAlign w:val="bottom"/>
          </w:tcPr>
          <w:p w14:paraId="62528D02" w14:textId="77777777" w:rsidR="00325076" w:rsidRPr="00680F80" w:rsidRDefault="00325076" w:rsidP="00325076">
            <w:pPr>
              <w:jc w:val="center"/>
              <w:rPr>
                <w:color w:val="000000"/>
              </w:rPr>
            </w:pPr>
            <w:r w:rsidRPr="00680F80">
              <w:rPr>
                <w:rFonts w:eastAsiaTheme="minorHAnsi"/>
                <w:color w:val="000000"/>
                <w:lang w:eastAsia="en-US"/>
              </w:rPr>
              <w:t>919</w:t>
            </w:r>
          </w:p>
        </w:tc>
      </w:tr>
      <w:tr w:rsidR="00325076" w:rsidRPr="00F442A0" w14:paraId="17C9DD66" w14:textId="77777777" w:rsidTr="00FA6374">
        <w:trPr>
          <w:trHeight w:val="315"/>
        </w:trPr>
        <w:tc>
          <w:tcPr>
            <w:tcW w:w="636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B20A7B8" w14:textId="77777777" w:rsidR="00325076" w:rsidRPr="00F442A0" w:rsidRDefault="00325076" w:rsidP="00325076">
            <w:pPr>
              <w:rPr>
                <w:color w:val="000000"/>
              </w:rPr>
            </w:pPr>
            <w:r w:rsidRPr="00F442A0">
              <w:rPr>
                <w:color w:val="000000"/>
              </w:rPr>
              <w:t>ostali</w:t>
            </w:r>
          </w:p>
        </w:tc>
        <w:tc>
          <w:tcPr>
            <w:tcW w:w="189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6ECF0A45" w14:textId="77777777" w:rsidR="00325076" w:rsidRPr="00680F80" w:rsidRDefault="00325076" w:rsidP="00325076">
            <w:pPr>
              <w:jc w:val="center"/>
              <w:rPr>
                <w:color w:val="000000"/>
              </w:rPr>
            </w:pPr>
            <w:r w:rsidRPr="00680F80">
              <w:rPr>
                <w:rFonts w:eastAsiaTheme="minorHAnsi"/>
                <w:color w:val="000000"/>
                <w:lang w:eastAsia="en-US"/>
              </w:rPr>
              <w:t>12</w:t>
            </w:r>
          </w:p>
        </w:tc>
      </w:tr>
      <w:tr w:rsidR="00325076" w:rsidRPr="00F442A0" w14:paraId="6B1DE068" w14:textId="77777777" w:rsidTr="00FA6374">
        <w:trPr>
          <w:trHeight w:val="315"/>
        </w:trPr>
        <w:tc>
          <w:tcPr>
            <w:tcW w:w="636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63F4DEC" w14:textId="77777777" w:rsidR="00325076" w:rsidRPr="00F442A0" w:rsidRDefault="00325076" w:rsidP="00325076">
            <w:pPr>
              <w:rPr>
                <w:color w:val="000000"/>
              </w:rPr>
            </w:pPr>
            <w:r w:rsidRPr="00F442A0">
              <w:rPr>
                <w:color w:val="000000"/>
              </w:rPr>
              <w:t>prijavitelji nepravilnosti</w:t>
            </w:r>
          </w:p>
        </w:tc>
        <w:tc>
          <w:tcPr>
            <w:tcW w:w="189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359D3598" w14:textId="77777777" w:rsidR="00325076" w:rsidRPr="00680F80" w:rsidRDefault="00325076" w:rsidP="00325076">
            <w:pPr>
              <w:jc w:val="center"/>
              <w:rPr>
                <w:color w:val="000000"/>
              </w:rPr>
            </w:pPr>
            <w:r w:rsidRPr="00680F80">
              <w:rPr>
                <w:rFonts w:eastAsiaTheme="minorHAnsi"/>
                <w:color w:val="000000"/>
                <w:lang w:eastAsia="en-US"/>
              </w:rPr>
              <w:t>20</w:t>
            </w:r>
          </w:p>
        </w:tc>
      </w:tr>
    </w:tbl>
    <w:p w14:paraId="7436EDF7" w14:textId="77777777" w:rsidR="00325076" w:rsidRDefault="00325076" w:rsidP="00325076">
      <w:pPr>
        <w:spacing w:after="160" w:line="259" w:lineRule="auto"/>
        <w:jc w:val="both"/>
        <w:rPr>
          <w:rFonts w:eastAsiaTheme="minorHAnsi"/>
          <w:lang w:eastAsia="en-US"/>
        </w:rPr>
      </w:pPr>
    </w:p>
    <w:p w14:paraId="7A54040E" w14:textId="77777777" w:rsidR="00680F80" w:rsidRDefault="00680F80" w:rsidP="00325076">
      <w:pPr>
        <w:spacing w:after="160" w:line="259" w:lineRule="auto"/>
        <w:jc w:val="both"/>
        <w:rPr>
          <w:rFonts w:eastAsiaTheme="minorHAnsi"/>
          <w:lang w:eastAsia="en-US"/>
        </w:rPr>
      </w:pPr>
    </w:p>
    <w:p w14:paraId="042C7983" w14:textId="77777777" w:rsidR="00680F80" w:rsidRDefault="00680F80" w:rsidP="00325076">
      <w:pPr>
        <w:spacing w:after="160" w:line="259" w:lineRule="auto"/>
        <w:jc w:val="both"/>
        <w:rPr>
          <w:rFonts w:eastAsiaTheme="minorHAnsi"/>
          <w:lang w:eastAsia="en-US"/>
        </w:rPr>
      </w:pPr>
    </w:p>
    <w:p w14:paraId="393E43C6" w14:textId="77777777" w:rsidR="00680F80" w:rsidRPr="00F442A0" w:rsidRDefault="00680F80" w:rsidP="00325076">
      <w:pPr>
        <w:spacing w:after="160" w:line="259" w:lineRule="auto"/>
        <w:jc w:val="both"/>
        <w:rPr>
          <w:rFonts w:eastAsiaTheme="minorHAnsi"/>
          <w:lang w:eastAsia="en-US"/>
        </w:rPr>
      </w:pPr>
    </w:p>
    <w:p w14:paraId="24BACAB7" w14:textId="77777777" w:rsidR="002E78E8" w:rsidRPr="00680F80" w:rsidRDefault="00C22996" w:rsidP="00325076">
      <w:pPr>
        <w:spacing w:after="160" w:line="259" w:lineRule="auto"/>
        <w:jc w:val="both"/>
        <w:rPr>
          <w:rFonts w:eastAsiaTheme="minorHAnsi"/>
          <w:b/>
          <w:bCs/>
          <w:i/>
          <w:iCs/>
          <w:lang w:eastAsia="en-US"/>
        </w:rPr>
      </w:pPr>
      <w:r w:rsidRPr="00680F80">
        <w:rPr>
          <w:rFonts w:eastAsiaTheme="minorHAnsi"/>
          <w:b/>
          <w:bCs/>
          <w:i/>
          <w:iCs/>
          <w:lang w:eastAsia="en-US"/>
        </w:rPr>
        <w:lastRenderedPageBreak/>
        <w:t>Pravna područja</w:t>
      </w:r>
      <w:r w:rsidR="002E78E8" w:rsidRPr="00680F80">
        <w:rPr>
          <w:rFonts w:eastAsiaTheme="minorHAnsi"/>
          <w:b/>
          <w:bCs/>
          <w:i/>
          <w:iCs/>
          <w:lang w:eastAsia="en-US"/>
        </w:rPr>
        <w:t xml:space="preserve"> u kojima </w:t>
      </w:r>
      <w:r w:rsidR="00527888">
        <w:rPr>
          <w:rFonts w:eastAsiaTheme="minorHAnsi"/>
          <w:b/>
          <w:bCs/>
          <w:i/>
          <w:iCs/>
          <w:lang w:eastAsia="en-US"/>
        </w:rPr>
        <w:t>su ovlaštene udruge i pravne klinike</w:t>
      </w:r>
      <w:r w:rsidR="002E78E8" w:rsidRPr="00680F80">
        <w:rPr>
          <w:rFonts w:eastAsiaTheme="minorHAnsi"/>
          <w:b/>
          <w:bCs/>
          <w:i/>
          <w:iCs/>
          <w:lang w:eastAsia="en-US"/>
        </w:rPr>
        <w:t xml:space="preserve"> pružal</w:t>
      </w:r>
      <w:r w:rsidR="00527888">
        <w:rPr>
          <w:rFonts w:eastAsiaTheme="minorHAnsi"/>
          <w:b/>
          <w:bCs/>
          <w:i/>
          <w:iCs/>
          <w:lang w:eastAsia="en-US"/>
        </w:rPr>
        <w:t>e</w:t>
      </w:r>
      <w:r w:rsidR="002E78E8" w:rsidRPr="00680F80">
        <w:rPr>
          <w:rFonts w:eastAsiaTheme="minorHAnsi"/>
          <w:b/>
          <w:bCs/>
          <w:i/>
          <w:iCs/>
          <w:lang w:eastAsia="en-US"/>
        </w:rPr>
        <w:t xml:space="preserve"> primarn</w:t>
      </w:r>
      <w:r w:rsidR="00527888">
        <w:rPr>
          <w:rFonts w:eastAsiaTheme="minorHAnsi"/>
          <w:b/>
          <w:bCs/>
          <w:i/>
          <w:iCs/>
          <w:lang w:eastAsia="en-US"/>
        </w:rPr>
        <w:t>u</w:t>
      </w:r>
      <w:r w:rsidR="002E78E8" w:rsidRPr="00680F80">
        <w:rPr>
          <w:rFonts w:eastAsiaTheme="minorHAnsi"/>
          <w:b/>
          <w:bCs/>
          <w:i/>
          <w:iCs/>
          <w:lang w:eastAsia="en-US"/>
        </w:rPr>
        <w:t xml:space="preserve"> pravn</w:t>
      </w:r>
      <w:r w:rsidR="00527888">
        <w:rPr>
          <w:rFonts w:eastAsiaTheme="minorHAnsi"/>
          <w:b/>
          <w:bCs/>
          <w:i/>
          <w:iCs/>
          <w:lang w:eastAsia="en-US"/>
        </w:rPr>
        <w:t>u</w:t>
      </w:r>
      <w:r w:rsidR="002E78E8" w:rsidRPr="00680F80">
        <w:rPr>
          <w:rFonts w:eastAsiaTheme="minorHAnsi"/>
          <w:b/>
          <w:bCs/>
          <w:i/>
          <w:iCs/>
          <w:lang w:eastAsia="en-US"/>
        </w:rPr>
        <w:t xml:space="preserve"> pomoć</w:t>
      </w:r>
      <w:r w:rsidR="00527888">
        <w:rPr>
          <w:rFonts w:eastAsiaTheme="minorHAnsi"/>
          <w:b/>
          <w:bCs/>
          <w:i/>
          <w:iCs/>
          <w:lang w:eastAsia="en-US"/>
        </w:rPr>
        <w:t xml:space="preserve"> u 2023.</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9E2F3" w:themeFill="accent1" w:themeFillTint="33"/>
        <w:tblLook w:val="04A0" w:firstRow="1" w:lastRow="0" w:firstColumn="1" w:lastColumn="0" w:noHBand="0" w:noVBand="1"/>
      </w:tblPr>
      <w:tblGrid>
        <w:gridCol w:w="6374"/>
        <w:gridCol w:w="1838"/>
      </w:tblGrid>
      <w:tr w:rsidR="002E78E8" w:rsidRPr="00F442A0" w14:paraId="21D4F295" w14:textId="77777777" w:rsidTr="001554DE">
        <w:tc>
          <w:tcPr>
            <w:tcW w:w="6374" w:type="dxa"/>
            <w:shd w:val="clear" w:color="auto" w:fill="8EAADB" w:themeFill="accent1" w:themeFillTint="99"/>
          </w:tcPr>
          <w:p w14:paraId="2CFF8268" w14:textId="77777777" w:rsidR="002E78E8" w:rsidRPr="00680F80" w:rsidRDefault="00680F80" w:rsidP="00680F80">
            <w:pPr>
              <w:spacing w:line="360" w:lineRule="auto"/>
              <w:jc w:val="center"/>
              <w:rPr>
                <w:b/>
                <w:bCs/>
              </w:rPr>
            </w:pPr>
            <w:r w:rsidRPr="00680F80">
              <w:rPr>
                <w:b/>
                <w:bCs/>
              </w:rPr>
              <w:t>Pravno područje</w:t>
            </w:r>
          </w:p>
        </w:tc>
        <w:tc>
          <w:tcPr>
            <w:tcW w:w="1838" w:type="dxa"/>
            <w:shd w:val="clear" w:color="auto" w:fill="8EAADB" w:themeFill="accent1" w:themeFillTint="99"/>
          </w:tcPr>
          <w:p w14:paraId="613AA4E6" w14:textId="77777777" w:rsidR="002E78E8" w:rsidRPr="00680F80" w:rsidRDefault="00493641" w:rsidP="00680F80">
            <w:pPr>
              <w:spacing w:line="360" w:lineRule="auto"/>
              <w:jc w:val="center"/>
              <w:rPr>
                <w:b/>
                <w:bCs/>
              </w:rPr>
            </w:pPr>
            <w:r w:rsidRPr="00680F80">
              <w:rPr>
                <w:b/>
                <w:bCs/>
              </w:rPr>
              <w:t>Broj</w:t>
            </w:r>
          </w:p>
        </w:tc>
      </w:tr>
      <w:tr w:rsidR="002E78E8" w:rsidRPr="00F442A0" w14:paraId="6542C242" w14:textId="77777777" w:rsidTr="001554DE">
        <w:tc>
          <w:tcPr>
            <w:tcW w:w="6374" w:type="dxa"/>
            <w:shd w:val="clear" w:color="auto" w:fill="D9E2F3" w:themeFill="accent1" w:themeFillTint="33"/>
          </w:tcPr>
          <w:p w14:paraId="016B0E9B" w14:textId="77777777" w:rsidR="002E78E8" w:rsidRPr="00F442A0" w:rsidRDefault="002E78E8" w:rsidP="002E78E8">
            <w:pPr>
              <w:spacing w:line="360" w:lineRule="auto"/>
            </w:pPr>
            <w:r w:rsidRPr="00F442A0">
              <w:t>Stvarno pravo</w:t>
            </w:r>
          </w:p>
        </w:tc>
        <w:tc>
          <w:tcPr>
            <w:tcW w:w="1838" w:type="dxa"/>
            <w:shd w:val="clear" w:color="auto" w:fill="D9E2F3" w:themeFill="accent1" w:themeFillTint="33"/>
          </w:tcPr>
          <w:p w14:paraId="031C06EF" w14:textId="77777777" w:rsidR="002E78E8" w:rsidRPr="00F442A0" w:rsidRDefault="002E78E8" w:rsidP="00680F80">
            <w:pPr>
              <w:spacing w:line="360" w:lineRule="auto"/>
              <w:jc w:val="center"/>
            </w:pPr>
            <w:r w:rsidRPr="00F442A0">
              <w:t>866</w:t>
            </w:r>
          </w:p>
        </w:tc>
      </w:tr>
      <w:tr w:rsidR="002E78E8" w:rsidRPr="00F442A0" w14:paraId="57841026" w14:textId="77777777" w:rsidTr="001554DE">
        <w:tc>
          <w:tcPr>
            <w:tcW w:w="6374" w:type="dxa"/>
            <w:shd w:val="clear" w:color="auto" w:fill="D9E2F3" w:themeFill="accent1" w:themeFillTint="33"/>
          </w:tcPr>
          <w:p w14:paraId="4D235599" w14:textId="77777777" w:rsidR="002E78E8" w:rsidRPr="00F442A0" w:rsidRDefault="002E78E8" w:rsidP="002E78E8">
            <w:pPr>
              <w:spacing w:line="360" w:lineRule="auto"/>
            </w:pPr>
            <w:r w:rsidRPr="00F442A0">
              <w:t>Obiteljsko pravo</w:t>
            </w:r>
          </w:p>
        </w:tc>
        <w:tc>
          <w:tcPr>
            <w:tcW w:w="1838" w:type="dxa"/>
            <w:shd w:val="clear" w:color="auto" w:fill="D9E2F3" w:themeFill="accent1" w:themeFillTint="33"/>
          </w:tcPr>
          <w:p w14:paraId="5F97A439" w14:textId="77777777" w:rsidR="002E78E8" w:rsidRPr="00F442A0" w:rsidRDefault="002E78E8" w:rsidP="00680F80">
            <w:pPr>
              <w:spacing w:line="360" w:lineRule="auto"/>
              <w:jc w:val="center"/>
            </w:pPr>
            <w:r w:rsidRPr="00F442A0">
              <w:t>2</w:t>
            </w:r>
            <w:r w:rsidR="00680F80">
              <w:t>.</w:t>
            </w:r>
            <w:r w:rsidRPr="00F442A0">
              <w:t>446</w:t>
            </w:r>
          </w:p>
        </w:tc>
      </w:tr>
      <w:tr w:rsidR="002E78E8" w:rsidRPr="00F442A0" w14:paraId="20392636" w14:textId="77777777" w:rsidTr="001554DE">
        <w:tc>
          <w:tcPr>
            <w:tcW w:w="6374" w:type="dxa"/>
            <w:shd w:val="clear" w:color="auto" w:fill="D9E2F3" w:themeFill="accent1" w:themeFillTint="33"/>
          </w:tcPr>
          <w:p w14:paraId="006C5BCC" w14:textId="77777777" w:rsidR="002E78E8" w:rsidRPr="00F442A0" w:rsidRDefault="002E78E8" w:rsidP="002E78E8">
            <w:pPr>
              <w:spacing w:line="360" w:lineRule="auto"/>
            </w:pPr>
            <w:r w:rsidRPr="00F442A0">
              <w:t>Ovršno pravo</w:t>
            </w:r>
          </w:p>
        </w:tc>
        <w:tc>
          <w:tcPr>
            <w:tcW w:w="1838" w:type="dxa"/>
            <w:shd w:val="clear" w:color="auto" w:fill="D9E2F3" w:themeFill="accent1" w:themeFillTint="33"/>
          </w:tcPr>
          <w:p w14:paraId="580A5A5A" w14:textId="77777777" w:rsidR="002E78E8" w:rsidRPr="00F442A0" w:rsidRDefault="002E78E8" w:rsidP="00680F80">
            <w:pPr>
              <w:spacing w:line="360" w:lineRule="auto"/>
              <w:jc w:val="center"/>
            </w:pPr>
            <w:r w:rsidRPr="00F442A0">
              <w:t>616</w:t>
            </w:r>
          </w:p>
        </w:tc>
      </w:tr>
      <w:tr w:rsidR="002E78E8" w:rsidRPr="00F442A0" w14:paraId="7D01C7D7" w14:textId="77777777" w:rsidTr="001554DE">
        <w:tc>
          <w:tcPr>
            <w:tcW w:w="6374" w:type="dxa"/>
            <w:shd w:val="clear" w:color="auto" w:fill="D9E2F3" w:themeFill="accent1" w:themeFillTint="33"/>
          </w:tcPr>
          <w:p w14:paraId="4B7B99B1" w14:textId="77777777" w:rsidR="002E78E8" w:rsidRPr="00F442A0" w:rsidRDefault="002E78E8" w:rsidP="002E78E8">
            <w:pPr>
              <w:spacing w:line="360" w:lineRule="auto"/>
            </w:pPr>
            <w:r w:rsidRPr="00F442A0">
              <w:t>Obvezno pravo -ugovorni odnosi</w:t>
            </w:r>
          </w:p>
        </w:tc>
        <w:tc>
          <w:tcPr>
            <w:tcW w:w="1838" w:type="dxa"/>
            <w:shd w:val="clear" w:color="auto" w:fill="D9E2F3" w:themeFill="accent1" w:themeFillTint="33"/>
          </w:tcPr>
          <w:p w14:paraId="5FC3FE5B" w14:textId="77777777" w:rsidR="002E78E8" w:rsidRPr="00F442A0" w:rsidRDefault="002E78E8" w:rsidP="00680F80">
            <w:pPr>
              <w:spacing w:line="360" w:lineRule="auto"/>
              <w:jc w:val="center"/>
            </w:pPr>
            <w:r w:rsidRPr="00F442A0">
              <w:t>497</w:t>
            </w:r>
          </w:p>
        </w:tc>
      </w:tr>
      <w:tr w:rsidR="002E78E8" w:rsidRPr="00F442A0" w14:paraId="6CB86779" w14:textId="77777777" w:rsidTr="001554DE">
        <w:tc>
          <w:tcPr>
            <w:tcW w:w="6374" w:type="dxa"/>
            <w:shd w:val="clear" w:color="auto" w:fill="D9E2F3" w:themeFill="accent1" w:themeFillTint="33"/>
          </w:tcPr>
          <w:p w14:paraId="485C7AB1" w14:textId="77777777" w:rsidR="002E78E8" w:rsidRPr="00F442A0" w:rsidRDefault="002E78E8" w:rsidP="002E78E8">
            <w:pPr>
              <w:spacing w:line="360" w:lineRule="auto"/>
            </w:pPr>
            <w:r w:rsidRPr="00F442A0">
              <w:t>Obvezno pravo -izvanugovorni odnosi</w:t>
            </w:r>
          </w:p>
        </w:tc>
        <w:tc>
          <w:tcPr>
            <w:tcW w:w="1838" w:type="dxa"/>
            <w:shd w:val="clear" w:color="auto" w:fill="D9E2F3" w:themeFill="accent1" w:themeFillTint="33"/>
          </w:tcPr>
          <w:p w14:paraId="1EDBAE3F" w14:textId="77777777" w:rsidR="002E78E8" w:rsidRPr="00F442A0" w:rsidRDefault="002E78E8" w:rsidP="00680F80">
            <w:pPr>
              <w:spacing w:line="360" w:lineRule="auto"/>
              <w:jc w:val="center"/>
            </w:pPr>
            <w:r w:rsidRPr="00F442A0">
              <w:t>646</w:t>
            </w:r>
          </w:p>
        </w:tc>
      </w:tr>
      <w:tr w:rsidR="002E78E8" w:rsidRPr="00F442A0" w14:paraId="14345AD9" w14:textId="77777777" w:rsidTr="001554DE">
        <w:tc>
          <w:tcPr>
            <w:tcW w:w="6374" w:type="dxa"/>
            <w:shd w:val="clear" w:color="auto" w:fill="D9E2F3" w:themeFill="accent1" w:themeFillTint="33"/>
          </w:tcPr>
          <w:p w14:paraId="79667CD2" w14:textId="77777777" w:rsidR="002E78E8" w:rsidRPr="00F442A0" w:rsidRDefault="002E78E8" w:rsidP="002E78E8">
            <w:pPr>
              <w:spacing w:line="360" w:lineRule="auto"/>
            </w:pPr>
            <w:r w:rsidRPr="00F442A0">
              <w:t>Nasljedno pravo</w:t>
            </w:r>
          </w:p>
        </w:tc>
        <w:tc>
          <w:tcPr>
            <w:tcW w:w="1838" w:type="dxa"/>
            <w:shd w:val="clear" w:color="auto" w:fill="D9E2F3" w:themeFill="accent1" w:themeFillTint="33"/>
          </w:tcPr>
          <w:p w14:paraId="6BCF8BD5" w14:textId="77777777" w:rsidR="002E78E8" w:rsidRPr="00F442A0" w:rsidRDefault="002E78E8" w:rsidP="00680F80">
            <w:pPr>
              <w:spacing w:line="360" w:lineRule="auto"/>
              <w:jc w:val="center"/>
            </w:pPr>
            <w:r w:rsidRPr="00F442A0">
              <w:t>529</w:t>
            </w:r>
          </w:p>
        </w:tc>
      </w:tr>
      <w:tr w:rsidR="002E78E8" w:rsidRPr="00F442A0" w14:paraId="3CF357D2" w14:textId="77777777" w:rsidTr="001554DE">
        <w:tc>
          <w:tcPr>
            <w:tcW w:w="6374" w:type="dxa"/>
            <w:shd w:val="clear" w:color="auto" w:fill="D9E2F3" w:themeFill="accent1" w:themeFillTint="33"/>
          </w:tcPr>
          <w:p w14:paraId="378E0309" w14:textId="77777777" w:rsidR="002E78E8" w:rsidRPr="00F442A0" w:rsidRDefault="002E78E8" w:rsidP="002E78E8">
            <w:pPr>
              <w:spacing w:line="360" w:lineRule="auto"/>
            </w:pPr>
            <w:r w:rsidRPr="00F442A0">
              <w:t>Radno pravo</w:t>
            </w:r>
          </w:p>
        </w:tc>
        <w:tc>
          <w:tcPr>
            <w:tcW w:w="1838" w:type="dxa"/>
            <w:shd w:val="clear" w:color="auto" w:fill="D9E2F3" w:themeFill="accent1" w:themeFillTint="33"/>
          </w:tcPr>
          <w:p w14:paraId="5E173FB1" w14:textId="77777777" w:rsidR="002E78E8" w:rsidRPr="00F442A0" w:rsidRDefault="002E78E8" w:rsidP="00680F80">
            <w:pPr>
              <w:spacing w:line="360" w:lineRule="auto"/>
              <w:jc w:val="center"/>
            </w:pPr>
            <w:r w:rsidRPr="00F442A0">
              <w:t>1</w:t>
            </w:r>
            <w:r w:rsidR="00680F80">
              <w:t>.</w:t>
            </w:r>
            <w:r w:rsidRPr="00F442A0">
              <w:t>950</w:t>
            </w:r>
          </w:p>
        </w:tc>
      </w:tr>
      <w:tr w:rsidR="002E78E8" w:rsidRPr="00F442A0" w14:paraId="28542345" w14:textId="77777777" w:rsidTr="001554DE">
        <w:tc>
          <w:tcPr>
            <w:tcW w:w="6374" w:type="dxa"/>
            <w:shd w:val="clear" w:color="auto" w:fill="D9E2F3" w:themeFill="accent1" w:themeFillTint="33"/>
          </w:tcPr>
          <w:p w14:paraId="5E7CEA0E" w14:textId="77777777" w:rsidR="002E78E8" w:rsidRPr="00F442A0" w:rsidRDefault="002E78E8" w:rsidP="002E78E8">
            <w:pPr>
              <w:spacing w:line="360" w:lineRule="auto"/>
            </w:pPr>
            <w:r w:rsidRPr="00F442A0">
              <w:t>Kazneno pravo i postupak</w:t>
            </w:r>
          </w:p>
        </w:tc>
        <w:tc>
          <w:tcPr>
            <w:tcW w:w="1838" w:type="dxa"/>
            <w:shd w:val="clear" w:color="auto" w:fill="D9E2F3" w:themeFill="accent1" w:themeFillTint="33"/>
          </w:tcPr>
          <w:p w14:paraId="792C01F6" w14:textId="77777777" w:rsidR="002E78E8" w:rsidRPr="00F442A0" w:rsidRDefault="002E78E8" w:rsidP="00680F80">
            <w:pPr>
              <w:spacing w:line="360" w:lineRule="auto"/>
              <w:jc w:val="center"/>
            </w:pPr>
            <w:r w:rsidRPr="00F442A0">
              <w:t>935</w:t>
            </w:r>
          </w:p>
        </w:tc>
      </w:tr>
      <w:tr w:rsidR="002E78E8" w:rsidRPr="00F442A0" w14:paraId="0A350165" w14:textId="77777777" w:rsidTr="001554DE">
        <w:tc>
          <w:tcPr>
            <w:tcW w:w="6374" w:type="dxa"/>
            <w:shd w:val="clear" w:color="auto" w:fill="D9E2F3" w:themeFill="accent1" w:themeFillTint="33"/>
          </w:tcPr>
          <w:p w14:paraId="3ED9CCEF" w14:textId="77777777" w:rsidR="002E78E8" w:rsidRPr="00F442A0" w:rsidRDefault="002E78E8" w:rsidP="002E78E8">
            <w:pPr>
              <w:spacing w:line="360" w:lineRule="auto"/>
            </w:pPr>
            <w:r w:rsidRPr="00F442A0">
              <w:t>Prekršajno pravo i postupak</w:t>
            </w:r>
          </w:p>
        </w:tc>
        <w:tc>
          <w:tcPr>
            <w:tcW w:w="1838" w:type="dxa"/>
            <w:shd w:val="clear" w:color="auto" w:fill="D9E2F3" w:themeFill="accent1" w:themeFillTint="33"/>
          </w:tcPr>
          <w:p w14:paraId="4497AF83" w14:textId="77777777" w:rsidR="002E78E8" w:rsidRPr="00F442A0" w:rsidRDefault="002E78E8" w:rsidP="00680F80">
            <w:pPr>
              <w:spacing w:line="360" w:lineRule="auto"/>
              <w:jc w:val="center"/>
            </w:pPr>
            <w:r w:rsidRPr="00F442A0">
              <w:t>358</w:t>
            </w:r>
          </w:p>
        </w:tc>
      </w:tr>
      <w:tr w:rsidR="002E78E8" w:rsidRPr="00F442A0" w14:paraId="4B47F078" w14:textId="77777777" w:rsidTr="001554DE">
        <w:tc>
          <w:tcPr>
            <w:tcW w:w="6374" w:type="dxa"/>
            <w:shd w:val="clear" w:color="auto" w:fill="D9E2F3" w:themeFill="accent1" w:themeFillTint="33"/>
          </w:tcPr>
          <w:p w14:paraId="2E833A23" w14:textId="77777777" w:rsidR="002E78E8" w:rsidRPr="00F442A0" w:rsidRDefault="002E78E8" w:rsidP="002E78E8">
            <w:pPr>
              <w:spacing w:line="360" w:lineRule="auto"/>
            </w:pPr>
            <w:r w:rsidRPr="00F442A0">
              <w:t>Socijalna skrb</w:t>
            </w:r>
          </w:p>
        </w:tc>
        <w:tc>
          <w:tcPr>
            <w:tcW w:w="1838" w:type="dxa"/>
            <w:shd w:val="clear" w:color="auto" w:fill="D9E2F3" w:themeFill="accent1" w:themeFillTint="33"/>
          </w:tcPr>
          <w:p w14:paraId="7B5A1E43" w14:textId="77777777" w:rsidR="002E78E8" w:rsidRPr="00F442A0" w:rsidRDefault="002E78E8" w:rsidP="00680F80">
            <w:pPr>
              <w:spacing w:line="360" w:lineRule="auto"/>
              <w:jc w:val="center"/>
            </w:pPr>
            <w:r w:rsidRPr="00F442A0">
              <w:t>1</w:t>
            </w:r>
            <w:r w:rsidR="00680F80">
              <w:t>.</w:t>
            </w:r>
            <w:r w:rsidRPr="00F442A0">
              <w:t>202</w:t>
            </w:r>
          </w:p>
        </w:tc>
      </w:tr>
      <w:tr w:rsidR="002E78E8" w:rsidRPr="00F442A0" w14:paraId="225309E5" w14:textId="77777777" w:rsidTr="001554DE">
        <w:tc>
          <w:tcPr>
            <w:tcW w:w="6374" w:type="dxa"/>
            <w:shd w:val="clear" w:color="auto" w:fill="D9E2F3" w:themeFill="accent1" w:themeFillTint="33"/>
          </w:tcPr>
          <w:p w14:paraId="21E0F673" w14:textId="77777777" w:rsidR="002E78E8" w:rsidRPr="00F442A0" w:rsidRDefault="002E78E8" w:rsidP="002E78E8">
            <w:pPr>
              <w:spacing w:line="360" w:lineRule="auto"/>
            </w:pPr>
            <w:r w:rsidRPr="00F442A0">
              <w:t>Prava iz sustava mirovinskog osiguranja</w:t>
            </w:r>
          </w:p>
        </w:tc>
        <w:tc>
          <w:tcPr>
            <w:tcW w:w="1838" w:type="dxa"/>
            <w:shd w:val="clear" w:color="auto" w:fill="D9E2F3" w:themeFill="accent1" w:themeFillTint="33"/>
          </w:tcPr>
          <w:p w14:paraId="4E5B5EDC" w14:textId="77777777" w:rsidR="002E78E8" w:rsidRPr="00F442A0" w:rsidRDefault="002E78E8" w:rsidP="00680F80">
            <w:pPr>
              <w:spacing w:line="360" w:lineRule="auto"/>
              <w:jc w:val="center"/>
            </w:pPr>
            <w:r w:rsidRPr="00F442A0">
              <w:t>1</w:t>
            </w:r>
            <w:r w:rsidR="00680F80">
              <w:t>.</w:t>
            </w:r>
            <w:r w:rsidRPr="00F442A0">
              <w:t>013</w:t>
            </w:r>
          </w:p>
        </w:tc>
      </w:tr>
      <w:tr w:rsidR="002E78E8" w:rsidRPr="00F442A0" w14:paraId="4B393B7A" w14:textId="77777777" w:rsidTr="001554DE">
        <w:tc>
          <w:tcPr>
            <w:tcW w:w="6374" w:type="dxa"/>
            <w:shd w:val="clear" w:color="auto" w:fill="D9E2F3" w:themeFill="accent1" w:themeFillTint="33"/>
          </w:tcPr>
          <w:p w14:paraId="66AF6636" w14:textId="77777777" w:rsidR="002E78E8" w:rsidRPr="00F442A0" w:rsidRDefault="002E78E8" w:rsidP="002E78E8">
            <w:pPr>
              <w:spacing w:line="360" w:lineRule="auto"/>
            </w:pPr>
            <w:r w:rsidRPr="00F442A0">
              <w:t>Prava iz sustava zdravstvenog osiguranja</w:t>
            </w:r>
          </w:p>
        </w:tc>
        <w:tc>
          <w:tcPr>
            <w:tcW w:w="1838" w:type="dxa"/>
            <w:shd w:val="clear" w:color="auto" w:fill="D9E2F3" w:themeFill="accent1" w:themeFillTint="33"/>
          </w:tcPr>
          <w:p w14:paraId="71F12584" w14:textId="77777777" w:rsidR="002E78E8" w:rsidRPr="00F442A0" w:rsidRDefault="002E78E8" w:rsidP="00680F80">
            <w:pPr>
              <w:spacing w:line="360" w:lineRule="auto"/>
              <w:jc w:val="center"/>
            </w:pPr>
            <w:r w:rsidRPr="00F442A0">
              <w:t>414</w:t>
            </w:r>
          </w:p>
        </w:tc>
      </w:tr>
      <w:tr w:rsidR="002E78E8" w:rsidRPr="00F442A0" w14:paraId="41B52399" w14:textId="77777777" w:rsidTr="001554DE">
        <w:tc>
          <w:tcPr>
            <w:tcW w:w="6374" w:type="dxa"/>
            <w:shd w:val="clear" w:color="auto" w:fill="D9E2F3" w:themeFill="accent1" w:themeFillTint="33"/>
          </w:tcPr>
          <w:p w14:paraId="6DABA157" w14:textId="77777777" w:rsidR="002E78E8" w:rsidRPr="00F442A0" w:rsidRDefault="002E78E8" w:rsidP="002E78E8">
            <w:pPr>
              <w:spacing w:line="360" w:lineRule="auto"/>
            </w:pPr>
            <w:r w:rsidRPr="00F442A0">
              <w:t>Statusna prava</w:t>
            </w:r>
          </w:p>
        </w:tc>
        <w:tc>
          <w:tcPr>
            <w:tcW w:w="1838" w:type="dxa"/>
            <w:shd w:val="clear" w:color="auto" w:fill="D9E2F3" w:themeFill="accent1" w:themeFillTint="33"/>
          </w:tcPr>
          <w:p w14:paraId="6C5987A1" w14:textId="77777777" w:rsidR="002E78E8" w:rsidRPr="00F442A0" w:rsidRDefault="002E78E8" w:rsidP="00680F80">
            <w:pPr>
              <w:spacing w:line="360" w:lineRule="auto"/>
              <w:jc w:val="center"/>
            </w:pPr>
            <w:r w:rsidRPr="00F442A0">
              <w:t>523</w:t>
            </w:r>
          </w:p>
        </w:tc>
      </w:tr>
      <w:tr w:rsidR="002E78E8" w:rsidRPr="00F442A0" w14:paraId="01D0F20E" w14:textId="77777777" w:rsidTr="001554DE">
        <w:tc>
          <w:tcPr>
            <w:tcW w:w="6374" w:type="dxa"/>
            <w:shd w:val="clear" w:color="auto" w:fill="D9E2F3" w:themeFill="accent1" w:themeFillTint="33"/>
          </w:tcPr>
          <w:p w14:paraId="5D238503" w14:textId="77777777" w:rsidR="002E78E8" w:rsidRPr="00F442A0" w:rsidRDefault="002E78E8" w:rsidP="002E78E8">
            <w:pPr>
              <w:spacing w:line="360" w:lineRule="auto"/>
            </w:pPr>
            <w:r w:rsidRPr="00F442A0">
              <w:t>Međunarodna zaštita</w:t>
            </w:r>
          </w:p>
        </w:tc>
        <w:tc>
          <w:tcPr>
            <w:tcW w:w="1838" w:type="dxa"/>
            <w:shd w:val="clear" w:color="auto" w:fill="D9E2F3" w:themeFill="accent1" w:themeFillTint="33"/>
          </w:tcPr>
          <w:p w14:paraId="36B2BB87" w14:textId="77777777" w:rsidR="002E78E8" w:rsidRPr="00F442A0" w:rsidRDefault="002E78E8" w:rsidP="00680F80">
            <w:pPr>
              <w:spacing w:line="360" w:lineRule="auto"/>
              <w:jc w:val="center"/>
            </w:pPr>
            <w:r w:rsidRPr="00F442A0">
              <w:t>251</w:t>
            </w:r>
          </w:p>
        </w:tc>
      </w:tr>
      <w:tr w:rsidR="002E78E8" w:rsidRPr="00F442A0" w14:paraId="649E65C2" w14:textId="77777777" w:rsidTr="001554DE">
        <w:tc>
          <w:tcPr>
            <w:tcW w:w="6374" w:type="dxa"/>
            <w:shd w:val="clear" w:color="auto" w:fill="D9E2F3" w:themeFill="accent1" w:themeFillTint="33"/>
          </w:tcPr>
          <w:p w14:paraId="47E2A58E" w14:textId="77777777" w:rsidR="002E78E8" w:rsidRPr="00F442A0" w:rsidRDefault="002E78E8" w:rsidP="002E78E8">
            <w:pPr>
              <w:spacing w:line="360" w:lineRule="auto"/>
            </w:pPr>
            <w:r w:rsidRPr="00F442A0">
              <w:t>Upravno pravo</w:t>
            </w:r>
          </w:p>
        </w:tc>
        <w:tc>
          <w:tcPr>
            <w:tcW w:w="1838" w:type="dxa"/>
            <w:shd w:val="clear" w:color="auto" w:fill="D9E2F3" w:themeFill="accent1" w:themeFillTint="33"/>
          </w:tcPr>
          <w:p w14:paraId="5CF60158" w14:textId="77777777" w:rsidR="002E78E8" w:rsidRPr="00F442A0" w:rsidRDefault="002E78E8" w:rsidP="00680F80">
            <w:pPr>
              <w:spacing w:line="360" w:lineRule="auto"/>
              <w:jc w:val="center"/>
            </w:pPr>
            <w:r w:rsidRPr="00F442A0">
              <w:t>631</w:t>
            </w:r>
          </w:p>
        </w:tc>
      </w:tr>
      <w:tr w:rsidR="002E78E8" w:rsidRPr="00F442A0" w14:paraId="500792CE" w14:textId="77777777" w:rsidTr="001554DE">
        <w:tc>
          <w:tcPr>
            <w:tcW w:w="6374" w:type="dxa"/>
            <w:shd w:val="clear" w:color="auto" w:fill="D9E2F3" w:themeFill="accent1" w:themeFillTint="33"/>
          </w:tcPr>
          <w:p w14:paraId="2BB2A6AF" w14:textId="77777777" w:rsidR="002E78E8" w:rsidRPr="00F442A0" w:rsidRDefault="002E78E8" w:rsidP="002E78E8">
            <w:pPr>
              <w:spacing w:line="360" w:lineRule="auto"/>
            </w:pPr>
            <w:r w:rsidRPr="00F442A0">
              <w:t>Građansko postupovno pravo</w:t>
            </w:r>
          </w:p>
        </w:tc>
        <w:tc>
          <w:tcPr>
            <w:tcW w:w="1838" w:type="dxa"/>
            <w:shd w:val="clear" w:color="auto" w:fill="D9E2F3" w:themeFill="accent1" w:themeFillTint="33"/>
          </w:tcPr>
          <w:p w14:paraId="7FB14DEE" w14:textId="77777777" w:rsidR="002E78E8" w:rsidRPr="00F442A0" w:rsidRDefault="002E78E8" w:rsidP="00680F80">
            <w:pPr>
              <w:spacing w:line="360" w:lineRule="auto"/>
              <w:jc w:val="center"/>
            </w:pPr>
            <w:r w:rsidRPr="00F442A0">
              <w:t>20</w:t>
            </w:r>
          </w:p>
        </w:tc>
      </w:tr>
      <w:tr w:rsidR="002E78E8" w:rsidRPr="00F442A0" w14:paraId="31C89415" w14:textId="77777777" w:rsidTr="001554DE">
        <w:tc>
          <w:tcPr>
            <w:tcW w:w="6374" w:type="dxa"/>
            <w:shd w:val="clear" w:color="auto" w:fill="D9E2F3" w:themeFill="accent1" w:themeFillTint="33"/>
          </w:tcPr>
          <w:p w14:paraId="4D97BFAD" w14:textId="77777777" w:rsidR="002E78E8" w:rsidRPr="00F442A0" w:rsidRDefault="002E78E8" w:rsidP="002E78E8">
            <w:pPr>
              <w:spacing w:line="360" w:lineRule="auto"/>
            </w:pPr>
            <w:r w:rsidRPr="00F442A0">
              <w:t>Ustavno pravo</w:t>
            </w:r>
          </w:p>
        </w:tc>
        <w:tc>
          <w:tcPr>
            <w:tcW w:w="1838" w:type="dxa"/>
            <w:shd w:val="clear" w:color="auto" w:fill="D9E2F3" w:themeFill="accent1" w:themeFillTint="33"/>
          </w:tcPr>
          <w:p w14:paraId="51A13DB1" w14:textId="77777777" w:rsidR="002E78E8" w:rsidRPr="00F442A0" w:rsidRDefault="002E78E8" w:rsidP="00680F80">
            <w:pPr>
              <w:spacing w:line="360" w:lineRule="auto"/>
              <w:jc w:val="center"/>
            </w:pPr>
            <w:r w:rsidRPr="00F442A0">
              <w:t>2</w:t>
            </w:r>
          </w:p>
        </w:tc>
      </w:tr>
      <w:tr w:rsidR="002E78E8" w:rsidRPr="00F442A0" w14:paraId="146DC6FC" w14:textId="77777777" w:rsidTr="001554DE">
        <w:tc>
          <w:tcPr>
            <w:tcW w:w="6374" w:type="dxa"/>
            <w:shd w:val="clear" w:color="auto" w:fill="D9E2F3" w:themeFill="accent1" w:themeFillTint="33"/>
          </w:tcPr>
          <w:p w14:paraId="76E5A8DE" w14:textId="77777777" w:rsidR="002E78E8" w:rsidRPr="00F442A0" w:rsidRDefault="002E78E8" w:rsidP="002E78E8">
            <w:pPr>
              <w:spacing w:line="360" w:lineRule="auto"/>
            </w:pPr>
            <w:r w:rsidRPr="00F442A0">
              <w:t>Pravo zaštite osobnih podataka</w:t>
            </w:r>
          </w:p>
        </w:tc>
        <w:tc>
          <w:tcPr>
            <w:tcW w:w="1838" w:type="dxa"/>
            <w:shd w:val="clear" w:color="auto" w:fill="D9E2F3" w:themeFill="accent1" w:themeFillTint="33"/>
          </w:tcPr>
          <w:p w14:paraId="638C322D" w14:textId="77777777" w:rsidR="002E78E8" w:rsidRPr="00F442A0" w:rsidRDefault="00EE0275" w:rsidP="00680F80">
            <w:pPr>
              <w:spacing w:line="360" w:lineRule="auto"/>
              <w:jc w:val="center"/>
            </w:pPr>
            <w:r>
              <w:t>3</w:t>
            </w:r>
          </w:p>
        </w:tc>
      </w:tr>
      <w:tr w:rsidR="002E78E8" w:rsidRPr="00F442A0" w14:paraId="1CAB9384" w14:textId="77777777" w:rsidTr="001554DE">
        <w:tc>
          <w:tcPr>
            <w:tcW w:w="6374" w:type="dxa"/>
            <w:shd w:val="clear" w:color="auto" w:fill="D9E2F3" w:themeFill="accent1" w:themeFillTint="33"/>
          </w:tcPr>
          <w:p w14:paraId="527774D5" w14:textId="77777777" w:rsidR="002E78E8" w:rsidRPr="00F442A0" w:rsidRDefault="002E78E8" w:rsidP="002E78E8">
            <w:pPr>
              <w:spacing w:line="360" w:lineRule="auto"/>
            </w:pPr>
            <w:r w:rsidRPr="00F442A0">
              <w:t>Diskriminacija</w:t>
            </w:r>
          </w:p>
        </w:tc>
        <w:tc>
          <w:tcPr>
            <w:tcW w:w="1838" w:type="dxa"/>
            <w:shd w:val="clear" w:color="auto" w:fill="D9E2F3" w:themeFill="accent1" w:themeFillTint="33"/>
          </w:tcPr>
          <w:p w14:paraId="4BC9ED90" w14:textId="77777777" w:rsidR="002E78E8" w:rsidRPr="00F442A0" w:rsidRDefault="002E78E8" w:rsidP="00680F80">
            <w:pPr>
              <w:spacing w:line="360" w:lineRule="auto"/>
              <w:jc w:val="center"/>
            </w:pPr>
            <w:r w:rsidRPr="00F442A0">
              <w:t>77</w:t>
            </w:r>
          </w:p>
        </w:tc>
      </w:tr>
      <w:tr w:rsidR="002E78E8" w:rsidRPr="00F442A0" w14:paraId="407208F8" w14:textId="77777777" w:rsidTr="001554DE">
        <w:tc>
          <w:tcPr>
            <w:tcW w:w="6374" w:type="dxa"/>
            <w:shd w:val="clear" w:color="auto" w:fill="D9E2F3" w:themeFill="accent1" w:themeFillTint="33"/>
          </w:tcPr>
          <w:p w14:paraId="7D46FF7F" w14:textId="77777777" w:rsidR="002E78E8" w:rsidRPr="00F442A0" w:rsidRDefault="002E78E8" w:rsidP="002E78E8">
            <w:pPr>
              <w:spacing w:line="360" w:lineRule="auto"/>
            </w:pPr>
            <w:r w:rsidRPr="00F442A0">
              <w:t>Ostalo</w:t>
            </w:r>
          </w:p>
        </w:tc>
        <w:tc>
          <w:tcPr>
            <w:tcW w:w="1838" w:type="dxa"/>
            <w:shd w:val="clear" w:color="auto" w:fill="D9E2F3" w:themeFill="accent1" w:themeFillTint="33"/>
          </w:tcPr>
          <w:p w14:paraId="27C4B575" w14:textId="77777777" w:rsidR="002E78E8" w:rsidRPr="00F442A0" w:rsidRDefault="002E78E8" w:rsidP="00680F80">
            <w:pPr>
              <w:spacing w:line="360" w:lineRule="auto"/>
              <w:jc w:val="center"/>
            </w:pPr>
            <w:r w:rsidRPr="00F442A0">
              <w:t>1</w:t>
            </w:r>
            <w:r w:rsidR="00680F80">
              <w:t>.</w:t>
            </w:r>
            <w:r w:rsidRPr="00F442A0">
              <w:t>296</w:t>
            </w:r>
          </w:p>
        </w:tc>
      </w:tr>
    </w:tbl>
    <w:p w14:paraId="71CEE629" w14:textId="77777777" w:rsidR="00396C0B" w:rsidRDefault="00396C0B" w:rsidP="00CD2533">
      <w:pPr>
        <w:spacing w:line="360" w:lineRule="auto"/>
      </w:pPr>
    </w:p>
    <w:p w14:paraId="2960AB75" w14:textId="77777777" w:rsidR="00680F80" w:rsidRDefault="00680F80" w:rsidP="00CD2533">
      <w:pPr>
        <w:spacing w:line="360" w:lineRule="auto"/>
      </w:pPr>
    </w:p>
    <w:p w14:paraId="7C9E6504" w14:textId="77777777" w:rsidR="00680F80" w:rsidRDefault="00680F80" w:rsidP="00CD2533">
      <w:pPr>
        <w:spacing w:line="360" w:lineRule="auto"/>
      </w:pPr>
    </w:p>
    <w:p w14:paraId="63964F86" w14:textId="77777777" w:rsidR="00680F80" w:rsidRPr="00F442A0" w:rsidRDefault="00680F80" w:rsidP="00CD2533">
      <w:pPr>
        <w:spacing w:line="360" w:lineRule="auto"/>
      </w:pPr>
    </w:p>
    <w:p w14:paraId="1875B84D" w14:textId="77777777" w:rsidR="007A3820" w:rsidRPr="00F442A0" w:rsidRDefault="007A3820" w:rsidP="00AC7497">
      <w:pPr>
        <w:keepNext/>
        <w:jc w:val="center"/>
        <w:outlineLvl w:val="1"/>
        <w:rPr>
          <w:b/>
          <w:bCs/>
          <w:iCs/>
          <w:szCs w:val="28"/>
        </w:rPr>
      </w:pPr>
      <w:bookmarkStart w:id="60" w:name="_Toc181775086"/>
      <w:r w:rsidRPr="00F442A0">
        <w:rPr>
          <w:b/>
          <w:bCs/>
          <w:iCs/>
          <w:szCs w:val="28"/>
        </w:rPr>
        <w:lastRenderedPageBreak/>
        <w:t>4.2. SEKUNDARNA PRAVNA POMOĆ</w:t>
      </w:r>
      <w:bookmarkEnd w:id="46"/>
      <w:bookmarkEnd w:id="47"/>
      <w:bookmarkEnd w:id="48"/>
      <w:bookmarkEnd w:id="49"/>
      <w:bookmarkEnd w:id="50"/>
      <w:bookmarkEnd w:id="51"/>
      <w:bookmarkEnd w:id="60"/>
      <w:r w:rsidRPr="00F442A0">
        <w:rPr>
          <w:b/>
          <w:bCs/>
          <w:iCs/>
          <w:szCs w:val="28"/>
        </w:rPr>
        <w:t xml:space="preserve"> </w:t>
      </w:r>
    </w:p>
    <w:p w14:paraId="772C15AC" w14:textId="77777777" w:rsidR="007A3820" w:rsidRPr="00F442A0" w:rsidRDefault="007A3820" w:rsidP="00AC7497">
      <w:pPr>
        <w:tabs>
          <w:tab w:val="left" w:pos="1052"/>
        </w:tabs>
        <w:rPr>
          <w:b/>
        </w:rPr>
      </w:pPr>
    </w:p>
    <w:p w14:paraId="71484E0F" w14:textId="77777777" w:rsidR="007A3820" w:rsidRPr="00F442A0" w:rsidRDefault="007A3820" w:rsidP="00AC7497">
      <w:pPr>
        <w:keepNext/>
        <w:jc w:val="center"/>
        <w:outlineLvl w:val="2"/>
        <w:rPr>
          <w:b/>
          <w:bCs/>
          <w:szCs w:val="26"/>
        </w:rPr>
      </w:pPr>
      <w:bookmarkStart w:id="61" w:name="_Toc513728419"/>
      <w:bookmarkStart w:id="62" w:name="_Toc513728373"/>
      <w:bookmarkStart w:id="63" w:name="_Toc513728265"/>
      <w:bookmarkStart w:id="64" w:name="_Toc513728069"/>
      <w:bookmarkStart w:id="65" w:name="_Toc513727875"/>
      <w:bookmarkStart w:id="66" w:name="_Toc513727631"/>
      <w:bookmarkStart w:id="67" w:name="_Toc181775087"/>
      <w:r w:rsidRPr="00F442A0">
        <w:rPr>
          <w:b/>
          <w:bCs/>
          <w:szCs w:val="26"/>
        </w:rPr>
        <w:t>4.2.1. Odlučivanje o zahtjevima za ostvarivanje prava na sekundarnu pravnu pomoć</w:t>
      </w:r>
      <w:bookmarkEnd w:id="61"/>
      <w:bookmarkEnd w:id="62"/>
      <w:bookmarkEnd w:id="63"/>
      <w:bookmarkEnd w:id="64"/>
      <w:bookmarkEnd w:id="65"/>
      <w:bookmarkEnd w:id="66"/>
      <w:bookmarkEnd w:id="67"/>
      <w:r w:rsidRPr="00F442A0">
        <w:rPr>
          <w:b/>
          <w:bCs/>
          <w:szCs w:val="26"/>
        </w:rPr>
        <w:t xml:space="preserve"> </w:t>
      </w:r>
    </w:p>
    <w:p w14:paraId="7DE788E9" w14:textId="77777777" w:rsidR="004F4032" w:rsidRPr="00F442A0" w:rsidRDefault="004F4032" w:rsidP="00AC7497">
      <w:pPr>
        <w:spacing w:line="360" w:lineRule="auto"/>
        <w:jc w:val="both"/>
      </w:pPr>
    </w:p>
    <w:p w14:paraId="367C4F67" w14:textId="77777777" w:rsidR="007A3820" w:rsidRPr="00F442A0" w:rsidRDefault="00E131F0" w:rsidP="00AC7497">
      <w:pPr>
        <w:spacing w:line="360" w:lineRule="auto"/>
        <w:jc w:val="both"/>
      </w:pPr>
      <w:r w:rsidRPr="00F442A0">
        <w:t>U</w:t>
      </w:r>
      <w:r w:rsidR="007E2421" w:rsidRPr="00F442A0">
        <w:t xml:space="preserve"> </w:t>
      </w:r>
      <w:r w:rsidR="007A3820" w:rsidRPr="00F442A0">
        <w:t xml:space="preserve">razdoblju od </w:t>
      </w:r>
      <w:r w:rsidR="00021647" w:rsidRPr="00F442A0">
        <w:t>1. siječnja do 31. prosinca 202</w:t>
      </w:r>
      <w:r w:rsidR="00DF7071" w:rsidRPr="00F442A0">
        <w:t>3</w:t>
      </w:r>
      <w:r w:rsidR="007E2421" w:rsidRPr="00F442A0">
        <w:t xml:space="preserve">. </w:t>
      </w:r>
      <w:r w:rsidR="00C623B2" w:rsidRPr="00F442A0">
        <w:t xml:space="preserve">upravnim tijelima županija i Gradskom uredu za opću upravu i imovinsko-pravne poslove Grada Zagreba podneseno </w:t>
      </w:r>
      <w:r w:rsidR="00A40C54" w:rsidRPr="00F442A0">
        <w:t xml:space="preserve">je </w:t>
      </w:r>
      <w:r w:rsidR="00C623B2" w:rsidRPr="00F442A0">
        <w:t xml:space="preserve">ukupno </w:t>
      </w:r>
      <w:r w:rsidR="00383FEB" w:rsidRPr="00F442A0">
        <w:t>3.</w:t>
      </w:r>
      <w:r w:rsidR="001836F8" w:rsidRPr="00F442A0">
        <w:t>2</w:t>
      </w:r>
      <w:r w:rsidR="006B14D2" w:rsidRPr="00F442A0">
        <w:t>58</w:t>
      </w:r>
      <w:r w:rsidR="007A3820" w:rsidRPr="00F442A0">
        <w:t xml:space="preserve"> zahtjeva za ostvarivanje sekundarne pravne pomoći. Od ukupnog broja podnesenih zahtjeva odobreno je </w:t>
      </w:r>
      <w:r w:rsidR="00021647" w:rsidRPr="00F442A0">
        <w:t>2</w:t>
      </w:r>
      <w:r w:rsidR="00383FEB" w:rsidRPr="00F442A0">
        <w:t>.</w:t>
      </w:r>
      <w:r w:rsidR="00F50B2D" w:rsidRPr="00F442A0">
        <w:t>244</w:t>
      </w:r>
      <w:r w:rsidR="007A3820" w:rsidRPr="00F442A0">
        <w:t xml:space="preserve"> zahtjeva, odbijeno </w:t>
      </w:r>
      <w:r w:rsidR="00021647" w:rsidRPr="00F442A0">
        <w:t>3</w:t>
      </w:r>
      <w:r w:rsidR="006B14D2" w:rsidRPr="00F442A0">
        <w:t>80</w:t>
      </w:r>
      <w:r w:rsidR="007A3820" w:rsidRPr="00F442A0">
        <w:t xml:space="preserve">, odbačeno </w:t>
      </w:r>
      <w:r w:rsidR="006B14D2" w:rsidRPr="00F442A0">
        <w:t>69</w:t>
      </w:r>
      <w:r w:rsidR="007A3820" w:rsidRPr="00F442A0">
        <w:t xml:space="preserve">, obustavljeno </w:t>
      </w:r>
      <w:r w:rsidR="00021647" w:rsidRPr="00F442A0">
        <w:t>1</w:t>
      </w:r>
      <w:r w:rsidR="00383FEB" w:rsidRPr="00F442A0">
        <w:t>3</w:t>
      </w:r>
      <w:r w:rsidR="006B14D2" w:rsidRPr="00F442A0">
        <w:t>0</w:t>
      </w:r>
      <w:r w:rsidR="00F120BB" w:rsidRPr="00F442A0">
        <w:t>, proslijeđeno</w:t>
      </w:r>
      <w:r w:rsidR="00260B55" w:rsidRPr="00F442A0">
        <w:t xml:space="preserve"> </w:t>
      </w:r>
      <w:r w:rsidR="00F120BB" w:rsidRPr="00F442A0">
        <w:t>je</w:t>
      </w:r>
      <w:r w:rsidR="00260B55" w:rsidRPr="00F442A0">
        <w:t xml:space="preserve"> 1</w:t>
      </w:r>
      <w:r w:rsidR="00F50B2D" w:rsidRPr="00F442A0">
        <w:t>5</w:t>
      </w:r>
      <w:r w:rsidR="00021647" w:rsidRPr="00F442A0">
        <w:t xml:space="preserve"> zahtjeva te se </w:t>
      </w:r>
      <w:r w:rsidR="006B14D2" w:rsidRPr="00F442A0">
        <w:t>420</w:t>
      </w:r>
      <w:r w:rsidR="007A3820" w:rsidRPr="00F442A0">
        <w:t xml:space="preserve"> zahtjeva nalazilo u postupku odluči</w:t>
      </w:r>
      <w:r w:rsidR="00021647" w:rsidRPr="00F442A0">
        <w:t>vanja na dan 31. prosinca 202</w:t>
      </w:r>
      <w:r w:rsidR="00054893" w:rsidRPr="00F442A0">
        <w:t>3</w:t>
      </w:r>
      <w:r w:rsidR="00BB378B" w:rsidRPr="00F442A0">
        <w:t>.</w:t>
      </w:r>
    </w:p>
    <w:p w14:paraId="59FEE687" w14:textId="77777777" w:rsidR="00BF2C53" w:rsidRPr="00F442A0" w:rsidRDefault="00BF2C53" w:rsidP="007A3820">
      <w:pPr>
        <w:spacing w:line="360" w:lineRule="auto"/>
        <w:jc w:val="both"/>
      </w:pPr>
    </w:p>
    <w:p w14:paraId="22DEA728" w14:textId="77777777" w:rsidR="00835ABD" w:rsidRPr="00F442A0" w:rsidRDefault="00835ABD" w:rsidP="00835ABD">
      <w:pPr>
        <w:spacing w:line="360" w:lineRule="auto"/>
        <w:jc w:val="both"/>
      </w:pPr>
      <w:r w:rsidRPr="00F442A0">
        <w:t>Uzimajući u obzir neriješene zahtjeve za ostvarivanje sekundarne pravne pomoći na dan 31. prosinca 202</w:t>
      </w:r>
      <w:r w:rsidR="00832170" w:rsidRPr="00F442A0">
        <w:t>2</w:t>
      </w:r>
      <w:r w:rsidRPr="00F442A0">
        <w:t>. u izvještajnom razdoblju ukupno je u postupku bilo 4.</w:t>
      </w:r>
      <w:r w:rsidR="00D13261" w:rsidRPr="00F442A0">
        <w:t>118</w:t>
      </w:r>
      <w:r w:rsidRPr="00F442A0">
        <w:t xml:space="preserve"> zahtjeva, od čega su 2.</w:t>
      </w:r>
      <w:r w:rsidR="00832170" w:rsidRPr="00F442A0">
        <w:t>524</w:t>
      </w:r>
      <w:r w:rsidRPr="00F442A0">
        <w:t xml:space="preserve"> odobrena, 4</w:t>
      </w:r>
      <w:r w:rsidR="00D13261" w:rsidRPr="00F442A0">
        <w:t>50</w:t>
      </w:r>
      <w:r w:rsidRPr="00F442A0">
        <w:t xml:space="preserve"> odbijena, 1</w:t>
      </w:r>
      <w:r w:rsidR="00832170" w:rsidRPr="00F442A0">
        <w:t>2</w:t>
      </w:r>
      <w:r w:rsidR="00D13261" w:rsidRPr="00F442A0">
        <w:t>5</w:t>
      </w:r>
      <w:r w:rsidRPr="00F442A0">
        <w:t xml:space="preserve"> odbačena, </w:t>
      </w:r>
      <w:r w:rsidR="00832170" w:rsidRPr="00F442A0">
        <w:t>20</w:t>
      </w:r>
      <w:r w:rsidR="00D13261" w:rsidRPr="00F442A0">
        <w:t>2</w:t>
      </w:r>
      <w:r w:rsidRPr="00F442A0">
        <w:t xml:space="preserve"> obustavljena, 1</w:t>
      </w:r>
      <w:r w:rsidR="00832170" w:rsidRPr="00F442A0">
        <w:t>7</w:t>
      </w:r>
      <w:r w:rsidRPr="00F442A0">
        <w:t xml:space="preserve"> zahtjeva je proslijeđeno te se na dan 31. prosinca 2022. u postupku odlučivanja nalazio ukupno </w:t>
      </w:r>
      <w:r w:rsidR="00C40A48" w:rsidRPr="00F442A0">
        <w:t>800</w:t>
      </w:r>
      <w:r w:rsidRPr="00F442A0">
        <w:t xml:space="preserve"> zahtjeva.</w:t>
      </w:r>
    </w:p>
    <w:p w14:paraId="52BF6267" w14:textId="77777777" w:rsidR="007A3820" w:rsidRPr="00F442A0" w:rsidRDefault="007A3820" w:rsidP="007A3820">
      <w:pPr>
        <w:spacing w:line="360" w:lineRule="auto"/>
        <w:jc w:val="both"/>
        <w:rPr>
          <w:b/>
        </w:rPr>
      </w:pPr>
      <w:bookmarkStart w:id="68" w:name="_Toc513728266"/>
      <w:bookmarkStart w:id="69" w:name="_Toc513728070"/>
      <w:bookmarkStart w:id="70" w:name="_Toc513727876"/>
      <w:bookmarkStart w:id="71" w:name="_Toc513727632"/>
      <w:r w:rsidRPr="00F442A0">
        <w:rPr>
          <w:b/>
        </w:rPr>
        <w:t>Grafikon</w:t>
      </w:r>
      <w:bookmarkEnd w:id="68"/>
      <w:bookmarkEnd w:id="69"/>
      <w:bookmarkEnd w:id="70"/>
      <w:bookmarkEnd w:id="71"/>
      <w:r w:rsidR="0012173B" w:rsidRPr="00F442A0">
        <w:rPr>
          <w:b/>
        </w:rPr>
        <w:t xml:space="preserve"> </w:t>
      </w:r>
      <w:r w:rsidR="00507C7A" w:rsidRPr="00F442A0">
        <w:rPr>
          <w:b/>
        </w:rPr>
        <w:t>6</w:t>
      </w:r>
      <w:r w:rsidR="0012173B" w:rsidRPr="00F442A0">
        <w:rPr>
          <w:b/>
        </w:rPr>
        <w:t>.</w:t>
      </w:r>
    </w:p>
    <w:p w14:paraId="132EDE17" w14:textId="77777777" w:rsidR="007A3820" w:rsidRPr="00F442A0" w:rsidRDefault="007A3820" w:rsidP="007A3820">
      <w:pPr>
        <w:spacing w:after="120" w:line="360" w:lineRule="auto"/>
        <w:jc w:val="both"/>
        <w:rPr>
          <w:b/>
          <w:i/>
        </w:rPr>
      </w:pPr>
      <w:r w:rsidRPr="00F442A0">
        <w:rPr>
          <w:b/>
          <w:i/>
        </w:rPr>
        <w:t xml:space="preserve">Zahtjevi zaprimljeni u razdoblju od </w:t>
      </w:r>
      <w:r w:rsidR="003A0198" w:rsidRPr="00F442A0">
        <w:rPr>
          <w:b/>
          <w:i/>
        </w:rPr>
        <w:t>1. siječnja do 31. prosinca 202</w:t>
      </w:r>
      <w:r w:rsidR="00716C02" w:rsidRPr="00F442A0">
        <w:rPr>
          <w:b/>
          <w:i/>
        </w:rPr>
        <w:t>3</w:t>
      </w:r>
      <w:r w:rsidRPr="00F442A0">
        <w:rPr>
          <w:b/>
          <w:i/>
        </w:rPr>
        <w:t xml:space="preserve">. </w:t>
      </w:r>
    </w:p>
    <w:p w14:paraId="080AD593" w14:textId="77777777" w:rsidR="007A3820" w:rsidRPr="00F442A0" w:rsidRDefault="007A3820" w:rsidP="007A3820">
      <w:pPr>
        <w:spacing w:line="360" w:lineRule="auto"/>
        <w:jc w:val="both"/>
      </w:pPr>
      <w:r w:rsidRPr="00F442A0">
        <w:rPr>
          <w:noProof/>
        </w:rPr>
        <w:drawing>
          <wp:inline distT="0" distB="0" distL="0" distR="0" wp14:anchorId="717D8DBD" wp14:editId="78B375D5">
            <wp:extent cx="5372100" cy="3771900"/>
            <wp:effectExtent l="0" t="0" r="0" b="0"/>
            <wp:docPr id="3" name="Grafikon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2B02B3E" w14:textId="77777777" w:rsidR="00256416" w:rsidRPr="00F442A0" w:rsidRDefault="00256416" w:rsidP="00F07EC8">
      <w:pPr>
        <w:jc w:val="both"/>
      </w:pPr>
    </w:p>
    <w:p w14:paraId="5B779DE6" w14:textId="77777777" w:rsidR="00835ABD" w:rsidRPr="00F442A0" w:rsidRDefault="00835ABD" w:rsidP="00F07EC8">
      <w:pPr>
        <w:jc w:val="both"/>
      </w:pPr>
    </w:p>
    <w:p w14:paraId="16F1591F" w14:textId="77777777" w:rsidR="005F62C5" w:rsidRPr="00F442A0" w:rsidRDefault="005F62C5" w:rsidP="005F62C5">
      <w:pPr>
        <w:spacing w:line="360" w:lineRule="auto"/>
        <w:jc w:val="both"/>
        <w:rPr>
          <w:b/>
        </w:rPr>
      </w:pPr>
      <w:bookmarkStart w:id="72" w:name="_Toc513728267"/>
      <w:bookmarkStart w:id="73" w:name="_Toc513728071"/>
      <w:bookmarkStart w:id="74" w:name="_Toc513727877"/>
      <w:bookmarkStart w:id="75" w:name="_Toc513727633"/>
      <w:r w:rsidRPr="00F442A0">
        <w:rPr>
          <w:b/>
        </w:rPr>
        <w:lastRenderedPageBreak/>
        <w:t xml:space="preserve">Grafikon </w:t>
      </w:r>
      <w:bookmarkEnd w:id="72"/>
      <w:bookmarkEnd w:id="73"/>
      <w:bookmarkEnd w:id="74"/>
      <w:bookmarkEnd w:id="75"/>
      <w:r w:rsidR="00507C7A" w:rsidRPr="00F442A0">
        <w:rPr>
          <w:b/>
        </w:rPr>
        <w:t>7</w:t>
      </w:r>
      <w:r w:rsidRPr="00F442A0">
        <w:rPr>
          <w:b/>
        </w:rPr>
        <w:t>.</w:t>
      </w:r>
    </w:p>
    <w:p w14:paraId="43F4C890" w14:textId="77777777" w:rsidR="001129E7" w:rsidRPr="00F442A0" w:rsidRDefault="005F62C5" w:rsidP="008B16AE">
      <w:pPr>
        <w:spacing w:after="120" w:line="360" w:lineRule="auto"/>
        <w:jc w:val="both"/>
        <w:rPr>
          <w:b/>
          <w:i/>
        </w:rPr>
      </w:pPr>
      <w:r w:rsidRPr="00F442A0">
        <w:rPr>
          <w:b/>
          <w:i/>
        </w:rPr>
        <w:t>Zahtjevi neriješeni na dan 31. prosinca 202</w:t>
      </w:r>
      <w:r w:rsidR="00825274" w:rsidRPr="00F442A0">
        <w:rPr>
          <w:b/>
          <w:i/>
        </w:rPr>
        <w:t>2</w:t>
      </w:r>
      <w:r w:rsidRPr="00F442A0">
        <w:rPr>
          <w:b/>
          <w:i/>
        </w:rPr>
        <w:t>.</w:t>
      </w:r>
      <w:r w:rsidRPr="00F442A0">
        <w:t xml:space="preserve"> </w:t>
      </w:r>
      <w:r w:rsidRPr="00F442A0">
        <w:rPr>
          <w:b/>
          <w:i/>
        </w:rPr>
        <w:t>i zaprimljeni u razdoblju od 1. siječnja do 31. prosinca 202</w:t>
      </w:r>
      <w:r w:rsidR="00825274" w:rsidRPr="00F442A0">
        <w:rPr>
          <w:b/>
          <w:i/>
        </w:rPr>
        <w:t>3</w:t>
      </w:r>
      <w:r w:rsidRPr="00F442A0">
        <w:rPr>
          <w:b/>
          <w:i/>
        </w:rPr>
        <w:t>.</w:t>
      </w:r>
    </w:p>
    <w:p w14:paraId="20BF0F09" w14:textId="77777777" w:rsidR="007A3820" w:rsidRPr="00F442A0" w:rsidRDefault="007A3820" w:rsidP="007A3820">
      <w:pPr>
        <w:spacing w:line="360" w:lineRule="auto"/>
        <w:jc w:val="both"/>
        <w:rPr>
          <w:b/>
        </w:rPr>
      </w:pPr>
      <w:r w:rsidRPr="00F442A0">
        <w:rPr>
          <w:noProof/>
        </w:rPr>
        <w:drawing>
          <wp:inline distT="0" distB="0" distL="0" distR="0" wp14:anchorId="17BC550E" wp14:editId="2F17CA7C">
            <wp:extent cx="5591175" cy="3400425"/>
            <wp:effectExtent l="0" t="0" r="9525" b="9525"/>
            <wp:docPr id="4" name="Grafikon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CB09420" w14:textId="77777777" w:rsidR="00A56B69" w:rsidRDefault="00A56B69" w:rsidP="005F62C5">
      <w:pPr>
        <w:spacing w:line="360" w:lineRule="auto"/>
        <w:jc w:val="both"/>
      </w:pPr>
    </w:p>
    <w:p w14:paraId="7D2F70E1" w14:textId="77777777" w:rsidR="00BE502A" w:rsidRDefault="001129E7" w:rsidP="005F62C5">
      <w:pPr>
        <w:spacing w:line="360" w:lineRule="auto"/>
        <w:jc w:val="both"/>
      </w:pPr>
      <w:r w:rsidRPr="00F442A0">
        <w:t>U odnosu na 202</w:t>
      </w:r>
      <w:r w:rsidR="0072028C" w:rsidRPr="00F442A0">
        <w:t>2</w:t>
      </w:r>
      <w:r w:rsidRPr="00F442A0">
        <w:t xml:space="preserve">., kada je podneseno ukupno </w:t>
      </w:r>
      <w:r w:rsidR="00421370" w:rsidRPr="00F442A0">
        <w:t>3.543</w:t>
      </w:r>
      <w:r w:rsidRPr="00F442A0">
        <w:t xml:space="preserve"> zahtjeva za ostvarivanje sekundarne pravne pomoći, u 202</w:t>
      </w:r>
      <w:r w:rsidR="00421370" w:rsidRPr="00F442A0">
        <w:t>3</w:t>
      </w:r>
      <w:r w:rsidRPr="00F442A0">
        <w:t xml:space="preserve">. je zabilježen pad broja zahtjeva za ostvarivanje sekundarne pravne pomoći za </w:t>
      </w:r>
      <w:r w:rsidR="0065482D" w:rsidRPr="00F442A0">
        <w:t>8,</w:t>
      </w:r>
      <w:r w:rsidR="004B0D93" w:rsidRPr="00F442A0">
        <w:t>08</w:t>
      </w:r>
      <w:r w:rsidR="008B16AE" w:rsidRPr="00F442A0">
        <w:t xml:space="preserve"> </w:t>
      </w:r>
      <w:r w:rsidR="00F52B90" w:rsidRPr="00F442A0">
        <w:t xml:space="preserve">%. </w:t>
      </w:r>
    </w:p>
    <w:p w14:paraId="200A5F1A" w14:textId="77777777" w:rsidR="00BE502A" w:rsidRDefault="00BE502A" w:rsidP="005F62C5">
      <w:pPr>
        <w:spacing w:line="360" w:lineRule="auto"/>
        <w:jc w:val="both"/>
      </w:pPr>
    </w:p>
    <w:p w14:paraId="48EF298F" w14:textId="77777777" w:rsidR="00BE502A" w:rsidRDefault="00A73FDA" w:rsidP="005F62C5">
      <w:pPr>
        <w:spacing w:line="360" w:lineRule="auto"/>
        <w:jc w:val="both"/>
      </w:pPr>
      <w:r w:rsidRPr="00F442A0">
        <w:t>V</w:t>
      </w:r>
      <w:r w:rsidR="00E25970" w:rsidRPr="00F442A0">
        <w:t xml:space="preserve">ećina upravnih tijela županija </w:t>
      </w:r>
      <w:r w:rsidR="005F71C5">
        <w:t>bilježi</w:t>
      </w:r>
      <w:r w:rsidR="0042319D" w:rsidRPr="00F442A0">
        <w:t xml:space="preserve"> </w:t>
      </w:r>
      <w:r w:rsidR="00E25970" w:rsidRPr="00F442A0">
        <w:t>pad broja podnesenih zahtjeva</w:t>
      </w:r>
      <w:r w:rsidR="00835047" w:rsidRPr="00F442A0">
        <w:t xml:space="preserve">. Tako je najveći pad zabilježen </w:t>
      </w:r>
      <w:r w:rsidR="004D712E" w:rsidRPr="00F442A0">
        <w:t xml:space="preserve">u </w:t>
      </w:r>
      <w:r w:rsidR="009C6AB3" w:rsidRPr="00F442A0">
        <w:t>Zagrebačkoj</w:t>
      </w:r>
      <w:r w:rsidR="004D712E" w:rsidRPr="00F442A0">
        <w:t xml:space="preserve"> županiji (za </w:t>
      </w:r>
      <w:r w:rsidR="009C6AB3" w:rsidRPr="00F442A0">
        <w:t>49,46</w:t>
      </w:r>
      <w:r w:rsidR="004D712E" w:rsidRPr="00F442A0">
        <w:t xml:space="preserve"> </w:t>
      </w:r>
      <w:bookmarkStart w:id="76" w:name="_Hlk142383829"/>
      <w:r w:rsidR="004D712E" w:rsidRPr="00F442A0">
        <w:t>%</w:t>
      </w:r>
      <w:bookmarkEnd w:id="76"/>
      <w:r w:rsidR="004D712E" w:rsidRPr="00F442A0">
        <w:t>)</w:t>
      </w:r>
      <w:r w:rsidR="00A07679" w:rsidRPr="00F442A0">
        <w:t xml:space="preserve">, </w:t>
      </w:r>
      <w:r w:rsidR="00EC6DBD" w:rsidRPr="00F442A0">
        <w:t>Šibensko-kninskoj</w:t>
      </w:r>
      <w:r w:rsidR="004D712E" w:rsidRPr="00F442A0">
        <w:t xml:space="preserve"> županiji (za </w:t>
      </w:r>
      <w:r w:rsidR="00040D2B" w:rsidRPr="00F442A0">
        <w:t>41,94</w:t>
      </w:r>
      <w:r w:rsidR="004D712E" w:rsidRPr="00F442A0">
        <w:t xml:space="preserve"> %), </w:t>
      </w:r>
      <w:r w:rsidR="004E2679" w:rsidRPr="00F442A0">
        <w:t>Splitsko-dalmatinskoj</w:t>
      </w:r>
      <w:r w:rsidR="004D712E" w:rsidRPr="00F442A0">
        <w:t xml:space="preserve"> županija (za </w:t>
      </w:r>
      <w:r w:rsidR="00E1287D" w:rsidRPr="00F442A0">
        <w:t>27,92</w:t>
      </w:r>
      <w:r w:rsidR="004D712E" w:rsidRPr="00F442A0">
        <w:t xml:space="preserve"> %)</w:t>
      </w:r>
      <w:r w:rsidR="00314340" w:rsidRPr="00F442A0">
        <w:t xml:space="preserve">, </w:t>
      </w:r>
      <w:r w:rsidR="00182C7A" w:rsidRPr="00F442A0">
        <w:t>Požeško-slavonskoj županiji</w:t>
      </w:r>
      <w:r w:rsidR="00314340" w:rsidRPr="00F442A0">
        <w:t xml:space="preserve"> (za </w:t>
      </w:r>
      <w:r w:rsidR="00182C7A" w:rsidRPr="00F442A0">
        <w:t>26,52</w:t>
      </w:r>
      <w:r w:rsidR="00314340" w:rsidRPr="00F442A0">
        <w:t xml:space="preserve"> %)</w:t>
      </w:r>
      <w:r w:rsidR="00955F78" w:rsidRPr="00F442A0">
        <w:t xml:space="preserve"> i </w:t>
      </w:r>
      <w:r w:rsidR="00E301EE" w:rsidRPr="00F442A0">
        <w:t>Dubrovačko-neretvanskoj</w:t>
      </w:r>
      <w:r w:rsidR="00955F78" w:rsidRPr="00F442A0">
        <w:t xml:space="preserve"> županiji (za </w:t>
      </w:r>
      <w:r w:rsidR="00E301EE" w:rsidRPr="00F442A0">
        <w:t>22,92</w:t>
      </w:r>
      <w:r w:rsidR="00955F78" w:rsidRPr="00F442A0">
        <w:t xml:space="preserve"> %)</w:t>
      </w:r>
      <w:r w:rsidR="00B118F7" w:rsidRPr="00F442A0">
        <w:t>.</w:t>
      </w:r>
      <w:r w:rsidR="004D712E" w:rsidRPr="00F442A0">
        <w:t xml:space="preserve"> </w:t>
      </w:r>
    </w:p>
    <w:p w14:paraId="1A1A26DF" w14:textId="77777777" w:rsidR="00BE502A" w:rsidRDefault="00BE502A" w:rsidP="005F62C5">
      <w:pPr>
        <w:spacing w:line="360" w:lineRule="auto"/>
        <w:jc w:val="both"/>
      </w:pPr>
    </w:p>
    <w:p w14:paraId="7851FD45" w14:textId="77777777" w:rsidR="00A51966" w:rsidRPr="00BE502A" w:rsidRDefault="00925188" w:rsidP="005F62C5">
      <w:pPr>
        <w:spacing w:line="360" w:lineRule="auto"/>
        <w:jc w:val="both"/>
      </w:pPr>
      <w:r w:rsidRPr="00F442A0">
        <w:t xml:space="preserve">S druge strane, </w:t>
      </w:r>
      <w:r w:rsidR="00A07679" w:rsidRPr="00F442A0">
        <w:t xml:space="preserve">pojedina upravna tijela županija zabilježila </w:t>
      </w:r>
      <w:r w:rsidR="001129E7" w:rsidRPr="00F442A0">
        <w:t xml:space="preserve">su povećanje broja podnesenih zahtjeva za ostvarivanje sekundarne pravne pomoći, i to u </w:t>
      </w:r>
      <w:r w:rsidR="00D81359" w:rsidRPr="00F442A0">
        <w:t>Primorsko-goranskoj</w:t>
      </w:r>
      <w:r w:rsidR="00647FE9" w:rsidRPr="00F442A0">
        <w:t xml:space="preserve"> županiji (za </w:t>
      </w:r>
      <w:r w:rsidR="00D81359" w:rsidRPr="00F442A0">
        <w:t>19,33</w:t>
      </w:r>
      <w:r w:rsidR="00647FE9" w:rsidRPr="00F442A0">
        <w:t xml:space="preserve"> %), </w:t>
      </w:r>
      <w:r w:rsidR="00D81359" w:rsidRPr="00F442A0">
        <w:t>Brodsko-posavskoj</w:t>
      </w:r>
      <w:r w:rsidR="001129E7" w:rsidRPr="00F442A0">
        <w:t xml:space="preserve"> županiji,</w:t>
      </w:r>
      <w:r w:rsidR="00647FE9" w:rsidRPr="00F442A0">
        <w:t xml:space="preserve"> (za </w:t>
      </w:r>
      <w:r w:rsidR="00D81359" w:rsidRPr="00F442A0">
        <w:t>14,89</w:t>
      </w:r>
      <w:r w:rsidR="00647FE9" w:rsidRPr="00F442A0">
        <w:t xml:space="preserve"> %), </w:t>
      </w:r>
      <w:r w:rsidR="00D81359" w:rsidRPr="00F442A0">
        <w:t>Sisačko-moslavačkoj</w:t>
      </w:r>
      <w:r w:rsidR="00647FE9" w:rsidRPr="00F442A0">
        <w:t xml:space="preserve"> županiji (za </w:t>
      </w:r>
      <w:r w:rsidR="00D81359" w:rsidRPr="00F442A0">
        <w:t>13,90</w:t>
      </w:r>
      <w:r w:rsidR="00647FE9" w:rsidRPr="00F442A0">
        <w:t xml:space="preserve"> %), </w:t>
      </w:r>
      <w:r w:rsidR="00D81359" w:rsidRPr="00F442A0">
        <w:t>Gradu Zagrebu</w:t>
      </w:r>
      <w:r w:rsidR="00647FE9" w:rsidRPr="00F442A0">
        <w:t xml:space="preserve"> (za 12,</w:t>
      </w:r>
      <w:r w:rsidR="00D81359" w:rsidRPr="00F442A0">
        <w:t>43</w:t>
      </w:r>
      <w:r w:rsidR="00647FE9" w:rsidRPr="00F442A0">
        <w:t xml:space="preserve"> %)</w:t>
      </w:r>
      <w:r w:rsidR="00370245" w:rsidRPr="00F442A0">
        <w:t xml:space="preserve"> </w:t>
      </w:r>
      <w:r w:rsidR="00FD6752" w:rsidRPr="00F442A0">
        <w:t>te</w:t>
      </w:r>
      <w:r w:rsidR="00602279" w:rsidRPr="00F442A0">
        <w:t xml:space="preserve"> </w:t>
      </w:r>
      <w:r w:rsidR="00370245" w:rsidRPr="00F442A0">
        <w:t>Krapinsko-zagorskoj</w:t>
      </w:r>
      <w:r w:rsidR="00602279" w:rsidRPr="00F442A0">
        <w:t xml:space="preserve"> </w:t>
      </w:r>
      <w:r w:rsidR="00A07679" w:rsidRPr="00F442A0">
        <w:t>županiji</w:t>
      </w:r>
      <w:r w:rsidR="00602279" w:rsidRPr="00F442A0">
        <w:t xml:space="preserve"> </w:t>
      </w:r>
      <w:r w:rsidR="00FD6752" w:rsidRPr="00F442A0">
        <w:t xml:space="preserve">(za </w:t>
      </w:r>
      <w:r w:rsidR="007A656F" w:rsidRPr="00F442A0">
        <w:t xml:space="preserve">3,68 </w:t>
      </w:r>
      <w:r w:rsidR="00FD6752" w:rsidRPr="00F442A0">
        <w:t>%).</w:t>
      </w:r>
      <w:r w:rsidR="00602279" w:rsidRPr="00F442A0">
        <w:t xml:space="preserve"> </w:t>
      </w:r>
    </w:p>
    <w:p w14:paraId="7C6E2C1C" w14:textId="77777777" w:rsidR="00633DEF" w:rsidRDefault="00633DEF" w:rsidP="005F62C5">
      <w:pPr>
        <w:spacing w:line="360" w:lineRule="auto"/>
        <w:jc w:val="both"/>
        <w:rPr>
          <w:b/>
        </w:rPr>
      </w:pPr>
    </w:p>
    <w:p w14:paraId="299F2BAE" w14:textId="77777777" w:rsidR="00D4673C" w:rsidRPr="00F442A0" w:rsidRDefault="00D4673C" w:rsidP="005F62C5">
      <w:pPr>
        <w:spacing w:line="360" w:lineRule="auto"/>
        <w:jc w:val="both"/>
        <w:rPr>
          <w:b/>
        </w:rPr>
      </w:pPr>
      <w:r w:rsidRPr="00F442A0">
        <w:rPr>
          <w:b/>
        </w:rPr>
        <w:lastRenderedPageBreak/>
        <w:t xml:space="preserve">Grafikon </w:t>
      </w:r>
      <w:r w:rsidR="00507C7A" w:rsidRPr="00F442A0">
        <w:rPr>
          <w:b/>
        </w:rPr>
        <w:t>8</w:t>
      </w:r>
      <w:r w:rsidRPr="00F442A0">
        <w:rPr>
          <w:b/>
        </w:rPr>
        <w:t>.</w:t>
      </w:r>
    </w:p>
    <w:p w14:paraId="5A5B6F47" w14:textId="77777777" w:rsidR="00D4673C" w:rsidRPr="00F442A0" w:rsidRDefault="00D4673C" w:rsidP="005F62C5">
      <w:pPr>
        <w:spacing w:line="360" w:lineRule="auto"/>
        <w:jc w:val="both"/>
        <w:rPr>
          <w:b/>
          <w:i/>
          <w:iCs/>
        </w:rPr>
      </w:pPr>
      <w:r w:rsidRPr="00F442A0">
        <w:rPr>
          <w:b/>
          <w:i/>
          <w:iCs/>
        </w:rPr>
        <w:t>Broj podnesenih zahtjeva po županijama</w:t>
      </w:r>
      <w:r w:rsidR="00A56B69">
        <w:rPr>
          <w:b/>
          <w:i/>
          <w:iCs/>
        </w:rPr>
        <w:t xml:space="preserve"> i </w:t>
      </w:r>
      <w:r w:rsidRPr="00F442A0">
        <w:rPr>
          <w:b/>
          <w:i/>
          <w:iCs/>
        </w:rPr>
        <w:t>Gradu Zagrebu</w:t>
      </w:r>
      <w:r w:rsidR="000E67E4">
        <w:rPr>
          <w:b/>
          <w:i/>
          <w:iCs/>
        </w:rPr>
        <w:t xml:space="preserve"> </w:t>
      </w:r>
    </w:p>
    <w:p w14:paraId="00C8D20F" w14:textId="77777777" w:rsidR="00204C73" w:rsidRPr="00F442A0" w:rsidRDefault="00204C73" w:rsidP="005F62C5">
      <w:pPr>
        <w:spacing w:line="360" w:lineRule="auto"/>
        <w:jc w:val="both"/>
        <w:rPr>
          <w:b/>
        </w:rPr>
      </w:pPr>
      <w:r w:rsidRPr="00F442A0">
        <w:rPr>
          <w:b/>
          <w:noProof/>
          <w:shd w:val="clear" w:color="auto" w:fill="D9D9D9" w:themeFill="background1" w:themeFillShade="D9"/>
        </w:rPr>
        <w:drawing>
          <wp:inline distT="0" distB="0" distL="0" distR="0" wp14:anchorId="3EBFCD11" wp14:editId="5F2ACCBB">
            <wp:extent cx="5762625" cy="4067175"/>
            <wp:effectExtent l="0" t="0" r="9525" b="9525"/>
            <wp:docPr id="16" name="Grafikon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32F4611" w14:textId="77777777" w:rsidR="009254B4" w:rsidRPr="00F442A0" w:rsidRDefault="009254B4" w:rsidP="007A3820">
      <w:pPr>
        <w:spacing w:line="360" w:lineRule="auto"/>
        <w:jc w:val="both"/>
      </w:pPr>
    </w:p>
    <w:p w14:paraId="379FD1FE" w14:textId="77777777" w:rsidR="007A3820" w:rsidRPr="00F442A0" w:rsidRDefault="007A3820" w:rsidP="007A3820">
      <w:pPr>
        <w:spacing w:line="360" w:lineRule="auto"/>
        <w:jc w:val="both"/>
      </w:pPr>
      <w:r w:rsidRPr="00F442A0">
        <w:t>Radi boljeg uvida u ostvarivanje prava na sekundarnu pravnu pomoć u na</w:t>
      </w:r>
      <w:r w:rsidR="00323B1A" w:rsidRPr="00F442A0">
        <w:t>stavku se iznose podaci za sva upravna tijela</w:t>
      </w:r>
      <w:r w:rsidR="00E24FCA" w:rsidRPr="00F442A0">
        <w:t xml:space="preserve"> </w:t>
      </w:r>
      <w:r w:rsidRPr="00F442A0">
        <w:t>županij</w:t>
      </w:r>
      <w:r w:rsidR="00323B1A" w:rsidRPr="00F442A0">
        <w:t>a</w:t>
      </w:r>
      <w:r w:rsidRPr="00F442A0">
        <w:t xml:space="preserve"> i Gradski ured za opću upravu </w:t>
      </w:r>
      <w:r w:rsidR="00531A4B" w:rsidRPr="00F442A0">
        <w:t xml:space="preserve">i imovinsko-pravne poslove </w:t>
      </w:r>
      <w:r w:rsidRPr="00F442A0">
        <w:t>Grada Zagreba za razdoblje od 1.</w:t>
      </w:r>
      <w:r w:rsidR="003E00BC" w:rsidRPr="00F442A0">
        <w:t xml:space="preserve"> siječnja do 31. prosinca 202</w:t>
      </w:r>
      <w:r w:rsidR="00906EF0" w:rsidRPr="00F442A0">
        <w:t>3</w:t>
      </w:r>
      <w:r w:rsidR="00BB378B" w:rsidRPr="00F442A0">
        <w:t>.</w:t>
      </w:r>
    </w:p>
    <w:p w14:paraId="0947DE1F" w14:textId="77777777" w:rsidR="003A26EA" w:rsidRPr="00F442A0" w:rsidRDefault="003A26EA" w:rsidP="00326861">
      <w:pPr>
        <w:spacing w:line="360" w:lineRule="auto"/>
        <w:jc w:val="both"/>
      </w:pPr>
    </w:p>
    <w:p w14:paraId="25210928" w14:textId="77777777" w:rsidR="00F70A09" w:rsidRPr="00F442A0" w:rsidRDefault="00F70A09" w:rsidP="00F70A09">
      <w:pPr>
        <w:spacing w:line="360" w:lineRule="auto"/>
        <w:jc w:val="both"/>
      </w:pPr>
      <w:r w:rsidRPr="00F442A0">
        <w:rPr>
          <w:b/>
        </w:rPr>
        <w:t xml:space="preserve">1. Bjelovarsko-bilogorska županija - Upravni odjel za poslove državne uprave </w:t>
      </w:r>
    </w:p>
    <w:p w14:paraId="7F68F85A" w14:textId="77777777" w:rsidR="00F70A09" w:rsidRPr="00F442A0" w:rsidRDefault="00F70A09" w:rsidP="00F70A09">
      <w:pPr>
        <w:spacing w:line="360" w:lineRule="auto"/>
        <w:jc w:val="both"/>
      </w:pPr>
      <w:r w:rsidRPr="00F442A0">
        <w:t xml:space="preserve">Podneseno je ukupno 42 zahtjeva za ostvarivanje sekundarne pravne pomoći. Od ukupnog broja podnesenih zahtjeva odobreno je 31, odbijeno deset, </w:t>
      </w:r>
      <w:bookmarkStart w:id="77" w:name="_Hlk142390240"/>
      <w:r w:rsidRPr="00F442A0">
        <w:t xml:space="preserve">odbačen </w:t>
      </w:r>
      <w:r w:rsidR="0094409E" w:rsidRPr="00F442A0">
        <w:t>jedan</w:t>
      </w:r>
      <w:r w:rsidRPr="00F442A0">
        <w:t xml:space="preserve">, </w:t>
      </w:r>
      <w:bookmarkStart w:id="78" w:name="_Hlk159936530"/>
      <w:bookmarkEnd w:id="77"/>
      <w:r w:rsidRPr="00F442A0">
        <w:t>a nijedan zahtjev se nije nalazio u postupku odlučivanja na dan 31. prosinca 2023.</w:t>
      </w:r>
    </w:p>
    <w:bookmarkEnd w:id="78"/>
    <w:p w14:paraId="790C9711" w14:textId="77777777" w:rsidR="00F70A09" w:rsidRPr="00F442A0" w:rsidRDefault="00F70A09" w:rsidP="00F70A09">
      <w:pPr>
        <w:spacing w:line="360" w:lineRule="auto"/>
        <w:jc w:val="both"/>
      </w:pPr>
      <w:r w:rsidRPr="00F442A0">
        <w:t xml:space="preserve">Uzimajući u obzir neriješene zahtjeve za ostvarivanje sekundarne pravne pomoći na dan 31. prosinca 2022., ukupno je u postupku bilo 75 zahtjeva, od čega je odobreno 34, odbijeno deset, odbačen </w:t>
      </w:r>
      <w:r w:rsidR="0094409E" w:rsidRPr="00F442A0">
        <w:t>jedan</w:t>
      </w:r>
      <w:r w:rsidRPr="00F442A0">
        <w:t xml:space="preserve"> te se na dan 31. prosinca 2023. u postupku odlučivanja nalazilo ukupno 30 zahtjeva.</w:t>
      </w:r>
    </w:p>
    <w:p w14:paraId="730C6979" w14:textId="77777777" w:rsidR="00F70A09" w:rsidRPr="00F442A0" w:rsidRDefault="00F70A09" w:rsidP="00F70A09">
      <w:pPr>
        <w:spacing w:line="360" w:lineRule="auto"/>
        <w:jc w:val="both"/>
      </w:pPr>
    </w:p>
    <w:p w14:paraId="3E37425D" w14:textId="77777777" w:rsidR="00F70A09" w:rsidRPr="00F442A0" w:rsidRDefault="00F70A09" w:rsidP="00F70A09">
      <w:pPr>
        <w:spacing w:line="360" w:lineRule="auto"/>
        <w:jc w:val="both"/>
        <w:rPr>
          <w:b/>
        </w:rPr>
      </w:pPr>
      <w:r w:rsidRPr="00F442A0">
        <w:rPr>
          <w:b/>
        </w:rPr>
        <w:lastRenderedPageBreak/>
        <w:t xml:space="preserve">2. Brodsko-posavska županija - Upravni odjel za opću upravu i imovinsko pravne poslove </w:t>
      </w:r>
    </w:p>
    <w:p w14:paraId="68F9C9EA" w14:textId="77777777" w:rsidR="00F70A09" w:rsidRPr="00F442A0" w:rsidRDefault="00F70A09" w:rsidP="00F70A09">
      <w:pPr>
        <w:spacing w:line="360" w:lineRule="auto"/>
        <w:jc w:val="both"/>
      </w:pPr>
      <w:r w:rsidRPr="00F442A0">
        <w:t>Podneseno je ukupno 2</w:t>
      </w:r>
      <w:r w:rsidR="0016082C" w:rsidRPr="00F442A0">
        <w:t>70</w:t>
      </w:r>
      <w:r w:rsidRPr="00F442A0">
        <w:t xml:space="preserve"> zahtjeva za ostvarivanje sekundarne pravne pomoći. Od ukupnog broja podnesenih zahtjeva odobreno je 224, odbijeno pet, odbačeno tri, obustavljen je postupak u povodu 11 zahtjeva te se 2</w:t>
      </w:r>
      <w:r w:rsidR="0016082C" w:rsidRPr="00F442A0">
        <w:t>7</w:t>
      </w:r>
      <w:r w:rsidRPr="00F442A0">
        <w:t xml:space="preserve"> zahtjeva nalazilo u postupku odlučivanja na dan 31. prosinca 2023.</w:t>
      </w:r>
    </w:p>
    <w:p w14:paraId="51C417EF" w14:textId="77777777" w:rsidR="00F70A09" w:rsidRPr="00F442A0" w:rsidRDefault="00F70A09" w:rsidP="00F70A09">
      <w:pPr>
        <w:spacing w:line="360" w:lineRule="auto"/>
        <w:jc w:val="both"/>
      </w:pPr>
      <w:r w:rsidRPr="00F442A0">
        <w:t>Uzimajući u obzir neriješene zahtjeve za ostvarivanje sekundarne pravne pomoći na dan 31. prosinca 2022., ukupno je u postupku bilo 3</w:t>
      </w:r>
      <w:r w:rsidR="0016082C" w:rsidRPr="00F442A0">
        <w:t>41</w:t>
      </w:r>
      <w:r w:rsidRPr="00F442A0">
        <w:t xml:space="preserve"> zahtjeva, od čega je 235 odobreno, </w:t>
      </w:r>
      <w:r w:rsidR="007E5FBB" w:rsidRPr="00F442A0">
        <w:t>pet</w:t>
      </w:r>
      <w:r w:rsidRPr="00F442A0">
        <w:t xml:space="preserve"> odbijeno, šest odbačeno, obustavljen je postupak u povodu 28 zahtjeva te se na dan 31. prosinca 2023. u postupku odlučivanja nalazilo ukupno 6</w:t>
      </w:r>
      <w:r w:rsidR="007E5FBB" w:rsidRPr="00F442A0">
        <w:t>7</w:t>
      </w:r>
      <w:r w:rsidRPr="00F442A0">
        <w:t xml:space="preserve"> zahtjeva.</w:t>
      </w:r>
    </w:p>
    <w:p w14:paraId="6AD70450" w14:textId="77777777" w:rsidR="00F70A09" w:rsidRPr="00F442A0" w:rsidRDefault="00F70A09" w:rsidP="00F70A09">
      <w:pPr>
        <w:spacing w:line="360" w:lineRule="auto"/>
        <w:jc w:val="both"/>
      </w:pPr>
    </w:p>
    <w:p w14:paraId="55CD5EC2" w14:textId="77777777" w:rsidR="00F70A09" w:rsidRPr="00F442A0" w:rsidRDefault="00F70A09" w:rsidP="00F70A09">
      <w:pPr>
        <w:spacing w:line="360" w:lineRule="auto"/>
        <w:jc w:val="both"/>
      </w:pPr>
      <w:r w:rsidRPr="00F442A0">
        <w:rPr>
          <w:b/>
        </w:rPr>
        <w:t xml:space="preserve">3. Dubrovačko-neretvanska županija - Upravni odjel za poslove župana i Županijske skupštine </w:t>
      </w:r>
    </w:p>
    <w:p w14:paraId="42B90F52" w14:textId="77777777" w:rsidR="00F70A09" w:rsidRPr="00F442A0" w:rsidRDefault="00F70A09" w:rsidP="00F70A09">
      <w:pPr>
        <w:spacing w:line="360" w:lineRule="auto"/>
        <w:jc w:val="both"/>
      </w:pPr>
      <w:r w:rsidRPr="00F442A0">
        <w:t>Podneseno je ukupno 37 zahtjeva za ostvarivanje sekundarne pravne pomoći. Od ukupnog broja podnesenih zahtjeva odobreno je 20, četiri odbijena, obustavljen je postupak u povodu jednog zahtjeva te se 12 zahtjeva nalazilo u postupku odlučivanja na dan 31. prosinca 2023.</w:t>
      </w:r>
    </w:p>
    <w:p w14:paraId="508D8445" w14:textId="77777777" w:rsidR="00F70A09" w:rsidRPr="00F442A0" w:rsidRDefault="00F70A09" w:rsidP="00F70A09">
      <w:pPr>
        <w:spacing w:line="360" w:lineRule="auto"/>
        <w:jc w:val="both"/>
      </w:pPr>
      <w:r w:rsidRPr="00F442A0">
        <w:t>Uzimajući u obzir neriješene zahtjeve za ostvarivanje sekundarne pravne pomoći na dan 31. prosinca 2022., ukupno je u postupku bilo 62 zahtjeva, od čega su 35 odobrena, šest odbijeno, dva odbačena, obustavljen je postupak u povodu jednog zahtjeva te se na dan 31. prosinca 2023. u postupku odlučivanja nalazilo ukupno 18 zahtjeva.</w:t>
      </w:r>
    </w:p>
    <w:p w14:paraId="60182FD8" w14:textId="77777777" w:rsidR="00F70A09" w:rsidRPr="00F442A0" w:rsidRDefault="00F70A09" w:rsidP="00F70A09">
      <w:pPr>
        <w:spacing w:line="360" w:lineRule="auto"/>
        <w:jc w:val="both"/>
      </w:pPr>
    </w:p>
    <w:p w14:paraId="1AF05713" w14:textId="77777777" w:rsidR="00F70A09" w:rsidRPr="00F442A0" w:rsidRDefault="00F70A09" w:rsidP="00F70A09">
      <w:pPr>
        <w:spacing w:line="360" w:lineRule="auto"/>
        <w:jc w:val="both"/>
      </w:pPr>
      <w:r w:rsidRPr="00F442A0">
        <w:rPr>
          <w:b/>
        </w:rPr>
        <w:t xml:space="preserve">4. Istarska županija - Upravni odjel za opću upravu i imovinsko-pravne poslove </w:t>
      </w:r>
    </w:p>
    <w:p w14:paraId="11493312" w14:textId="77777777" w:rsidR="00F70A09" w:rsidRPr="00F442A0" w:rsidRDefault="00F70A09" w:rsidP="00F70A09">
      <w:pPr>
        <w:spacing w:line="360" w:lineRule="auto"/>
        <w:jc w:val="both"/>
      </w:pPr>
      <w:r w:rsidRPr="00F442A0">
        <w:t>Podneseno je ukupno 30</w:t>
      </w:r>
      <w:r w:rsidR="00762844" w:rsidRPr="00F442A0">
        <w:t>2</w:t>
      </w:r>
      <w:r w:rsidRPr="00F442A0">
        <w:t xml:space="preserve"> zahtjeva za ostvarivanje sekundarne pravne pomoći. Od ukupnog broja podnesenih zahtjeva odobreno je 204, odbijeno 23, odbačen jedan, obustavljen je postupak u povodu 14 zahtjeva te se 6</w:t>
      </w:r>
      <w:r w:rsidR="00762844" w:rsidRPr="00F442A0">
        <w:t>0</w:t>
      </w:r>
      <w:r w:rsidRPr="00F442A0">
        <w:t xml:space="preserve"> zahtjev</w:t>
      </w:r>
      <w:r w:rsidR="00762844" w:rsidRPr="00F442A0">
        <w:t>a</w:t>
      </w:r>
      <w:r w:rsidRPr="00F442A0">
        <w:t xml:space="preserve"> nalazi</w:t>
      </w:r>
      <w:r w:rsidR="00762844" w:rsidRPr="00F442A0">
        <w:t>l</w:t>
      </w:r>
      <w:r w:rsidRPr="00F442A0">
        <w:t>o u postupku odlučivanja na dan 31. prosinca 2023.</w:t>
      </w:r>
    </w:p>
    <w:p w14:paraId="4038F1BC" w14:textId="77777777" w:rsidR="00F70A09" w:rsidRPr="00F442A0" w:rsidRDefault="00F70A09" w:rsidP="00F70A09">
      <w:pPr>
        <w:spacing w:line="360" w:lineRule="auto"/>
        <w:jc w:val="both"/>
      </w:pPr>
      <w:r w:rsidRPr="00F442A0">
        <w:t>Uzimajući u obzir neriješene zahtjeve za ostvarivanje sekundarne pravne pomoći na dan 31. prosinca 2022., ukupno je u postupku bilo 44</w:t>
      </w:r>
      <w:r w:rsidR="00661426" w:rsidRPr="00F442A0">
        <w:t>1</w:t>
      </w:r>
      <w:r w:rsidRPr="00F442A0">
        <w:t xml:space="preserve"> zahtjeva, od čega je 245 odobreno, 3</w:t>
      </w:r>
      <w:r w:rsidR="00661426" w:rsidRPr="00F442A0">
        <w:t>5</w:t>
      </w:r>
      <w:r w:rsidRPr="00F442A0">
        <w:t xml:space="preserve"> odbijeno, 39 odbačeno, obustavljen je postupak u povodu 40 zahtjeva te se na dan 31. prosinca 2023. u postupku odlučivanja nalazilo ukupno 8</w:t>
      </w:r>
      <w:r w:rsidR="00EC543A">
        <w:t>2</w:t>
      </w:r>
      <w:r w:rsidRPr="00F442A0">
        <w:t xml:space="preserve"> zahtjeva.</w:t>
      </w:r>
    </w:p>
    <w:p w14:paraId="639E9BFA" w14:textId="77777777" w:rsidR="0021105B" w:rsidRDefault="0021105B" w:rsidP="00F70A09">
      <w:pPr>
        <w:spacing w:line="360" w:lineRule="auto"/>
        <w:jc w:val="both"/>
        <w:rPr>
          <w:b/>
        </w:rPr>
      </w:pPr>
    </w:p>
    <w:p w14:paraId="56D2A820" w14:textId="77777777" w:rsidR="007722E6" w:rsidRDefault="007722E6" w:rsidP="00F70A09">
      <w:pPr>
        <w:spacing w:line="360" w:lineRule="auto"/>
        <w:jc w:val="both"/>
        <w:rPr>
          <w:b/>
        </w:rPr>
      </w:pPr>
    </w:p>
    <w:p w14:paraId="6A88B973" w14:textId="77777777" w:rsidR="00F70A09" w:rsidRPr="00F442A0" w:rsidRDefault="00F70A09" w:rsidP="00F70A09">
      <w:pPr>
        <w:spacing w:line="360" w:lineRule="auto"/>
        <w:jc w:val="both"/>
        <w:rPr>
          <w:b/>
        </w:rPr>
      </w:pPr>
      <w:r w:rsidRPr="00F442A0">
        <w:rPr>
          <w:b/>
        </w:rPr>
        <w:lastRenderedPageBreak/>
        <w:t xml:space="preserve">5. Karlovačka županija - Upravni odjel za opću upravu </w:t>
      </w:r>
    </w:p>
    <w:p w14:paraId="1A3F6B36" w14:textId="77777777" w:rsidR="00F70A09" w:rsidRPr="00F442A0" w:rsidRDefault="00F70A09" w:rsidP="00F70A09">
      <w:pPr>
        <w:spacing w:line="360" w:lineRule="auto"/>
        <w:jc w:val="both"/>
      </w:pPr>
      <w:r w:rsidRPr="00F442A0">
        <w:t>Podneseno je ukupno 1</w:t>
      </w:r>
      <w:r w:rsidR="00A74A7F" w:rsidRPr="00F442A0">
        <w:t>67</w:t>
      </w:r>
      <w:r w:rsidRPr="00F442A0">
        <w:t xml:space="preserve"> zahtjeva za ostvarivanje sekundarne pravne pomoći. Od ukupnog broja podnesenih zahtjeva odobreno je 105, odbijeno 15, odbačen</w:t>
      </w:r>
      <w:r w:rsidR="00A74A7F" w:rsidRPr="00F442A0">
        <w:t>a dva</w:t>
      </w:r>
      <w:r w:rsidRPr="00F442A0">
        <w:t xml:space="preserve"> te se </w:t>
      </w:r>
      <w:r w:rsidR="00A74A7F" w:rsidRPr="00F442A0">
        <w:t>45</w:t>
      </w:r>
      <w:r w:rsidRPr="00F442A0">
        <w:t xml:space="preserve"> zahtjeva nalazilo u postupku odlučivanja na dan 31. prosinca 2023.</w:t>
      </w:r>
    </w:p>
    <w:p w14:paraId="0E00C8D1" w14:textId="77777777" w:rsidR="00F70A09" w:rsidRPr="00F442A0" w:rsidRDefault="00F70A09" w:rsidP="00F70A09">
      <w:pPr>
        <w:spacing w:line="360" w:lineRule="auto"/>
        <w:jc w:val="both"/>
      </w:pPr>
      <w:r w:rsidRPr="00F442A0">
        <w:t>Uzimajući u obzir neriješene zahtjeve za ostvarivanje sekundarne pravne pomoći na dan 31. prosinca 2022., ukupno je u postupku bilo 2</w:t>
      </w:r>
      <w:r w:rsidR="00D23E5D" w:rsidRPr="00F442A0">
        <w:t>36</w:t>
      </w:r>
      <w:r w:rsidRPr="00F442A0">
        <w:t xml:space="preserve"> zahtjev</w:t>
      </w:r>
      <w:r w:rsidR="005F71C5">
        <w:t>a</w:t>
      </w:r>
      <w:r w:rsidRPr="00F442A0">
        <w:t xml:space="preserve">, od čega je 146 odobreno, 23 odbijeno, </w:t>
      </w:r>
      <w:r w:rsidR="00D23E5D" w:rsidRPr="00F442A0">
        <w:t>tri</w:t>
      </w:r>
      <w:r w:rsidRPr="00F442A0">
        <w:t xml:space="preserve"> odbačen</w:t>
      </w:r>
      <w:r w:rsidR="00D23E5D" w:rsidRPr="00F442A0">
        <w:t>a</w:t>
      </w:r>
      <w:r w:rsidRPr="00F442A0">
        <w:t xml:space="preserve">, obustavljen je postupak u povodu jednog zahtjeva te se na dan 31. prosinca 2023. u postupku odlučivanja nalazilo ukupno </w:t>
      </w:r>
      <w:r w:rsidR="00D23E5D" w:rsidRPr="00F442A0">
        <w:t>6</w:t>
      </w:r>
      <w:r w:rsidR="00060DA4">
        <w:t>3</w:t>
      </w:r>
      <w:r w:rsidRPr="00F442A0">
        <w:t xml:space="preserve"> zahtjeva.</w:t>
      </w:r>
    </w:p>
    <w:p w14:paraId="4F24B75E" w14:textId="77777777" w:rsidR="00F70A09" w:rsidRPr="00F442A0" w:rsidRDefault="00F70A09" w:rsidP="00FC231F">
      <w:pPr>
        <w:spacing w:after="0" w:line="360" w:lineRule="auto"/>
        <w:jc w:val="both"/>
      </w:pPr>
    </w:p>
    <w:p w14:paraId="4E9B68E4" w14:textId="77777777" w:rsidR="00F70A09" w:rsidRPr="00F442A0" w:rsidRDefault="00F70A09" w:rsidP="00F70A09">
      <w:pPr>
        <w:spacing w:line="360" w:lineRule="auto"/>
        <w:jc w:val="both"/>
        <w:rPr>
          <w:b/>
        </w:rPr>
      </w:pPr>
      <w:r w:rsidRPr="00F442A0">
        <w:rPr>
          <w:b/>
        </w:rPr>
        <w:t xml:space="preserve">6. Koprivničko-križevačka županija - Upravni odjel za opću upravu i imovinska prava </w:t>
      </w:r>
    </w:p>
    <w:p w14:paraId="3B13C134" w14:textId="77777777" w:rsidR="00F70A09" w:rsidRPr="00F442A0" w:rsidRDefault="00F70A09" w:rsidP="00F70A09">
      <w:pPr>
        <w:spacing w:line="360" w:lineRule="auto"/>
        <w:jc w:val="both"/>
      </w:pPr>
      <w:r w:rsidRPr="00F442A0">
        <w:t xml:space="preserve">Podneseno je ukupno 67 zahtjeva za ostvarivanje sekundarne pravne pomoći. Od ukupnog broja podnesenih zahtjeva odobreno je 58, odbijeno pet, </w:t>
      </w:r>
      <w:r w:rsidR="00A215CC" w:rsidRPr="00F442A0">
        <w:t>jedan</w:t>
      </w:r>
      <w:r w:rsidRPr="00F442A0">
        <w:t xml:space="preserve"> odbačen te su se tri zahtjeva nalazila u postupku odlučivanja na dan 31. prosinca 2023. </w:t>
      </w:r>
    </w:p>
    <w:p w14:paraId="7FE7C194" w14:textId="77777777" w:rsidR="00F70A09" w:rsidRPr="00F442A0" w:rsidRDefault="00F70A09" w:rsidP="00F70A09">
      <w:pPr>
        <w:spacing w:line="360" w:lineRule="auto"/>
        <w:jc w:val="both"/>
      </w:pPr>
      <w:r w:rsidRPr="00F442A0">
        <w:t xml:space="preserve">Uzimajući u obzir neriješene zahtjeve za ostvarivanje sekundarne pravne pomoći na dan 31. prosinca 2022., ukupno je u postupku bilo 94 zahtjeva, od čega je 62 odobreno, odbijeno pet, </w:t>
      </w:r>
      <w:r w:rsidR="00A215CC" w:rsidRPr="00F442A0">
        <w:t>jedan</w:t>
      </w:r>
      <w:r w:rsidRPr="00F442A0">
        <w:t xml:space="preserve"> odbačen te se na dan 31. prosinca 2023. u postupku odlučivanja nalazilo ukupno 26 zahtjeva.</w:t>
      </w:r>
    </w:p>
    <w:p w14:paraId="78FA34DC" w14:textId="77777777" w:rsidR="00F70A09" w:rsidRPr="00F442A0" w:rsidRDefault="00F70A09" w:rsidP="00FC231F">
      <w:pPr>
        <w:spacing w:after="0" w:line="360" w:lineRule="auto"/>
        <w:jc w:val="both"/>
      </w:pPr>
    </w:p>
    <w:p w14:paraId="31CAE3EB" w14:textId="77777777" w:rsidR="00F70A09" w:rsidRPr="00F442A0" w:rsidRDefault="00F70A09" w:rsidP="00F70A09">
      <w:pPr>
        <w:spacing w:line="360" w:lineRule="auto"/>
        <w:jc w:val="both"/>
        <w:rPr>
          <w:b/>
        </w:rPr>
      </w:pPr>
      <w:r w:rsidRPr="00F442A0">
        <w:rPr>
          <w:b/>
        </w:rPr>
        <w:t>7. Krapinsko-zagorska županija - Upravni odjel za opću upravu, imovinsko-pravne i zajedničke poslove</w:t>
      </w:r>
    </w:p>
    <w:p w14:paraId="4F967BEC" w14:textId="77777777" w:rsidR="00F70A09" w:rsidRPr="00F442A0" w:rsidRDefault="00F70A09" w:rsidP="00F70A09">
      <w:pPr>
        <w:spacing w:line="360" w:lineRule="auto"/>
        <w:jc w:val="both"/>
      </w:pPr>
      <w:r w:rsidRPr="00F442A0">
        <w:t xml:space="preserve">Podneseno je ukupno 141 zahtjev za ostvarivanje sekundarne pravne pomoći. Od ukupnog broja podnesenih zahtjeva odobreno je 110 zahtjeva, odbijen 21, </w:t>
      </w:r>
      <w:r w:rsidR="00FB39EC" w:rsidRPr="00F442A0">
        <w:t>jedan</w:t>
      </w:r>
      <w:r w:rsidRPr="00F442A0">
        <w:t xml:space="preserve"> odbačen te se </w:t>
      </w:r>
      <w:r w:rsidR="00FB39EC" w:rsidRPr="00F442A0">
        <w:t>devet</w:t>
      </w:r>
      <w:r w:rsidRPr="00F442A0">
        <w:t xml:space="preserve"> zahtjeva nalazilo u postupku odlučivanja na dan 31. prosinca 2023. </w:t>
      </w:r>
    </w:p>
    <w:p w14:paraId="5B1CE67F" w14:textId="77777777" w:rsidR="0021105B" w:rsidRDefault="00F70A09" w:rsidP="00F70A09">
      <w:pPr>
        <w:spacing w:line="360" w:lineRule="auto"/>
        <w:jc w:val="both"/>
      </w:pPr>
      <w:r w:rsidRPr="00F442A0">
        <w:t xml:space="preserve">Uzimajući u obzir neriješene zahtjeve za ostvarivanje sekundarne pravne pomoći na dan 31. prosinca 2022., ukupno je u postupku bilo 151 zahtjev, od čega je 114 odobreno, 23 odbijeno, </w:t>
      </w:r>
      <w:r w:rsidR="001B35E4" w:rsidRPr="00F442A0">
        <w:t>jedan</w:t>
      </w:r>
      <w:r w:rsidRPr="00F442A0">
        <w:t xml:space="preserve"> odbačen te se na dan 31. prosinca 2023. u postupku odlučivanja nalazilo ukupno 13 zahtjeva.</w:t>
      </w:r>
    </w:p>
    <w:p w14:paraId="7EC38733" w14:textId="77777777" w:rsidR="00FC231F" w:rsidRDefault="00FC231F" w:rsidP="00F70A09">
      <w:pPr>
        <w:spacing w:line="360" w:lineRule="auto"/>
        <w:jc w:val="both"/>
      </w:pPr>
    </w:p>
    <w:p w14:paraId="2E26B367" w14:textId="77777777" w:rsidR="00F70A09" w:rsidRPr="00F442A0" w:rsidRDefault="00F70A09" w:rsidP="00F70A09">
      <w:pPr>
        <w:spacing w:line="360" w:lineRule="auto"/>
        <w:jc w:val="both"/>
        <w:rPr>
          <w:b/>
        </w:rPr>
      </w:pPr>
      <w:r w:rsidRPr="00F442A0">
        <w:rPr>
          <w:b/>
        </w:rPr>
        <w:t xml:space="preserve">8. Ličko-senjska županija - Upravni odjel za opću upravu i braniteljska pitanja </w:t>
      </w:r>
    </w:p>
    <w:p w14:paraId="1DBD4445" w14:textId="77777777" w:rsidR="00F70A09" w:rsidRPr="00F442A0" w:rsidRDefault="00F70A09" w:rsidP="00F70A09">
      <w:pPr>
        <w:spacing w:line="360" w:lineRule="auto"/>
        <w:jc w:val="both"/>
      </w:pPr>
      <w:r w:rsidRPr="00F442A0">
        <w:t>Podneseno je ukupno 5</w:t>
      </w:r>
      <w:r w:rsidR="00953DE8" w:rsidRPr="00F442A0">
        <w:t>4</w:t>
      </w:r>
      <w:r w:rsidRPr="00F442A0">
        <w:t xml:space="preserve"> zahtjeva za ostvarivanje sekundarne pravne pomoći. Od ukupnog broja podnesenih zahtjeva odobreno je 51, dva odbijena, a </w:t>
      </w:r>
      <w:r w:rsidR="00953DE8" w:rsidRPr="00F442A0">
        <w:t>jedan</w:t>
      </w:r>
      <w:r w:rsidRPr="00F442A0">
        <w:t xml:space="preserve"> zahtjev se nalazio u postupku odlučivanja na dan 31. prosinca 2023.</w:t>
      </w:r>
    </w:p>
    <w:p w14:paraId="00F0DA58" w14:textId="77777777" w:rsidR="00F70A09" w:rsidRPr="00F442A0" w:rsidRDefault="00F70A09" w:rsidP="00F70A09">
      <w:pPr>
        <w:spacing w:line="360" w:lineRule="auto"/>
        <w:jc w:val="both"/>
      </w:pPr>
      <w:r w:rsidRPr="00F442A0">
        <w:lastRenderedPageBreak/>
        <w:t>Uzimajući u obzir neriješene zahtjeve za ostvarivanje sekundarne pravne pomoći na dan 31. prosinca 2022., ukupno je u postupku bilo 6</w:t>
      </w:r>
      <w:r w:rsidR="00953DE8" w:rsidRPr="00F442A0">
        <w:t>5</w:t>
      </w:r>
      <w:r w:rsidRPr="00F442A0">
        <w:t xml:space="preserve"> zahtjeva, od čega je 51 odobren, dva odbijena te se na dan 31. prosinca 2023. u postupku odlučivanja nalazilo ukupno 1</w:t>
      </w:r>
      <w:r w:rsidR="00953DE8" w:rsidRPr="00F442A0">
        <w:t>2</w:t>
      </w:r>
      <w:r w:rsidRPr="00F442A0">
        <w:t xml:space="preserve"> zahtjeva.</w:t>
      </w:r>
    </w:p>
    <w:p w14:paraId="32F51C30" w14:textId="77777777" w:rsidR="00F70A09" w:rsidRPr="00F442A0" w:rsidRDefault="00F70A09" w:rsidP="00F70A09">
      <w:pPr>
        <w:spacing w:line="360" w:lineRule="auto"/>
        <w:jc w:val="both"/>
      </w:pPr>
    </w:p>
    <w:p w14:paraId="00473C74" w14:textId="77777777" w:rsidR="00F70A09" w:rsidRPr="00F442A0" w:rsidRDefault="00F70A09" w:rsidP="00F70A09">
      <w:pPr>
        <w:spacing w:line="360" w:lineRule="auto"/>
        <w:jc w:val="both"/>
        <w:rPr>
          <w:b/>
        </w:rPr>
      </w:pPr>
      <w:bookmarkStart w:id="79" w:name="_GoBack"/>
      <w:bookmarkEnd w:id="79"/>
      <w:r w:rsidRPr="00DE698A">
        <w:rPr>
          <w:b/>
        </w:rPr>
        <w:t>9. Međimurska županija - Upravni odjel za Skupštinu, opću upravu i pravne poslove</w:t>
      </w:r>
    </w:p>
    <w:p w14:paraId="47E6D30B" w14:textId="77777777" w:rsidR="00F70A09" w:rsidRPr="00F442A0" w:rsidRDefault="00F70A09" w:rsidP="00F70A09">
      <w:pPr>
        <w:spacing w:line="360" w:lineRule="auto"/>
        <w:jc w:val="both"/>
      </w:pPr>
      <w:r w:rsidRPr="00F442A0">
        <w:t xml:space="preserve">Podneseno je ukupno 149 zahtjeva za ostvarivanje sekundarne pravne pomoći. Od ukupnog broja podnesenih zahtjeva odobreno je 99, deset odbijeno, tri odbačena, obustavljen je postupak u povodu 16 zahtjeva, </w:t>
      </w:r>
      <w:bookmarkStart w:id="80" w:name="_Hlk159937353"/>
      <w:r w:rsidR="008A7C8E" w:rsidRPr="00F442A0">
        <w:t>jedan</w:t>
      </w:r>
      <w:r w:rsidRPr="00F442A0">
        <w:t xml:space="preserve"> zahtjev je proslijeđen </w:t>
      </w:r>
      <w:bookmarkEnd w:id="80"/>
      <w:r w:rsidRPr="00F442A0">
        <w:t xml:space="preserve">te se </w:t>
      </w:r>
      <w:r w:rsidR="008A7C8E" w:rsidRPr="00F442A0">
        <w:t>20</w:t>
      </w:r>
      <w:r w:rsidRPr="00F442A0">
        <w:t xml:space="preserve"> zahtjeva nalazilo u postupku odlučivanja na dan 31. prosinca 2023.</w:t>
      </w:r>
    </w:p>
    <w:p w14:paraId="7D3B2539" w14:textId="1D345490" w:rsidR="00F70A09" w:rsidRPr="00F442A0" w:rsidRDefault="00F70A09" w:rsidP="00F70A09">
      <w:pPr>
        <w:spacing w:line="360" w:lineRule="auto"/>
        <w:jc w:val="both"/>
      </w:pPr>
      <w:r w:rsidRPr="00F442A0">
        <w:t>Uzimajući u obzir neriješene zahtjeve za ostvarivanje sekundarne pravne pomoći na dan 31. prosinca 2022., ukupno je u postupku bilo 2</w:t>
      </w:r>
      <w:r w:rsidR="009C3873" w:rsidRPr="00F442A0">
        <w:t>02</w:t>
      </w:r>
      <w:r w:rsidRPr="00F442A0">
        <w:t xml:space="preserve"> zahtjeva, od čega je 1</w:t>
      </w:r>
      <w:r w:rsidR="009C3873" w:rsidRPr="00F442A0">
        <w:t>20</w:t>
      </w:r>
      <w:r w:rsidRPr="00F442A0">
        <w:t xml:space="preserve"> odobreno, </w:t>
      </w:r>
      <w:r w:rsidR="00304B3E">
        <w:t>19</w:t>
      </w:r>
      <w:r w:rsidRPr="00F442A0">
        <w:t xml:space="preserve"> odbijen, </w:t>
      </w:r>
      <w:r w:rsidR="009C3873" w:rsidRPr="00F442A0">
        <w:t>tri</w:t>
      </w:r>
      <w:r w:rsidRPr="00F442A0">
        <w:t xml:space="preserve"> odbačen</w:t>
      </w:r>
      <w:r w:rsidR="009C3873" w:rsidRPr="00F442A0">
        <w:t>a</w:t>
      </w:r>
      <w:r w:rsidRPr="00F442A0">
        <w:t>, obustavljen je postupak u povodu 2</w:t>
      </w:r>
      <w:r w:rsidR="00580FF8" w:rsidRPr="00F442A0">
        <w:t>4</w:t>
      </w:r>
      <w:r w:rsidRPr="00F442A0">
        <w:t xml:space="preserve"> zahtjeva, </w:t>
      </w:r>
      <w:r w:rsidR="00487B81" w:rsidRPr="00F442A0">
        <w:t>jedan</w:t>
      </w:r>
      <w:r w:rsidRPr="00F442A0">
        <w:t xml:space="preserve"> zahtjev je proslijeđen te se na dan 31. prosinca 2023. u postupku odlučivanja nalazilo ukupno </w:t>
      </w:r>
      <w:r w:rsidR="00487B81" w:rsidRPr="00F442A0">
        <w:t>35</w:t>
      </w:r>
      <w:r w:rsidRPr="00F442A0">
        <w:t xml:space="preserve"> zahtjev</w:t>
      </w:r>
      <w:r w:rsidR="00A11E0E" w:rsidRPr="00F442A0">
        <w:t>a</w:t>
      </w:r>
      <w:r w:rsidRPr="00F442A0">
        <w:t xml:space="preserve">. </w:t>
      </w:r>
    </w:p>
    <w:p w14:paraId="610FF28B" w14:textId="77777777" w:rsidR="00F70A09" w:rsidRPr="00F442A0" w:rsidRDefault="00F70A09" w:rsidP="00F70A09">
      <w:pPr>
        <w:spacing w:line="360" w:lineRule="auto"/>
        <w:jc w:val="both"/>
      </w:pPr>
    </w:p>
    <w:p w14:paraId="3BD89BA2" w14:textId="77777777" w:rsidR="00F70A09" w:rsidRPr="00F442A0" w:rsidRDefault="00F70A09" w:rsidP="00F70A09">
      <w:pPr>
        <w:spacing w:line="360" w:lineRule="auto"/>
        <w:jc w:val="both"/>
        <w:rPr>
          <w:b/>
          <w:color w:val="000000" w:themeColor="text1"/>
        </w:rPr>
      </w:pPr>
      <w:r w:rsidRPr="00F442A0">
        <w:rPr>
          <w:b/>
        </w:rPr>
        <w:t xml:space="preserve">10. Osječko-baranjska županija - Upravni odjel za opću upravu </w:t>
      </w:r>
    </w:p>
    <w:p w14:paraId="7FD76738" w14:textId="77777777" w:rsidR="00F70A09" w:rsidRPr="00F442A0" w:rsidRDefault="00F70A09" w:rsidP="00F70A09">
      <w:pPr>
        <w:spacing w:line="360" w:lineRule="auto"/>
        <w:jc w:val="both"/>
      </w:pPr>
      <w:r w:rsidRPr="00F442A0">
        <w:t xml:space="preserve">Podneseno je ukupno 202 zahtjeva za ostvarivanje sekundarne pravne pomoći. Od ukupnog broja podnesenih zahtjeva odobreno je 150, odbijeno 15, odbačen jedan, obustavljen je postupak u povodu 24 zahtjeva, jedan zahtjev je proslijeđen te se 11 zahtjeva nalazilo u postupku odlučivanja na dan 31. prosinca 2023. </w:t>
      </w:r>
    </w:p>
    <w:p w14:paraId="059FD997" w14:textId="77777777" w:rsidR="00C83C21" w:rsidRDefault="00F70A09" w:rsidP="00F70A09">
      <w:pPr>
        <w:spacing w:line="360" w:lineRule="auto"/>
        <w:jc w:val="both"/>
      </w:pPr>
      <w:r w:rsidRPr="00F442A0">
        <w:t xml:space="preserve">Uzimajući u obzir neriješene zahtjeve za ostvarivanje sekundarne pravne pomoći na dan 31. prosinca 2022., ukupno je u postupku bilo 225 zahtjeva, od čega je 156 odobreno, 21 odbijeno, </w:t>
      </w:r>
      <w:r w:rsidR="001445EA" w:rsidRPr="00F442A0">
        <w:t>jedan</w:t>
      </w:r>
      <w:r w:rsidRPr="00F442A0">
        <w:t xml:space="preserve"> odbačen, obustavljen je postupak u povodu 25 zahtjeva, jedan zahtjev je proslijeđen te se na dan 31. prosinca 2023. u postupku odlučivanja nalazilo ukupno 21 zahtjev. </w:t>
      </w:r>
    </w:p>
    <w:p w14:paraId="606B2E46" w14:textId="77777777" w:rsidR="00FC231F" w:rsidRDefault="00FC231F" w:rsidP="00F70A09">
      <w:pPr>
        <w:spacing w:line="360" w:lineRule="auto"/>
        <w:jc w:val="both"/>
        <w:rPr>
          <w:b/>
        </w:rPr>
      </w:pPr>
    </w:p>
    <w:p w14:paraId="0ADB2B05" w14:textId="77777777" w:rsidR="00F70A09" w:rsidRPr="00F442A0" w:rsidRDefault="00F70A09" w:rsidP="00F70A09">
      <w:pPr>
        <w:spacing w:line="360" w:lineRule="auto"/>
        <w:jc w:val="both"/>
      </w:pPr>
      <w:r w:rsidRPr="00F442A0">
        <w:rPr>
          <w:b/>
        </w:rPr>
        <w:t>11. Požeško-slavonska županija - Upravni odjel za poslove župana i županijske skupštine</w:t>
      </w:r>
    </w:p>
    <w:p w14:paraId="150E0E66" w14:textId="77777777" w:rsidR="00F70A09" w:rsidRPr="00F442A0" w:rsidRDefault="00F70A09" w:rsidP="00F70A09">
      <w:pPr>
        <w:spacing w:line="360" w:lineRule="auto"/>
        <w:jc w:val="both"/>
      </w:pPr>
      <w:r w:rsidRPr="00F442A0">
        <w:t>Podneseno je ukupno 9</w:t>
      </w:r>
      <w:r w:rsidR="00D705A0" w:rsidRPr="00F442A0">
        <w:t>7</w:t>
      </w:r>
      <w:r w:rsidRPr="00F442A0">
        <w:t xml:space="preserve"> zahtjeva za ostvarivanje sekundarne pravne pomoći. Od ukupnog broja podnesenih zahtjeva odobreno je 81, deset odbijeno, četiri odbačena, te se </w:t>
      </w:r>
      <w:r w:rsidR="00D705A0" w:rsidRPr="00F442A0">
        <w:t>dva</w:t>
      </w:r>
      <w:r w:rsidRPr="00F442A0">
        <w:t xml:space="preserve"> zahtjeva nalazilo u postupku odlučivanja na dan 31. prosinca 2023. </w:t>
      </w:r>
    </w:p>
    <w:p w14:paraId="574B1FA4" w14:textId="77777777" w:rsidR="00F70A09" w:rsidRPr="00F442A0" w:rsidRDefault="00F70A09" w:rsidP="00F70A09">
      <w:pPr>
        <w:spacing w:line="360" w:lineRule="auto"/>
        <w:jc w:val="both"/>
      </w:pPr>
      <w:r w:rsidRPr="00F442A0">
        <w:t xml:space="preserve">Uzimajući u obzir neriješene zahtjeve za ostvarivanje sekundarne pravne pomoći na dan 31. prosinca 2022., ukupno je u postupku bilo 109 zahtjeva, od čega je 87 odobreno, deset odbijeno, </w:t>
      </w:r>
      <w:r w:rsidRPr="00F442A0">
        <w:lastRenderedPageBreak/>
        <w:t>četiri odbačena te se na dan 31. prosinca 2023. u postupku odlučivanja nalazilo ukupno 8 zahtjeva.</w:t>
      </w:r>
    </w:p>
    <w:p w14:paraId="7809C671" w14:textId="77777777" w:rsidR="00F70A09" w:rsidRPr="00F442A0" w:rsidRDefault="00F70A09" w:rsidP="00F70A09">
      <w:pPr>
        <w:spacing w:line="360" w:lineRule="auto"/>
        <w:jc w:val="both"/>
      </w:pPr>
    </w:p>
    <w:p w14:paraId="2A0EE486" w14:textId="77777777" w:rsidR="00F70A09" w:rsidRPr="00F442A0" w:rsidRDefault="00F70A09" w:rsidP="00F70A09">
      <w:pPr>
        <w:spacing w:line="360" w:lineRule="auto"/>
        <w:jc w:val="both"/>
        <w:rPr>
          <w:b/>
        </w:rPr>
      </w:pPr>
      <w:r w:rsidRPr="00F442A0">
        <w:rPr>
          <w:b/>
        </w:rPr>
        <w:t xml:space="preserve">12. Primorsko-goranska županija - Upravni odjel za opću upravu i pravne poslove </w:t>
      </w:r>
    </w:p>
    <w:p w14:paraId="1861ABBE" w14:textId="77777777" w:rsidR="00F70A09" w:rsidRPr="00F442A0" w:rsidRDefault="00F70A09" w:rsidP="00F70A09">
      <w:pPr>
        <w:spacing w:line="360" w:lineRule="auto"/>
        <w:jc w:val="both"/>
      </w:pPr>
      <w:r w:rsidRPr="00F442A0">
        <w:t>Podneseno je ukupno 321 zahtjeva za ostvarivanje sekundarne pravne pomoći. Od ukupnog broja podnesenih zahtjeva odobreno je 207, odbijeno 57, odbačeno 18, obustavljen je postupak u povodu 1</w:t>
      </w:r>
      <w:r w:rsidR="00BB3222" w:rsidRPr="00F442A0">
        <w:t>4</w:t>
      </w:r>
      <w:r w:rsidRPr="00F442A0">
        <w:t xml:space="preserve"> zahtjeva, jedan zahtjev je proslijeđen te se 2</w:t>
      </w:r>
      <w:r w:rsidR="00BB3222" w:rsidRPr="00F442A0">
        <w:t>4</w:t>
      </w:r>
      <w:r w:rsidRPr="00F442A0">
        <w:t xml:space="preserve"> zahtjeva nalazilo u postupku odlučivanja na dan 31. prosinca 2023.</w:t>
      </w:r>
    </w:p>
    <w:p w14:paraId="7606614D" w14:textId="77777777" w:rsidR="00F70A09" w:rsidRPr="00F442A0" w:rsidRDefault="00F70A09" w:rsidP="00F70A09">
      <w:pPr>
        <w:spacing w:line="360" w:lineRule="auto"/>
        <w:jc w:val="both"/>
      </w:pPr>
      <w:r w:rsidRPr="00F442A0">
        <w:t xml:space="preserve">Uzimajući u obzir neriješene zahtjeve za ostvarivanje sekundarne pravne pomoći na dan 31. prosinca 2022., ukupno je u postupku bilo 363 zahtjeva, od čega je 233 odobreno, 63 odbijeno, 22 odbačena, obustavljen je postupak u povodu </w:t>
      </w:r>
      <w:r w:rsidR="005B48E9" w:rsidRPr="00F442A0">
        <w:t>19</w:t>
      </w:r>
      <w:r w:rsidRPr="00F442A0">
        <w:t xml:space="preserve"> zahtjeva, jedan je proslijeđen te se na dan 31. prosinca 2023. u postupku odlučivanja nalazilo ukupno </w:t>
      </w:r>
      <w:r w:rsidR="00F01709" w:rsidRPr="00F442A0">
        <w:t>25</w:t>
      </w:r>
      <w:r w:rsidRPr="00F442A0">
        <w:t xml:space="preserve"> zahtjeva.</w:t>
      </w:r>
    </w:p>
    <w:p w14:paraId="6DCFB989" w14:textId="77777777" w:rsidR="00F70A09" w:rsidRPr="00F442A0" w:rsidRDefault="00F70A09" w:rsidP="00F70A09">
      <w:pPr>
        <w:spacing w:line="360" w:lineRule="auto"/>
        <w:jc w:val="both"/>
        <w:rPr>
          <w:b/>
        </w:rPr>
      </w:pPr>
    </w:p>
    <w:p w14:paraId="550DB2A1" w14:textId="77777777" w:rsidR="00F70A09" w:rsidRPr="00F442A0" w:rsidRDefault="00F70A09" w:rsidP="00F70A09">
      <w:pPr>
        <w:spacing w:line="360" w:lineRule="auto"/>
        <w:jc w:val="both"/>
        <w:rPr>
          <w:b/>
        </w:rPr>
      </w:pPr>
      <w:r w:rsidRPr="00F442A0">
        <w:rPr>
          <w:b/>
        </w:rPr>
        <w:t xml:space="preserve">13. Sisačko-moslavačka županija - Upravni odjel za poslove Skupštine, pravne i opće poslove </w:t>
      </w:r>
    </w:p>
    <w:p w14:paraId="098AC00E" w14:textId="77777777" w:rsidR="00F70A09" w:rsidRPr="00F442A0" w:rsidRDefault="00F70A09" w:rsidP="00F70A09">
      <w:pPr>
        <w:spacing w:line="360" w:lineRule="auto"/>
        <w:jc w:val="both"/>
      </w:pPr>
      <w:r w:rsidRPr="00F442A0">
        <w:t>Podneseno je ukupno 21</w:t>
      </w:r>
      <w:r w:rsidR="003506CE" w:rsidRPr="00F442A0">
        <w:t>3</w:t>
      </w:r>
      <w:r w:rsidRPr="00F442A0">
        <w:t xml:space="preserve"> zahtjeva za ostvarivanje sekundarne pravne pomoći. Od ukupnog broja podnesenih zahtjeva odobreno je 105, odbijena četiri, jedan odbačen, obustavljen je postupak u povodu četiri zahtjeva te se </w:t>
      </w:r>
      <w:r w:rsidR="00A71B7A" w:rsidRPr="00F442A0">
        <w:t>99</w:t>
      </w:r>
      <w:r w:rsidRPr="00F442A0">
        <w:t xml:space="preserve"> zahtjeva nalazilo u postupku odlučivanja na dan 31. prosinca 2023.</w:t>
      </w:r>
    </w:p>
    <w:p w14:paraId="2AF68C57" w14:textId="77777777" w:rsidR="00F70A09" w:rsidRPr="00F442A0" w:rsidRDefault="00F70A09" w:rsidP="00F70A09">
      <w:pPr>
        <w:spacing w:line="360" w:lineRule="auto"/>
        <w:jc w:val="both"/>
      </w:pPr>
      <w:r w:rsidRPr="00F442A0">
        <w:t>Uzimajući u obzir neriješene zahtjeve za ostvarivanje sekundarne pravne pomoći na dan 31. prosinca 2022., ukupno je u postupku bi</w:t>
      </w:r>
      <w:r w:rsidR="00DC2309">
        <w:t>l</w:t>
      </w:r>
      <w:r w:rsidRPr="00F442A0">
        <w:t>o 33</w:t>
      </w:r>
      <w:r w:rsidR="00A71B7A" w:rsidRPr="00F442A0">
        <w:t>8</w:t>
      </w:r>
      <w:r w:rsidRPr="00F442A0">
        <w:t xml:space="preserve"> zahtjev</w:t>
      </w:r>
      <w:r w:rsidR="00DC2309">
        <w:t>a</w:t>
      </w:r>
      <w:r w:rsidRPr="00F442A0">
        <w:t xml:space="preserve">, od čega </w:t>
      </w:r>
      <w:r w:rsidR="00DC2309">
        <w:t xml:space="preserve">su </w:t>
      </w:r>
      <w:r w:rsidRPr="00F442A0">
        <w:t>138 odobrena, četiri odbijena, tri odbačena, obustavljen je postupak u povodu devet zahtjeva, jedan je proslijeđen te se na dan 31. prosinca 2023. u postupku odlučivanja nalazilo ukupno 18</w:t>
      </w:r>
      <w:r w:rsidR="00A71B7A" w:rsidRPr="00F442A0">
        <w:t>3</w:t>
      </w:r>
      <w:r w:rsidRPr="00F442A0">
        <w:t xml:space="preserve"> zahtjeva.</w:t>
      </w:r>
    </w:p>
    <w:p w14:paraId="4F72A25F" w14:textId="77777777" w:rsidR="007948E3" w:rsidRPr="00F442A0" w:rsidRDefault="007948E3" w:rsidP="00F70A09">
      <w:pPr>
        <w:spacing w:line="360" w:lineRule="auto"/>
        <w:jc w:val="both"/>
      </w:pPr>
    </w:p>
    <w:p w14:paraId="7BCBFC43" w14:textId="77777777" w:rsidR="00F70A09" w:rsidRPr="00F442A0" w:rsidRDefault="00F70A09" w:rsidP="00F70A09">
      <w:pPr>
        <w:spacing w:line="360" w:lineRule="auto"/>
        <w:jc w:val="both"/>
        <w:rPr>
          <w:b/>
        </w:rPr>
      </w:pPr>
      <w:r w:rsidRPr="00F442A0">
        <w:rPr>
          <w:b/>
        </w:rPr>
        <w:t xml:space="preserve">14. Splitsko-dalmatinska županija - Upravni odjel za opću upravu </w:t>
      </w:r>
    </w:p>
    <w:p w14:paraId="5B9989CE" w14:textId="77777777" w:rsidR="00F70A09" w:rsidRPr="00F442A0" w:rsidRDefault="00F70A09" w:rsidP="00F70A09">
      <w:pPr>
        <w:spacing w:line="360" w:lineRule="auto"/>
        <w:jc w:val="both"/>
      </w:pPr>
      <w:r w:rsidRPr="00F442A0">
        <w:t>Podneseno je ukupno 2</w:t>
      </w:r>
      <w:r w:rsidR="00817CEF" w:rsidRPr="00F442A0">
        <w:t>22</w:t>
      </w:r>
      <w:r w:rsidRPr="00F442A0">
        <w:t xml:space="preserve"> zahtjeva za ostvarivanje sekundarne pravne pomoći. Od ukupnog broja podnesenih zahtjeva odobreno je 167, odbijeno 21, odbačeno 12, obustavljen je postupak u povodu 11 zahtjeva te se </w:t>
      </w:r>
      <w:r w:rsidR="00817CEF" w:rsidRPr="00F442A0">
        <w:t>11</w:t>
      </w:r>
      <w:r w:rsidRPr="00F442A0">
        <w:t xml:space="preserve"> zahtjeva nalazilo u postupku odlučivanja na dan 31. prosinca 2023.</w:t>
      </w:r>
    </w:p>
    <w:p w14:paraId="2C487A3B" w14:textId="77777777" w:rsidR="00F70A09" w:rsidRPr="00F442A0" w:rsidRDefault="00F70A09" w:rsidP="00F70A09">
      <w:pPr>
        <w:spacing w:line="360" w:lineRule="auto"/>
        <w:jc w:val="both"/>
      </w:pPr>
      <w:r w:rsidRPr="00F442A0">
        <w:t>Uzimajući u obzir neriješene zahtjeve za ostvarivanje sekundarne pravne pomoći na dan 31. prosinca 2022., ukupno je u postupku bilo 2</w:t>
      </w:r>
      <w:r w:rsidR="001D57EB" w:rsidRPr="00F442A0">
        <w:t>72</w:t>
      </w:r>
      <w:r w:rsidRPr="00F442A0">
        <w:t xml:space="preserve"> zahtjeva, od čega je 175 odobreno, 22 odbijeno, </w:t>
      </w:r>
      <w:r w:rsidRPr="00F442A0">
        <w:lastRenderedPageBreak/>
        <w:t>14 odbačeno, obustavljen je postupak u povodu 12 zahtjeva te se na dan 31. prosinca 2023. u postupku odlučivanja nalazilo ukupno 4</w:t>
      </w:r>
      <w:r w:rsidR="001D57EB" w:rsidRPr="00F442A0">
        <w:t>9</w:t>
      </w:r>
      <w:r w:rsidRPr="00F442A0">
        <w:t xml:space="preserve"> zahtjeva.</w:t>
      </w:r>
    </w:p>
    <w:p w14:paraId="7385ED77" w14:textId="77777777" w:rsidR="00F70A09" w:rsidRPr="00F442A0" w:rsidRDefault="00F70A09" w:rsidP="00F70A09">
      <w:pPr>
        <w:spacing w:line="360" w:lineRule="auto"/>
        <w:jc w:val="both"/>
      </w:pPr>
    </w:p>
    <w:p w14:paraId="73F3EBBC" w14:textId="77777777" w:rsidR="00F70A09" w:rsidRPr="00F442A0" w:rsidRDefault="00F70A09" w:rsidP="00F70A09">
      <w:pPr>
        <w:spacing w:line="360" w:lineRule="auto"/>
        <w:jc w:val="both"/>
        <w:rPr>
          <w:b/>
        </w:rPr>
      </w:pPr>
      <w:r w:rsidRPr="00F442A0">
        <w:rPr>
          <w:b/>
        </w:rPr>
        <w:t>15. Šibensko-kninska županija - Upravni odjel za opću upravu, imovinsko-pravne i zajedničke poslove</w:t>
      </w:r>
    </w:p>
    <w:p w14:paraId="6FA76EB9" w14:textId="77777777" w:rsidR="00F70A09" w:rsidRPr="00F442A0" w:rsidRDefault="00F70A09" w:rsidP="00F70A09">
      <w:pPr>
        <w:spacing w:line="360" w:lineRule="auto"/>
        <w:jc w:val="both"/>
      </w:pPr>
      <w:r w:rsidRPr="00F442A0">
        <w:t>Podneseno je ukupno 3</w:t>
      </w:r>
      <w:r w:rsidR="002E2BA8" w:rsidRPr="00F442A0">
        <w:t>6</w:t>
      </w:r>
      <w:r w:rsidRPr="00F442A0">
        <w:t xml:space="preserve"> zahtjeva za ostvarivanje sekundarne pravne pomoći. Od ukupnog broja podnesenih zahtjeva 22 je odobreno, šest odbijeno, jedan odbačen, obustavljen je postupak u povodu jednog zahtjeva, jedan zahtjev je proslijeđen te se </w:t>
      </w:r>
      <w:r w:rsidR="00DA1243" w:rsidRPr="00F442A0">
        <w:t>pet</w:t>
      </w:r>
      <w:r w:rsidRPr="00F442A0">
        <w:t xml:space="preserve"> zahtjeva se nalazilo u postupku odlučivanja na dan 31. prosinca 2023.</w:t>
      </w:r>
    </w:p>
    <w:p w14:paraId="054FB0E9" w14:textId="77777777" w:rsidR="00F70A09" w:rsidRPr="00F442A0" w:rsidRDefault="00F70A09" w:rsidP="00F70A09">
      <w:pPr>
        <w:spacing w:line="360" w:lineRule="auto"/>
        <w:jc w:val="both"/>
      </w:pPr>
      <w:r w:rsidRPr="00F442A0">
        <w:t>Uzimajući u obzir neriješene zahtjeve za ostvarivanje sekundarne pravne pomoći na dan 31. prosinca 2022., ukupno je u postupku bi</w:t>
      </w:r>
      <w:r w:rsidR="00DC2309">
        <w:t>l</w:t>
      </w:r>
      <w:r w:rsidRPr="00F442A0">
        <w:t>o 5</w:t>
      </w:r>
      <w:r w:rsidR="001003EA" w:rsidRPr="00F442A0">
        <w:t>2</w:t>
      </w:r>
      <w:r w:rsidRPr="00F442A0">
        <w:t xml:space="preserve"> zahtjeva, od čega je 29 odobreno, 1</w:t>
      </w:r>
      <w:r w:rsidR="001003EA" w:rsidRPr="00F442A0">
        <w:t>0</w:t>
      </w:r>
      <w:r w:rsidRPr="00F442A0">
        <w:t xml:space="preserve"> odbijeno, dva odbačena, obustavljen je postupak u povodu jednog zahtjeva, jedan zahtjev je proslijeđen  te se na dan 31. prosinca 2023. u postupku odlučivanja nalazilo ukupno </w:t>
      </w:r>
      <w:r w:rsidR="001003EA" w:rsidRPr="00F442A0">
        <w:t>devet</w:t>
      </w:r>
      <w:r w:rsidRPr="00F442A0">
        <w:t xml:space="preserve"> zahtjeva. </w:t>
      </w:r>
    </w:p>
    <w:p w14:paraId="5D429E4E" w14:textId="77777777" w:rsidR="00471BB3" w:rsidRPr="00F442A0" w:rsidRDefault="00471BB3" w:rsidP="00F70A09">
      <w:pPr>
        <w:spacing w:line="360" w:lineRule="auto"/>
        <w:jc w:val="both"/>
        <w:rPr>
          <w:color w:val="FF0000"/>
        </w:rPr>
      </w:pPr>
    </w:p>
    <w:p w14:paraId="5FBFF0FF" w14:textId="77777777" w:rsidR="00F70A09" w:rsidRPr="00F442A0" w:rsidRDefault="00F70A09" w:rsidP="00F70A09">
      <w:pPr>
        <w:spacing w:line="360" w:lineRule="auto"/>
        <w:jc w:val="both"/>
        <w:rPr>
          <w:b/>
        </w:rPr>
      </w:pPr>
      <w:r w:rsidRPr="00F442A0">
        <w:rPr>
          <w:b/>
        </w:rPr>
        <w:t xml:space="preserve">16. Varaždinska županija - Upravni odjel za opću upravu </w:t>
      </w:r>
    </w:p>
    <w:p w14:paraId="618D5E98" w14:textId="77777777" w:rsidR="00F70A09" w:rsidRPr="00F442A0" w:rsidRDefault="00F70A09" w:rsidP="00F70A09">
      <w:pPr>
        <w:spacing w:line="360" w:lineRule="auto"/>
        <w:jc w:val="both"/>
      </w:pPr>
      <w:r w:rsidRPr="00F442A0">
        <w:t xml:space="preserve">Podneseno je ukupno 103 zahtjeva za ostvarivanje sekundarne pravne pomoći. Od ukupnog broja podnesenih zahtjeva odobreno je 88, </w:t>
      </w:r>
      <w:bookmarkStart w:id="81" w:name="_Hlk142035694"/>
      <w:r w:rsidRPr="00F442A0">
        <w:t>13 odbijeno, obustavljen je postupak u povodu jednog zahtjeva,</w:t>
      </w:r>
      <w:bookmarkEnd w:id="81"/>
      <w:r w:rsidRPr="00F442A0">
        <w:t xml:space="preserve"> a jedan se zahtjev nalazio u postupku odlučivanja na dan 31. prosinca 2023.</w:t>
      </w:r>
    </w:p>
    <w:p w14:paraId="0772E602" w14:textId="77777777" w:rsidR="00F70A09" w:rsidRPr="00F442A0" w:rsidRDefault="00F70A09" w:rsidP="00F70A09">
      <w:pPr>
        <w:spacing w:line="360" w:lineRule="auto"/>
        <w:jc w:val="both"/>
      </w:pPr>
      <w:r w:rsidRPr="00F442A0">
        <w:t>Uzimajući u obzir neriješene zahtjeve za ostvarivanje sekundarne pravne pomoći na dan 31. prosinca 2022., ukupno je u postupku bilo 109 zahtjeva, od čega je 92 odobreno, 13 odbijeno, obustavljen je postupak u povodu jednog zahtjeva te se na dan 31. prosinca 2023. u postupku odlučivanja nalazilo ukupno tri zahtjeva.</w:t>
      </w:r>
    </w:p>
    <w:p w14:paraId="5DEE86B5" w14:textId="77777777" w:rsidR="00F70A09" w:rsidRPr="00F442A0" w:rsidRDefault="00F70A09" w:rsidP="00F70A09">
      <w:pPr>
        <w:spacing w:line="360" w:lineRule="auto"/>
        <w:jc w:val="both"/>
        <w:rPr>
          <w:b/>
        </w:rPr>
      </w:pPr>
    </w:p>
    <w:p w14:paraId="22B2BF7F" w14:textId="77777777" w:rsidR="00F70A09" w:rsidRPr="00F442A0" w:rsidRDefault="00F70A09" w:rsidP="00F70A09">
      <w:pPr>
        <w:spacing w:line="360" w:lineRule="auto"/>
        <w:jc w:val="both"/>
      </w:pPr>
      <w:r w:rsidRPr="00F442A0">
        <w:rPr>
          <w:b/>
        </w:rPr>
        <w:t xml:space="preserve">17. Virovitičko-podravska županija - Upravni odjel za zdravstvo, branitelje i socijalnu skrb </w:t>
      </w:r>
    </w:p>
    <w:p w14:paraId="3E693AA3" w14:textId="77777777" w:rsidR="00F70A09" w:rsidRPr="00F442A0" w:rsidRDefault="00F70A09" w:rsidP="00F70A09">
      <w:pPr>
        <w:spacing w:line="360" w:lineRule="auto"/>
        <w:jc w:val="both"/>
      </w:pPr>
      <w:r w:rsidRPr="00F442A0">
        <w:t xml:space="preserve">Podneseno je ukupno 75 zahtjeva za ostvarivanje sekundarne pravne pomoći. Od ukupnog broja podnesenih zahtjeva odobreno je 60, odbijeno tri, dva </w:t>
      </w:r>
      <w:r w:rsidR="00DC2309">
        <w:t xml:space="preserve">su </w:t>
      </w:r>
      <w:r w:rsidRPr="00F442A0">
        <w:t xml:space="preserve">odbačena, obustavljen je postupak u povodu pet zahtjeva, jedan proslijeđen te su se četiri zahtjeva nalazila u postupku odlučivanja na dan 31. prosinca 2023. </w:t>
      </w:r>
    </w:p>
    <w:p w14:paraId="65FB4E56" w14:textId="77777777" w:rsidR="00F70A09" w:rsidRPr="00F442A0" w:rsidRDefault="00F70A09" w:rsidP="00F70A09">
      <w:pPr>
        <w:spacing w:line="360" w:lineRule="auto"/>
        <w:jc w:val="both"/>
      </w:pPr>
      <w:r w:rsidRPr="00F442A0">
        <w:t xml:space="preserve">Uzimajući u obzir neriješene zahtjeve za ostvarivanje sekundarne pravne pomoći na dan 31. prosinca 2022., ukupno je u postupku bio 78 zahtjeva, od čega je 63 odobreno, odbijeno tri, </w:t>
      </w:r>
      <w:r w:rsidRPr="00F442A0">
        <w:lastRenderedPageBreak/>
        <w:t>odbačena dva, obustavljen je postupak u povodu pet zahtjeva, proslijeđen jedan te su se na dan 31. prosinca 2023. u postupku odlučivanja nalazila četiri zahtjeva.</w:t>
      </w:r>
    </w:p>
    <w:p w14:paraId="74F93240" w14:textId="77777777" w:rsidR="00F70A09" w:rsidRPr="00F442A0" w:rsidRDefault="00F70A09" w:rsidP="00F70A09">
      <w:pPr>
        <w:spacing w:line="360" w:lineRule="auto"/>
        <w:jc w:val="both"/>
        <w:rPr>
          <w:b/>
        </w:rPr>
      </w:pPr>
    </w:p>
    <w:p w14:paraId="1709A881" w14:textId="77777777" w:rsidR="00F70A09" w:rsidRPr="00F442A0" w:rsidRDefault="00F70A09" w:rsidP="00F70A09">
      <w:pPr>
        <w:spacing w:line="360" w:lineRule="auto"/>
        <w:jc w:val="both"/>
        <w:rPr>
          <w:b/>
        </w:rPr>
      </w:pPr>
      <w:r w:rsidRPr="00F442A0">
        <w:rPr>
          <w:b/>
        </w:rPr>
        <w:t xml:space="preserve">18. Vukovarsko-srijemska županija - Upravni odjel za zdravstvo i socijalnu skrb </w:t>
      </w:r>
    </w:p>
    <w:p w14:paraId="68921C07" w14:textId="77777777" w:rsidR="00F70A09" w:rsidRPr="00F442A0" w:rsidRDefault="00F70A09" w:rsidP="00F70A09">
      <w:pPr>
        <w:spacing w:line="360" w:lineRule="auto"/>
        <w:jc w:val="both"/>
      </w:pPr>
      <w:r w:rsidRPr="00F442A0">
        <w:t>Podneseno je ukupno 160 zahtjeva za ostvarivanje sekundarne pravne pomoći. Od ukupnog broja podnesenih zahtjeva odobrena su 136, odbijena tri, obustavljen je postupak u povodu sedam zahtjeva, jedan zahtjev je proslijeđen te se 13 zahtjeva nalazilo u postupku odlučivanja na dan 31. prosinca 2023.</w:t>
      </w:r>
    </w:p>
    <w:p w14:paraId="484A171A" w14:textId="77777777" w:rsidR="00F70A09" w:rsidRPr="00F442A0" w:rsidRDefault="00F70A09" w:rsidP="00F70A09">
      <w:pPr>
        <w:spacing w:line="360" w:lineRule="auto"/>
        <w:jc w:val="both"/>
      </w:pPr>
      <w:r w:rsidRPr="00F442A0">
        <w:t>Uzimajući u obzir neriješene zahtjeve za ostvarivanje sekundarne pravne pomoći na dan 31. prosinca 2022., ukupno je u postupku bilo 175 zahtjeva, od čega je 141 odobreno, tri odbijeno, obustavljen je postupak u povodu 11 zahtjeva, jedan zahtjev je proslijeđen te se na dan 31. prosinca 2023. u postupku odlučivanja nalazilo ukupno 19 zahtjeva.</w:t>
      </w:r>
    </w:p>
    <w:p w14:paraId="5D652320" w14:textId="77777777" w:rsidR="00F70A09" w:rsidRPr="00F442A0" w:rsidRDefault="00F70A09" w:rsidP="00F70A09">
      <w:pPr>
        <w:spacing w:line="360" w:lineRule="auto"/>
        <w:jc w:val="both"/>
      </w:pPr>
    </w:p>
    <w:p w14:paraId="0C0164EF" w14:textId="77777777" w:rsidR="00F70A09" w:rsidRPr="00F442A0" w:rsidRDefault="00F70A09" w:rsidP="00F70A09">
      <w:pPr>
        <w:spacing w:line="360" w:lineRule="auto"/>
        <w:jc w:val="both"/>
        <w:rPr>
          <w:b/>
        </w:rPr>
      </w:pPr>
      <w:r w:rsidRPr="00F442A0">
        <w:rPr>
          <w:b/>
        </w:rPr>
        <w:t xml:space="preserve">19. Zadarska županija - Upravni odjel za hrvatske branitelje, udruge, demografiju i socijalnu politiku </w:t>
      </w:r>
    </w:p>
    <w:p w14:paraId="2C89E44A" w14:textId="77777777" w:rsidR="00F70A09" w:rsidRPr="00F442A0" w:rsidRDefault="00F70A09" w:rsidP="00F70A09">
      <w:pPr>
        <w:spacing w:line="360" w:lineRule="auto"/>
        <w:jc w:val="both"/>
      </w:pPr>
      <w:r w:rsidRPr="00F442A0">
        <w:t xml:space="preserve">Podneseno je ukupno 117 zahtjev za ostvarivanje sekundarne pravne pomoći. Od ukupnog broja podnesenih zahtjeva odobreno je 107, jedan odbijen, obustavljen je postupak u povodu dva zahtjeva te se sedam zahtjeva nalazilo u postupku odlučivanja na dan 31. prosinca 2023. </w:t>
      </w:r>
    </w:p>
    <w:p w14:paraId="4107BEF4" w14:textId="77777777" w:rsidR="00F70A09" w:rsidRPr="00F442A0" w:rsidRDefault="00F70A09" w:rsidP="00F70A09">
      <w:pPr>
        <w:spacing w:line="360" w:lineRule="auto"/>
        <w:jc w:val="both"/>
        <w:rPr>
          <w:color w:val="FF0000"/>
        </w:rPr>
      </w:pPr>
      <w:r w:rsidRPr="00F442A0">
        <w:t xml:space="preserve">Uzimajući u obzir neriješene zahtjeve za ostvarivanje sekundarne pravne pomoći na dan 31. prosinca 2022., ukupno je u postupku bilo 126 zahtjeva, od čega je 114 odobreno, jedan odbijen, obustavljen je postupak u povodu </w:t>
      </w:r>
      <w:r w:rsidR="00C101A9" w:rsidRPr="00F442A0">
        <w:t>tri</w:t>
      </w:r>
      <w:r w:rsidRPr="00F442A0">
        <w:t xml:space="preserve"> zahtjeva te se na dan 31. prosinca 2023. u postupku odlučivanja nalazilo ukupno osam zahtjeva. </w:t>
      </w:r>
    </w:p>
    <w:p w14:paraId="613568D6" w14:textId="77777777" w:rsidR="00F70A09" w:rsidRPr="00F442A0" w:rsidRDefault="00F70A09" w:rsidP="00F70A09">
      <w:pPr>
        <w:spacing w:line="360" w:lineRule="auto"/>
        <w:jc w:val="both"/>
        <w:rPr>
          <w:b/>
        </w:rPr>
      </w:pPr>
    </w:p>
    <w:p w14:paraId="5903BD8C" w14:textId="77777777" w:rsidR="00F70A09" w:rsidRPr="00F442A0" w:rsidRDefault="00F70A09" w:rsidP="00F70A09">
      <w:pPr>
        <w:spacing w:line="360" w:lineRule="auto"/>
        <w:jc w:val="both"/>
        <w:rPr>
          <w:b/>
        </w:rPr>
      </w:pPr>
      <w:r w:rsidRPr="00F442A0">
        <w:rPr>
          <w:b/>
        </w:rPr>
        <w:t xml:space="preserve">20. Zagrebačka županija - Upravni odjel za zdravstvo, socijalnu skrb i hrvatske branitelje </w:t>
      </w:r>
    </w:p>
    <w:p w14:paraId="7F8B7B99" w14:textId="77777777" w:rsidR="00F70A09" w:rsidRPr="00F442A0" w:rsidRDefault="00F70A09" w:rsidP="00F70A09">
      <w:pPr>
        <w:spacing w:line="360" w:lineRule="auto"/>
        <w:jc w:val="both"/>
      </w:pPr>
      <w:r w:rsidRPr="00F442A0">
        <w:t xml:space="preserve">Podneseno je ukupno </w:t>
      </w:r>
      <w:r w:rsidR="00272A58" w:rsidRPr="00F442A0">
        <w:t>94</w:t>
      </w:r>
      <w:r w:rsidRPr="00F442A0">
        <w:t xml:space="preserve"> zahtjeva za ostvarivanje sekundarne pravne pomoći. Od ukupnog broja podnesenih zahtjeva odobreno je 45, odbijen 1</w:t>
      </w:r>
      <w:r w:rsidR="00272A58" w:rsidRPr="00F442A0">
        <w:t>8</w:t>
      </w:r>
      <w:r w:rsidRPr="00F442A0">
        <w:t xml:space="preserve">, obustavljen je postupak u povodu šest zahtjeva te se </w:t>
      </w:r>
      <w:r w:rsidR="00272A58" w:rsidRPr="00F442A0">
        <w:t>25</w:t>
      </w:r>
      <w:r w:rsidRPr="00F442A0">
        <w:t xml:space="preserve"> zahtjeva nalazilo u postupku odlučivanja na dan 31. prosinca 2023.</w:t>
      </w:r>
    </w:p>
    <w:p w14:paraId="25119153" w14:textId="77777777" w:rsidR="00F70A09" w:rsidRDefault="00F70A09" w:rsidP="00F70A09">
      <w:pPr>
        <w:spacing w:line="360" w:lineRule="auto"/>
        <w:jc w:val="both"/>
      </w:pPr>
      <w:r w:rsidRPr="00F442A0">
        <w:t xml:space="preserve">Uzimajući u obzir neriješene zahtjeve za ostvarivanje sekundarne pravne pomoći na dan 31. prosinca 2022., ukupno je u postupku bilo </w:t>
      </w:r>
      <w:r w:rsidR="00272A58" w:rsidRPr="00F442A0">
        <w:t>176</w:t>
      </w:r>
      <w:r w:rsidRPr="00F442A0">
        <w:t xml:space="preserve"> zahtjeva, od čega je 63 odobreno, 2</w:t>
      </w:r>
      <w:r w:rsidR="00B42C8F" w:rsidRPr="00F442A0">
        <w:t>2</w:t>
      </w:r>
      <w:r w:rsidRPr="00F442A0">
        <w:t xml:space="preserve"> odbijeno, obustavljen je postupak u povodu osam zahtjeva te se na dan 31. prosinca 2023. u postupku odlučivanja nalazilo ukupno </w:t>
      </w:r>
      <w:r w:rsidR="00EF762E" w:rsidRPr="00F442A0">
        <w:t>83</w:t>
      </w:r>
      <w:r w:rsidRPr="00F442A0">
        <w:t xml:space="preserve"> zahtjeva.</w:t>
      </w:r>
    </w:p>
    <w:p w14:paraId="2E00D0A1" w14:textId="77777777" w:rsidR="00F70A09" w:rsidRPr="00F442A0" w:rsidRDefault="00F70A09" w:rsidP="00F70A09">
      <w:pPr>
        <w:spacing w:line="360" w:lineRule="auto"/>
        <w:jc w:val="both"/>
        <w:rPr>
          <w:b/>
        </w:rPr>
      </w:pPr>
      <w:r w:rsidRPr="00F442A0">
        <w:rPr>
          <w:b/>
        </w:rPr>
        <w:lastRenderedPageBreak/>
        <w:t>21. Grad Zagreb - Gradski ured za opću upravu i imovinsko-pravne poslove</w:t>
      </w:r>
    </w:p>
    <w:p w14:paraId="70508228" w14:textId="77777777" w:rsidR="00FD3FFE" w:rsidRPr="00F442A0" w:rsidRDefault="00F70A09" w:rsidP="00F70A09">
      <w:pPr>
        <w:spacing w:line="360" w:lineRule="auto"/>
        <w:jc w:val="both"/>
      </w:pPr>
      <w:r w:rsidRPr="00F442A0">
        <w:t>Podneseno je ukupno 3</w:t>
      </w:r>
      <w:r w:rsidR="006226AB" w:rsidRPr="00F442A0">
        <w:t>89</w:t>
      </w:r>
      <w:r w:rsidRPr="00F442A0">
        <w:t xml:space="preserve"> zahtjeva za ostvarivanje sekundarne pravne pomoći. Od ukupnog broja podnesenih zahtjeva odobrena su 174, odbijeno 13</w:t>
      </w:r>
      <w:r w:rsidR="006226AB" w:rsidRPr="00F442A0">
        <w:t>4</w:t>
      </w:r>
      <w:r w:rsidRPr="00F442A0">
        <w:t>, odbačeno 18, obustavljen je postupak u povodu 13 zahtjeva, devet zahtjeva je proslijeđeno te se 4</w:t>
      </w:r>
      <w:r w:rsidR="006226AB" w:rsidRPr="00F442A0">
        <w:t>1</w:t>
      </w:r>
      <w:r w:rsidRPr="00F442A0">
        <w:t xml:space="preserve"> zahtjev nalazi</w:t>
      </w:r>
      <w:r w:rsidR="006226AB" w:rsidRPr="00F442A0">
        <w:t>o</w:t>
      </w:r>
      <w:r w:rsidRPr="00F442A0">
        <w:t xml:space="preserve"> u postupku odlučivanja na dan 31. prosinca 2023. </w:t>
      </w:r>
    </w:p>
    <w:p w14:paraId="5B9E3848" w14:textId="77777777" w:rsidR="00326861" w:rsidRPr="00F442A0" w:rsidRDefault="00F70A09" w:rsidP="00F70A09">
      <w:pPr>
        <w:spacing w:line="360" w:lineRule="auto"/>
        <w:jc w:val="both"/>
      </w:pPr>
      <w:r w:rsidRPr="00F442A0">
        <w:t>Uzimajući u obzir neriješene zahtjeve za ostvarivanje sekundarne pravne pomoći na dan 31. prosinca 2022., ukupno je u postupku bilo 42</w:t>
      </w:r>
      <w:r w:rsidR="00620926" w:rsidRPr="00F442A0">
        <w:t>8</w:t>
      </w:r>
      <w:r w:rsidRPr="00F442A0">
        <w:t xml:space="preserve"> zahtjeva, od čega je 191 odobreno, 1</w:t>
      </w:r>
      <w:r w:rsidR="00620926" w:rsidRPr="00F442A0">
        <w:t>50</w:t>
      </w:r>
      <w:r w:rsidRPr="00F442A0">
        <w:t xml:space="preserve"> odbijeno, 21 odbačeno, obustavljen je postupak u povodu 14 zahtjeva, 10 zahtjeva je proslijeđeno te se na dan 31. prosinca 2023. u postupku odlučivanja nalazilo ukupno 4</w:t>
      </w:r>
      <w:r w:rsidR="00620926" w:rsidRPr="00F442A0">
        <w:t>2</w:t>
      </w:r>
      <w:r w:rsidRPr="00F442A0">
        <w:t xml:space="preserve"> zahtjeva.</w:t>
      </w:r>
    </w:p>
    <w:p w14:paraId="5FE216D1" w14:textId="77777777" w:rsidR="00C749CC" w:rsidRPr="00F442A0" w:rsidRDefault="00C749CC" w:rsidP="00326861">
      <w:pPr>
        <w:spacing w:line="360" w:lineRule="auto"/>
        <w:jc w:val="both"/>
      </w:pPr>
    </w:p>
    <w:p w14:paraId="7F924902" w14:textId="77777777" w:rsidR="00C749CC" w:rsidRPr="00F442A0" w:rsidRDefault="0078615C" w:rsidP="00C749CC">
      <w:pPr>
        <w:spacing w:line="360" w:lineRule="auto"/>
        <w:jc w:val="both"/>
      </w:pPr>
      <w:r w:rsidRPr="00F442A0">
        <w:t>Zbirni podaci o načinu rješavanja po</w:t>
      </w:r>
      <w:r w:rsidR="008A1101" w:rsidRPr="00F442A0">
        <w:t>vodom podnesenih</w:t>
      </w:r>
      <w:r w:rsidRPr="00F442A0">
        <w:t xml:space="preserve"> </w:t>
      </w:r>
      <w:r w:rsidR="005D1907" w:rsidRPr="00F442A0">
        <w:t>zahtjev</w:t>
      </w:r>
      <w:r w:rsidR="008A1101" w:rsidRPr="00F442A0">
        <w:t>a</w:t>
      </w:r>
      <w:r w:rsidR="005D1907" w:rsidRPr="00F442A0">
        <w:t xml:space="preserve"> za o</w:t>
      </w:r>
      <w:r w:rsidR="009F50A1" w:rsidRPr="00F442A0">
        <w:t>stvarivanje</w:t>
      </w:r>
      <w:r w:rsidR="00951E12" w:rsidRPr="00F442A0">
        <w:t xml:space="preserve"> sekundarne pravne pomoći </w:t>
      </w:r>
      <w:r w:rsidR="00C749CC" w:rsidRPr="00F442A0">
        <w:t>u 202</w:t>
      </w:r>
      <w:r w:rsidR="00555FAE" w:rsidRPr="00F442A0">
        <w:t>3</w:t>
      </w:r>
      <w:r w:rsidR="00C749CC" w:rsidRPr="00F442A0">
        <w:t xml:space="preserve">. </w:t>
      </w:r>
      <w:r w:rsidR="009305A8" w:rsidRPr="00F442A0">
        <w:t>za svako upravno tijelo županije i Gradski ured za opću upravu i imovinsko-pra</w:t>
      </w:r>
      <w:r w:rsidRPr="00F442A0">
        <w:t>vne poslove Grada Zagreba nalaze</w:t>
      </w:r>
      <w:r w:rsidR="009305A8" w:rsidRPr="00F442A0">
        <w:t xml:space="preserve"> se u drugoj</w:t>
      </w:r>
      <w:r w:rsidR="00C749CC" w:rsidRPr="00F442A0">
        <w:t xml:space="preserve"> tablici priloženoj uz Izvješće.</w:t>
      </w:r>
    </w:p>
    <w:p w14:paraId="2A07BFF3" w14:textId="77777777" w:rsidR="00C41358" w:rsidRPr="00F442A0" w:rsidRDefault="00C41358" w:rsidP="003D237A">
      <w:pPr>
        <w:spacing w:line="360" w:lineRule="auto"/>
        <w:jc w:val="both"/>
      </w:pPr>
    </w:p>
    <w:p w14:paraId="065B8840" w14:textId="77777777" w:rsidR="007A3820" w:rsidRPr="00F442A0" w:rsidRDefault="007A3820" w:rsidP="00776EE2">
      <w:pPr>
        <w:keepNext/>
        <w:jc w:val="center"/>
        <w:outlineLvl w:val="2"/>
        <w:rPr>
          <w:b/>
          <w:bCs/>
          <w:i/>
          <w:szCs w:val="26"/>
        </w:rPr>
      </w:pPr>
      <w:bookmarkStart w:id="82" w:name="_Toc181775088"/>
      <w:r w:rsidRPr="00F442A0">
        <w:rPr>
          <w:b/>
          <w:bCs/>
          <w:szCs w:val="26"/>
        </w:rPr>
        <w:t>4.2.2. Vrste postupaka i oblici u kojima je odobrena sekundarna pravna pomoć</w:t>
      </w:r>
      <w:bookmarkEnd w:id="52"/>
      <w:bookmarkEnd w:id="53"/>
      <w:bookmarkEnd w:id="54"/>
      <w:bookmarkEnd w:id="55"/>
      <w:bookmarkEnd w:id="56"/>
      <w:bookmarkEnd w:id="57"/>
      <w:bookmarkEnd w:id="82"/>
      <w:r w:rsidR="004B749B" w:rsidRPr="00F442A0">
        <w:rPr>
          <w:b/>
          <w:bCs/>
          <w:i/>
          <w:szCs w:val="26"/>
        </w:rPr>
        <w:t xml:space="preserve"> </w:t>
      </w:r>
    </w:p>
    <w:p w14:paraId="0086B0DB" w14:textId="77777777" w:rsidR="007A3820" w:rsidRPr="00F442A0" w:rsidRDefault="007A3820" w:rsidP="00776EE2">
      <w:pPr>
        <w:spacing w:line="360" w:lineRule="auto"/>
        <w:jc w:val="both"/>
        <w:rPr>
          <w:b/>
          <w:color w:val="FF0000"/>
          <w:u w:val="single"/>
        </w:rPr>
      </w:pPr>
    </w:p>
    <w:p w14:paraId="4A3B7E7A" w14:textId="77777777" w:rsidR="00C4497C" w:rsidRPr="00F442A0" w:rsidRDefault="007A3820" w:rsidP="007A3820">
      <w:pPr>
        <w:spacing w:line="360" w:lineRule="auto"/>
        <w:jc w:val="both"/>
      </w:pPr>
      <w:r w:rsidRPr="00F442A0">
        <w:t xml:space="preserve">U </w:t>
      </w:r>
      <w:r w:rsidR="00106621" w:rsidRPr="00F442A0">
        <w:t>202</w:t>
      </w:r>
      <w:r w:rsidR="00C347F3" w:rsidRPr="00F442A0">
        <w:t>3</w:t>
      </w:r>
      <w:r w:rsidRPr="00F442A0">
        <w:t xml:space="preserve">. sekundarna se pravna pomoć s obzirom na vrstu postupka najčešće odobravala u postupcima iz obiteljskih odnosa, u ukupno </w:t>
      </w:r>
      <w:r w:rsidR="00106621" w:rsidRPr="00F442A0">
        <w:t>1</w:t>
      </w:r>
      <w:r w:rsidR="00C754D8" w:rsidRPr="00F442A0">
        <w:t>.</w:t>
      </w:r>
      <w:r w:rsidR="00DE2285" w:rsidRPr="00F442A0">
        <w:t>244</w:t>
      </w:r>
      <w:r w:rsidR="000D1704" w:rsidRPr="00F442A0">
        <w:t xml:space="preserve"> slučaj</w:t>
      </w:r>
      <w:r w:rsidR="00643DB1" w:rsidRPr="00F442A0">
        <w:t>eva</w:t>
      </w:r>
      <w:r w:rsidR="007B6AEC" w:rsidRPr="00F442A0">
        <w:t>. U ostalim sudskim postupcima</w:t>
      </w:r>
      <w:r w:rsidR="0057319A" w:rsidRPr="00F442A0">
        <w:t>,</w:t>
      </w:r>
      <w:r w:rsidR="007B6AEC" w:rsidRPr="00F442A0">
        <w:t xml:space="preserve"> koji se odnose na iznimno odobravanje sekundarne pravne pomoći kada je takva potreba uvjetovana konkretnim životnim okolnostima podnositelja zahtjeva</w:t>
      </w:r>
      <w:r w:rsidR="0057319A" w:rsidRPr="00F442A0">
        <w:t>,</w:t>
      </w:r>
      <w:r w:rsidR="007B6AEC" w:rsidRPr="00F442A0">
        <w:t xml:space="preserve"> sekundarna pravna pomoć odobrena</w:t>
      </w:r>
      <w:r w:rsidR="00EB1FAD" w:rsidRPr="00F442A0">
        <w:t xml:space="preserve"> je</w:t>
      </w:r>
      <w:r w:rsidR="007B6AEC" w:rsidRPr="00F442A0">
        <w:t xml:space="preserve"> u </w:t>
      </w:r>
      <w:r w:rsidR="002210E4" w:rsidRPr="00F442A0">
        <w:t>319</w:t>
      </w:r>
      <w:r w:rsidR="007B6AEC" w:rsidRPr="00F442A0">
        <w:t xml:space="preserve"> slučajeva.</w:t>
      </w:r>
      <w:r w:rsidR="00671E4D" w:rsidRPr="00F442A0">
        <w:t xml:space="preserve"> </w:t>
      </w:r>
    </w:p>
    <w:p w14:paraId="676FDBA5" w14:textId="77777777" w:rsidR="00C4497C" w:rsidRPr="00F442A0" w:rsidRDefault="00C4497C" w:rsidP="007A3820">
      <w:pPr>
        <w:spacing w:line="360" w:lineRule="auto"/>
        <w:jc w:val="both"/>
      </w:pPr>
    </w:p>
    <w:p w14:paraId="494A3FA1" w14:textId="77777777" w:rsidR="008F7F00" w:rsidRPr="00F442A0" w:rsidRDefault="001B2DBA" w:rsidP="007A3820">
      <w:pPr>
        <w:spacing w:line="360" w:lineRule="auto"/>
        <w:jc w:val="both"/>
      </w:pPr>
      <w:r w:rsidRPr="00F442A0">
        <w:t>U</w:t>
      </w:r>
      <w:r w:rsidR="007B6AEC" w:rsidRPr="00F442A0">
        <w:t xml:space="preserve"> </w:t>
      </w:r>
      <w:r w:rsidR="00F21C4E" w:rsidRPr="00F442A0">
        <w:t>p</w:t>
      </w:r>
      <w:r w:rsidR="007A3820" w:rsidRPr="00F442A0">
        <w:t xml:space="preserve">ostupcima vezanim uz stvarna prava sekundarna pravna pomoć odobrena je u </w:t>
      </w:r>
      <w:r w:rsidR="00C2643C" w:rsidRPr="00F442A0">
        <w:t>1</w:t>
      </w:r>
      <w:r w:rsidR="00E06E1D" w:rsidRPr="00F442A0">
        <w:t>86</w:t>
      </w:r>
      <w:r w:rsidR="007A3820" w:rsidRPr="00F442A0">
        <w:t xml:space="preserve"> slučajeva, dok je u ovršnim postupcima i postupcima osiguranja kada je riječ o prisilnom ostvarenju ili osiguranju tražbine koja proizlazi iz postupka za koji se prema odredbama ZBPP-a može odobriti</w:t>
      </w:r>
      <w:r w:rsidR="00332119" w:rsidRPr="00F442A0">
        <w:t>,</w:t>
      </w:r>
      <w:r w:rsidR="007A3820" w:rsidRPr="00F442A0">
        <w:t xml:space="preserve"> sekundarna pravna pomoć odobrena u ukupno </w:t>
      </w:r>
      <w:r w:rsidR="00DC39E9" w:rsidRPr="00F442A0">
        <w:t>1</w:t>
      </w:r>
      <w:r w:rsidR="002512C1" w:rsidRPr="00F442A0">
        <w:t>45</w:t>
      </w:r>
      <w:r w:rsidR="002C4E77" w:rsidRPr="00F442A0">
        <w:t xml:space="preserve"> slučajeva</w:t>
      </w:r>
      <w:r w:rsidR="007A3820" w:rsidRPr="00F442A0">
        <w:t xml:space="preserve">. U postupcima </w:t>
      </w:r>
      <w:r w:rsidR="000E2067" w:rsidRPr="00F442A0">
        <w:t xml:space="preserve">iz radnih odnosa </w:t>
      </w:r>
      <w:r w:rsidR="007A3820" w:rsidRPr="00F442A0">
        <w:t xml:space="preserve">sekundarna pravna pomoć odobrena je u </w:t>
      </w:r>
      <w:r w:rsidR="004261C7" w:rsidRPr="00F442A0">
        <w:t>20</w:t>
      </w:r>
      <w:r w:rsidR="00D15979" w:rsidRPr="00F442A0">
        <w:t xml:space="preserve"> slučajeva</w:t>
      </w:r>
      <w:r w:rsidR="000E2067" w:rsidRPr="00F442A0">
        <w:t xml:space="preserve">, </w:t>
      </w:r>
      <w:r w:rsidR="00635D83" w:rsidRPr="00F442A0">
        <w:t xml:space="preserve">a </w:t>
      </w:r>
      <w:r w:rsidR="000E2067" w:rsidRPr="00F442A0">
        <w:t xml:space="preserve">u postupcima stečaja potrošača </w:t>
      </w:r>
      <w:r w:rsidR="008465B1" w:rsidRPr="00F442A0">
        <w:t>u</w:t>
      </w:r>
      <w:r w:rsidR="005A08D8" w:rsidRPr="00F442A0">
        <w:t xml:space="preserve"> </w:t>
      </w:r>
      <w:r w:rsidR="004261C7" w:rsidRPr="00F442A0">
        <w:t>12</w:t>
      </w:r>
      <w:r w:rsidR="007A3820" w:rsidRPr="00F442A0">
        <w:t xml:space="preserve"> slučaj</w:t>
      </w:r>
      <w:r w:rsidR="005C2DB4" w:rsidRPr="00F442A0">
        <w:t>eva</w:t>
      </w:r>
      <w:r w:rsidR="00CC6566" w:rsidRPr="00F442A0">
        <w:t>.</w:t>
      </w:r>
    </w:p>
    <w:p w14:paraId="4077D28A" w14:textId="77777777" w:rsidR="00C33DFF" w:rsidRPr="00F442A0" w:rsidRDefault="007B152B" w:rsidP="007A3820">
      <w:pPr>
        <w:spacing w:line="360" w:lineRule="auto"/>
        <w:jc w:val="both"/>
      </w:pPr>
      <w:r w:rsidRPr="00F442A0">
        <w:t>Slijedom navedenog</w:t>
      </w:r>
      <w:r w:rsidR="00DC2309">
        <w:t>a</w:t>
      </w:r>
      <w:r w:rsidRPr="00F442A0">
        <w:t>, j</w:t>
      </w:r>
      <w:r w:rsidR="00671E4D" w:rsidRPr="00F442A0">
        <w:t xml:space="preserve">ednako kao </w:t>
      </w:r>
      <w:r w:rsidR="0071686D" w:rsidRPr="00F442A0">
        <w:t xml:space="preserve">u </w:t>
      </w:r>
      <w:r w:rsidR="00FB1411" w:rsidRPr="00F442A0">
        <w:t>202</w:t>
      </w:r>
      <w:r w:rsidR="0053387C" w:rsidRPr="00F442A0">
        <w:t>2</w:t>
      </w:r>
      <w:r w:rsidR="00FA304A" w:rsidRPr="00F442A0">
        <w:t>.</w:t>
      </w:r>
      <w:r w:rsidR="0071686D" w:rsidRPr="00F442A0">
        <w:t>, i u 202</w:t>
      </w:r>
      <w:r w:rsidR="0053387C" w:rsidRPr="00F442A0">
        <w:t>3</w:t>
      </w:r>
      <w:r w:rsidR="0071686D" w:rsidRPr="00F442A0">
        <w:t xml:space="preserve">. sekundarna pravna pomoć se </w:t>
      </w:r>
      <w:r w:rsidR="00012959" w:rsidRPr="00F442A0">
        <w:t>najčešće odobrava</w:t>
      </w:r>
      <w:r w:rsidR="0071686D" w:rsidRPr="00F442A0">
        <w:t xml:space="preserve">la </w:t>
      </w:r>
      <w:r w:rsidR="004B161C" w:rsidRPr="00F442A0">
        <w:t>u postupcima iz obiteljskih odnosa</w:t>
      </w:r>
      <w:r w:rsidR="0071686D" w:rsidRPr="00F442A0">
        <w:t>, i to u više od polovice slučajeva</w:t>
      </w:r>
      <w:r w:rsidR="00727A18" w:rsidRPr="00F442A0">
        <w:t xml:space="preserve"> odnosno </w:t>
      </w:r>
      <w:r w:rsidR="003D3C31" w:rsidRPr="00F442A0">
        <w:t xml:space="preserve">u </w:t>
      </w:r>
      <w:r w:rsidR="004932FB" w:rsidRPr="00F442A0">
        <w:t>6</w:t>
      </w:r>
      <w:r w:rsidR="00E83CAB" w:rsidRPr="00F442A0">
        <w:t>4,52</w:t>
      </w:r>
      <w:r w:rsidR="004932FB" w:rsidRPr="00F442A0">
        <w:t xml:space="preserve"> %</w:t>
      </w:r>
      <w:r w:rsidR="003D3C31" w:rsidRPr="00F442A0">
        <w:t xml:space="preserve"> slučajeva</w:t>
      </w:r>
      <w:r w:rsidR="004932FB" w:rsidRPr="00F442A0">
        <w:t>.</w:t>
      </w:r>
      <w:r w:rsidR="00E43A3D" w:rsidRPr="00F442A0">
        <w:t xml:space="preserve"> Također, na drugom mjestu po učestalosti su</w:t>
      </w:r>
      <w:r w:rsidRPr="00F442A0">
        <w:t xml:space="preserve"> bili</w:t>
      </w:r>
      <w:r w:rsidR="00E26483" w:rsidRPr="00F442A0">
        <w:t>,</w:t>
      </w:r>
      <w:r w:rsidR="00E43A3D" w:rsidRPr="00F442A0">
        <w:t xml:space="preserve"> kao i u 202</w:t>
      </w:r>
      <w:r w:rsidR="00B652D6" w:rsidRPr="00F442A0">
        <w:t>2</w:t>
      </w:r>
      <w:r w:rsidR="00E43A3D" w:rsidRPr="00F442A0">
        <w:t>.</w:t>
      </w:r>
      <w:r w:rsidR="00E26483" w:rsidRPr="00F442A0">
        <w:t>,</w:t>
      </w:r>
      <w:r w:rsidR="00E43A3D" w:rsidRPr="00F442A0">
        <w:t xml:space="preserve"> </w:t>
      </w:r>
      <w:r w:rsidR="00A715D3" w:rsidRPr="00F442A0">
        <w:t xml:space="preserve">ostali sudski postupci koji se odnose na iznimno odobravanje sekundarne pravne pomoći kada je takva </w:t>
      </w:r>
      <w:r w:rsidR="00A715D3" w:rsidRPr="00F442A0">
        <w:lastRenderedPageBreak/>
        <w:t>potreba uvjetovana konkretnim životnim ok</w:t>
      </w:r>
      <w:r w:rsidR="00EE145B" w:rsidRPr="00F442A0">
        <w:t>olnostima podnositelja zahtjeva</w:t>
      </w:r>
      <w:r w:rsidR="00A46022" w:rsidRPr="00F442A0">
        <w:t>, i to u 1</w:t>
      </w:r>
      <w:r w:rsidR="009940CB" w:rsidRPr="00F442A0">
        <w:t>6,55</w:t>
      </w:r>
      <w:r w:rsidR="00A46022" w:rsidRPr="00F442A0">
        <w:t xml:space="preserve"> % slučajeva</w:t>
      </w:r>
      <w:r w:rsidR="00EE145B" w:rsidRPr="00F442A0">
        <w:t>.</w:t>
      </w:r>
    </w:p>
    <w:p w14:paraId="4FD4C3CF" w14:textId="77777777" w:rsidR="00340270" w:rsidRPr="00F442A0" w:rsidRDefault="00C753A6" w:rsidP="00035BF3">
      <w:pPr>
        <w:spacing w:line="360" w:lineRule="auto"/>
        <w:jc w:val="both"/>
      </w:pPr>
      <w:r w:rsidRPr="00F442A0">
        <w:t>Detaljniji prikaz odobrene sekundarne pravne pomoći u 202</w:t>
      </w:r>
      <w:r w:rsidR="00B652D6" w:rsidRPr="00F442A0">
        <w:t>3</w:t>
      </w:r>
      <w:r w:rsidRPr="00F442A0">
        <w:t>. prema vrstama postupaka</w:t>
      </w:r>
      <w:r w:rsidR="00CD0A8D" w:rsidRPr="00F442A0">
        <w:t xml:space="preserve"> </w:t>
      </w:r>
      <w:r w:rsidR="004A246F" w:rsidRPr="00F442A0">
        <w:t xml:space="preserve">za </w:t>
      </w:r>
      <w:r w:rsidR="00CD0A8D" w:rsidRPr="00F442A0">
        <w:t>svak</w:t>
      </w:r>
      <w:r w:rsidR="00C4497C" w:rsidRPr="00F442A0">
        <w:t>o</w:t>
      </w:r>
      <w:r w:rsidR="00CD0A8D" w:rsidRPr="00F442A0">
        <w:t xml:space="preserve"> </w:t>
      </w:r>
      <w:r w:rsidR="00C4497C" w:rsidRPr="00F442A0">
        <w:t xml:space="preserve">upravno tijelo županije i Gradski ured za opću upravu i imovinsko-pravne poslove Grada Zagreba </w:t>
      </w:r>
      <w:r w:rsidRPr="00F442A0">
        <w:t>nalazi se u trećoj tablici priloženoj uz Izvješće.</w:t>
      </w:r>
    </w:p>
    <w:p w14:paraId="3068C793" w14:textId="77777777" w:rsidR="00974E5C" w:rsidRPr="00F442A0" w:rsidRDefault="007A3820" w:rsidP="00922041">
      <w:pPr>
        <w:spacing w:line="360" w:lineRule="auto"/>
        <w:jc w:val="both"/>
        <w:rPr>
          <w:b/>
        </w:rPr>
      </w:pPr>
      <w:r w:rsidRPr="00F442A0">
        <w:rPr>
          <w:b/>
        </w:rPr>
        <w:t xml:space="preserve">Grafikon </w:t>
      </w:r>
      <w:r w:rsidR="00174056">
        <w:rPr>
          <w:b/>
        </w:rPr>
        <w:t>9</w:t>
      </w:r>
      <w:r w:rsidR="00FD090C" w:rsidRPr="00F442A0">
        <w:rPr>
          <w:b/>
        </w:rPr>
        <w:t>.</w:t>
      </w:r>
    </w:p>
    <w:p w14:paraId="3EBD110B" w14:textId="77777777" w:rsidR="00555D11" w:rsidRPr="00F442A0" w:rsidRDefault="007A3820" w:rsidP="00922041">
      <w:pPr>
        <w:spacing w:line="360" w:lineRule="auto"/>
        <w:jc w:val="both"/>
        <w:rPr>
          <w:b/>
          <w:i/>
        </w:rPr>
      </w:pPr>
      <w:r w:rsidRPr="00F442A0">
        <w:rPr>
          <w:b/>
          <w:i/>
        </w:rPr>
        <w:t xml:space="preserve">Vrste postupaka u kojima je odobrena sekundarna pravna pomoć u </w:t>
      </w:r>
      <w:r w:rsidR="00467929" w:rsidRPr="00F442A0">
        <w:rPr>
          <w:b/>
          <w:i/>
        </w:rPr>
        <w:t>202</w:t>
      </w:r>
      <w:r w:rsidR="00B652D6" w:rsidRPr="00F442A0">
        <w:rPr>
          <w:b/>
          <w:i/>
        </w:rPr>
        <w:t>2</w:t>
      </w:r>
      <w:r w:rsidR="00467929" w:rsidRPr="00F442A0">
        <w:rPr>
          <w:b/>
          <w:i/>
        </w:rPr>
        <w:t xml:space="preserve">. i </w:t>
      </w:r>
      <w:r w:rsidRPr="00F442A0">
        <w:rPr>
          <w:b/>
          <w:i/>
        </w:rPr>
        <w:t>20</w:t>
      </w:r>
      <w:r w:rsidR="005A7F89" w:rsidRPr="00F442A0">
        <w:rPr>
          <w:b/>
          <w:i/>
        </w:rPr>
        <w:t>2</w:t>
      </w:r>
      <w:r w:rsidR="00B652D6" w:rsidRPr="00F442A0">
        <w:rPr>
          <w:b/>
          <w:i/>
        </w:rPr>
        <w:t>3</w:t>
      </w:r>
      <w:r w:rsidRPr="00F442A0">
        <w:rPr>
          <w:b/>
          <w:i/>
        </w:rPr>
        <w:t xml:space="preserve">. </w:t>
      </w:r>
    </w:p>
    <w:p w14:paraId="7643A723" w14:textId="77777777" w:rsidR="00555D11" w:rsidRPr="00F442A0" w:rsidRDefault="00B7245A" w:rsidP="001B3471">
      <w:pPr>
        <w:spacing w:line="360" w:lineRule="auto"/>
        <w:jc w:val="both"/>
      </w:pPr>
      <w:r w:rsidRPr="00F442A0">
        <w:rPr>
          <w:noProof/>
        </w:rPr>
        <w:drawing>
          <wp:inline distT="0" distB="0" distL="0" distR="0" wp14:anchorId="07FD0DAF" wp14:editId="1202ADB2">
            <wp:extent cx="5781675" cy="2790825"/>
            <wp:effectExtent l="0" t="0" r="9525" b="9525"/>
            <wp:docPr id="11" name="Grafikon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C6FE93F" w14:textId="77777777" w:rsidR="000B3E1E" w:rsidRDefault="000B3E1E" w:rsidP="007A3820">
      <w:pPr>
        <w:spacing w:line="360" w:lineRule="auto"/>
        <w:jc w:val="both"/>
      </w:pPr>
    </w:p>
    <w:p w14:paraId="0C53CF5C" w14:textId="77777777" w:rsidR="00211B84" w:rsidRPr="00F442A0" w:rsidRDefault="007A3820" w:rsidP="007A3820">
      <w:pPr>
        <w:spacing w:line="360" w:lineRule="auto"/>
        <w:jc w:val="both"/>
      </w:pPr>
      <w:r w:rsidRPr="00F442A0">
        <w:t>U odnosu na oblike sekundarne pravne pomoći, sekundarna pravna pomoć je u najvećem broju slučajeva odobrena u obliku oslobođenja od plaćanja sudskih pristojbi</w:t>
      </w:r>
      <w:r w:rsidR="001D759D" w:rsidRPr="00F442A0">
        <w:t xml:space="preserve">, </w:t>
      </w:r>
      <w:r w:rsidRPr="00F442A0">
        <w:t xml:space="preserve">u </w:t>
      </w:r>
      <w:r w:rsidR="0086326B" w:rsidRPr="00F442A0">
        <w:t>1.868</w:t>
      </w:r>
      <w:r w:rsidR="00F97B06" w:rsidRPr="00F442A0">
        <w:t xml:space="preserve"> slučajeva</w:t>
      </w:r>
      <w:r w:rsidRPr="00F442A0">
        <w:t>, zatim u obliku zastupanja u sudskim postupcima</w:t>
      </w:r>
      <w:r w:rsidR="001D759D" w:rsidRPr="00F442A0">
        <w:t xml:space="preserve">, </w:t>
      </w:r>
      <w:r w:rsidRPr="00F442A0">
        <w:t xml:space="preserve">u </w:t>
      </w:r>
      <w:r w:rsidR="00EA3FDB" w:rsidRPr="00F442A0">
        <w:t>1</w:t>
      </w:r>
      <w:r w:rsidR="0086326B" w:rsidRPr="00F442A0">
        <w:t>.704</w:t>
      </w:r>
      <w:r w:rsidRPr="00F442A0">
        <w:t xml:space="preserve"> slučajeva</w:t>
      </w:r>
      <w:r w:rsidR="001D759D" w:rsidRPr="00F442A0">
        <w:t>,</w:t>
      </w:r>
      <w:r w:rsidRPr="00F442A0">
        <w:t xml:space="preserve"> te u obliku oslobođenja od plaćanja troškova sudskog postupka</w:t>
      </w:r>
      <w:r w:rsidR="001D759D" w:rsidRPr="00F442A0">
        <w:t xml:space="preserve">, </w:t>
      </w:r>
      <w:r w:rsidRPr="00F442A0">
        <w:t xml:space="preserve">u </w:t>
      </w:r>
      <w:r w:rsidR="00AF0536" w:rsidRPr="00F442A0">
        <w:t>1.</w:t>
      </w:r>
      <w:r w:rsidR="00B000E9" w:rsidRPr="00F442A0">
        <w:t>372</w:t>
      </w:r>
      <w:r w:rsidRPr="00F442A0">
        <w:t xml:space="preserve"> slučaj</w:t>
      </w:r>
      <w:r w:rsidR="00EA3FDB" w:rsidRPr="00F442A0">
        <w:t>a</w:t>
      </w:r>
      <w:r w:rsidRPr="00F442A0">
        <w:t xml:space="preserve">. Također, sekundarna pravna pomoć korištena </w:t>
      </w:r>
      <w:r w:rsidR="00AF0536" w:rsidRPr="00F442A0">
        <w:t>je i radi pravnog savjeta</w:t>
      </w:r>
      <w:r w:rsidR="001D759D" w:rsidRPr="00F442A0">
        <w:t xml:space="preserve">, </w:t>
      </w:r>
      <w:r w:rsidR="00AF0536" w:rsidRPr="00F442A0">
        <w:t>u 1</w:t>
      </w:r>
      <w:r w:rsidR="001E534C" w:rsidRPr="00F442A0">
        <w:t>55</w:t>
      </w:r>
      <w:r w:rsidR="007B3ED2" w:rsidRPr="00F442A0">
        <w:t xml:space="preserve"> slučaja,</w:t>
      </w:r>
      <w:r w:rsidR="003945D9" w:rsidRPr="00F442A0">
        <w:t xml:space="preserve"> </w:t>
      </w:r>
      <w:r w:rsidR="007B3ED2" w:rsidRPr="00F442A0">
        <w:t>sastavljanj</w:t>
      </w:r>
      <w:r w:rsidR="00D72E42" w:rsidRPr="00F442A0">
        <w:t>a</w:t>
      </w:r>
      <w:r w:rsidR="003945D9" w:rsidRPr="00F442A0">
        <w:t xml:space="preserve"> podn</w:t>
      </w:r>
      <w:r w:rsidR="00AF0536" w:rsidRPr="00F442A0">
        <w:t>esaka u sudskim postupcima</w:t>
      </w:r>
      <w:r w:rsidR="001D759D" w:rsidRPr="00F442A0">
        <w:t xml:space="preserve">, </w:t>
      </w:r>
      <w:r w:rsidR="00AF0536" w:rsidRPr="00F442A0">
        <w:t>u 3</w:t>
      </w:r>
      <w:r w:rsidR="009D292E" w:rsidRPr="00F442A0">
        <w:t>3</w:t>
      </w:r>
      <w:r w:rsidR="003945D9" w:rsidRPr="00F442A0">
        <w:t xml:space="preserve"> slučaj</w:t>
      </w:r>
      <w:r w:rsidR="00AD1C12">
        <w:t>a</w:t>
      </w:r>
      <w:r w:rsidR="00D72E42" w:rsidRPr="00F442A0">
        <w:t>,</w:t>
      </w:r>
      <w:r w:rsidR="003945D9" w:rsidRPr="00F442A0">
        <w:t xml:space="preserve"> </w:t>
      </w:r>
      <w:r w:rsidR="0002316B" w:rsidRPr="00F442A0">
        <w:t>u postupku mirnog rješenja spora</w:t>
      </w:r>
      <w:r w:rsidR="001D759D" w:rsidRPr="00F442A0">
        <w:t xml:space="preserve">, </w:t>
      </w:r>
      <w:r w:rsidR="0002316B" w:rsidRPr="00F442A0">
        <w:t xml:space="preserve">u </w:t>
      </w:r>
      <w:r w:rsidR="009D292E" w:rsidRPr="00F442A0">
        <w:t>četiri</w:t>
      </w:r>
      <w:r w:rsidR="0002316B" w:rsidRPr="00F442A0">
        <w:t xml:space="preserve"> slučajeva, </w:t>
      </w:r>
      <w:r w:rsidR="00AF0536" w:rsidRPr="00F442A0">
        <w:t>radi sastavljanja podnesaka u postupku zaštite prava radnika pred poslodavcem</w:t>
      </w:r>
      <w:r w:rsidR="001D759D" w:rsidRPr="00F442A0">
        <w:t xml:space="preserve">, </w:t>
      </w:r>
      <w:r w:rsidR="00AF0536" w:rsidRPr="00F442A0">
        <w:t xml:space="preserve">u </w:t>
      </w:r>
      <w:r w:rsidR="009D292E" w:rsidRPr="00F442A0">
        <w:t>dva</w:t>
      </w:r>
      <w:r w:rsidR="00AF0536" w:rsidRPr="00F442A0">
        <w:t xml:space="preserve"> slučaja</w:t>
      </w:r>
      <w:r w:rsidR="001D759D" w:rsidRPr="00F442A0">
        <w:t>,</w:t>
      </w:r>
      <w:r w:rsidR="00AF0536" w:rsidRPr="00F442A0">
        <w:t xml:space="preserve"> </w:t>
      </w:r>
      <w:r w:rsidR="00817335" w:rsidRPr="00F442A0">
        <w:t xml:space="preserve">te </w:t>
      </w:r>
      <w:r w:rsidR="000E6881" w:rsidRPr="00F442A0">
        <w:t>radi oslobođenja obveze uplate predujma troškova izvansudskog postupka nad potrošačem</w:t>
      </w:r>
      <w:r w:rsidR="001D759D" w:rsidRPr="00F442A0">
        <w:t xml:space="preserve">, </w:t>
      </w:r>
      <w:r w:rsidR="00CC7F63" w:rsidRPr="00F442A0">
        <w:t xml:space="preserve">u </w:t>
      </w:r>
      <w:r w:rsidR="009D292E" w:rsidRPr="00F442A0">
        <w:t>dva</w:t>
      </w:r>
      <w:r w:rsidR="000810D8" w:rsidRPr="00F442A0">
        <w:t xml:space="preserve"> slučaj</w:t>
      </w:r>
      <w:r w:rsidR="009D292E" w:rsidRPr="00F442A0">
        <w:t>a</w:t>
      </w:r>
      <w:r w:rsidR="000E6881" w:rsidRPr="00F442A0">
        <w:t>.</w:t>
      </w:r>
    </w:p>
    <w:p w14:paraId="0646BC1D" w14:textId="77777777" w:rsidR="00002360" w:rsidRPr="00F442A0" w:rsidRDefault="008F3E07" w:rsidP="007A3820">
      <w:pPr>
        <w:spacing w:line="360" w:lineRule="auto"/>
        <w:jc w:val="both"/>
      </w:pPr>
      <w:r w:rsidRPr="00F442A0">
        <w:t>I u 202</w:t>
      </w:r>
      <w:r w:rsidR="002B15E4" w:rsidRPr="00F442A0">
        <w:t>3</w:t>
      </w:r>
      <w:r w:rsidRPr="00F442A0">
        <w:t>., kao i u 202</w:t>
      </w:r>
      <w:r w:rsidR="002B15E4" w:rsidRPr="00F442A0">
        <w:t>2</w:t>
      </w:r>
      <w:r w:rsidRPr="00F442A0">
        <w:t xml:space="preserve">., </w:t>
      </w:r>
      <w:r w:rsidR="00D92C42" w:rsidRPr="00F442A0">
        <w:t>najčešće korišteni</w:t>
      </w:r>
      <w:r w:rsidRPr="00F442A0">
        <w:t xml:space="preserve"> oblik</w:t>
      </w:r>
      <w:r w:rsidR="00D92C42" w:rsidRPr="00F442A0">
        <w:t xml:space="preserve"> sekundarne pravne pomoći</w:t>
      </w:r>
      <w:r w:rsidRPr="00F442A0">
        <w:t xml:space="preserve"> bi</w:t>
      </w:r>
      <w:r w:rsidR="00917CC4" w:rsidRPr="00F442A0">
        <w:t>l</w:t>
      </w:r>
      <w:r w:rsidRPr="00F442A0">
        <w:t xml:space="preserve">o je </w:t>
      </w:r>
      <w:r w:rsidR="00D92C42" w:rsidRPr="00F442A0">
        <w:t>oslobođenje od plaćanja sudskih pristojbi,</w:t>
      </w:r>
      <w:r w:rsidRPr="00F442A0">
        <w:t xml:space="preserve"> i to u</w:t>
      </w:r>
      <w:r w:rsidR="00D2249A" w:rsidRPr="00F442A0">
        <w:t xml:space="preserve"> </w:t>
      </w:r>
      <w:r w:rsidR="00722DC0" w:rsidRPr="00F442A0">
        <w:t>3</w:t>
      </w:r>
      <w:r w:rsidR="006F3A8F" w:rsidRPr="00F442A0">
        <w:t>6,</w:t>
      </w:r>
      <w:r w:rsidR="001C4A91" w:rsidRPr="00F442A0">
        <w:t>34</w:t>
      </w:r>
      <w:r w:rsidR="001711CD" w:rsidRPr="00F442A0">
        <w:t xml:space="preserve"> </w:t>
      </w:r>
      <w:r w:rsidR="00845136" w:rsidRPr="00F442A0">
        <w:t>% slučajeva. Nakon toga slijedi</w:t>
      </w:r>
      <w:r w:rsidR="00D92C42" w:rsidRPr="00F442A0">
        <w:t xml:space="preserve"> </w:t>
      </w:r>
      <w:r w:rsidR="00722DC0" w:rsidRPr="00F442A0">
        <w:t>zastu</w:t>
      </w:r>
      <w:r w:rsidR="00493B0F" w:rsidRPr="00F442A0">
        <w:t xml:space="preserve">panje u sudskim postupcima, </w:t>
      </w:r>
      <w:r w:rsidR="00722DC0" w:rsidRPr="00F442A0">
        <w:t>u 3</w:t>
      </w:r>
      <w:r w:rsidR="006F3A8F" w:rsidRPr="00F442A0">
        <w:t>3,</w:t>
      </w:r>
      <w:r w:rsidR="001C4A91" w:rsidRPr="00F442A0">
        <w:t>15</w:t>
      </w:r>
      <w:r w:rsidR="00722DC0" w:rsidRPr="00F442A0">
        <w:t xml:space="preserve"> % slučajev</w:t>
      </w:r>
      <w:r w:rsidR="00530A9D" w:rsidRPr="00F442A0">
        <w:t>a pa oslobođenje od plaćanja troškova sudskog</w:t>
      </w:r>
      <w:r w:rsidR="00493B0F" w:rsidRPr="00F442A0">
        <w:t xml:space="preserve"> postupka, </w:t>
      </w:r>
      <w:r w:rsidR="00671333" w:rsidRPr="00F442A0">
        <w:t xml:space="preserve">u </w:t>
      </w:r>
      <w:r w:rsidR="001C4A91" w:rsidRPr="00F442A0">
        <w:t>26,69</w:t>
      </w:r>
      <w:r w:rsidR="001711CD" w:rsidRPr="00F442A0">
        <w:t xml:space="preserve"> </w:t>
      </w:r>
      <w:r w:rsidR="00530A9D" w:rsidRPr="00F442A0">
        <w:t>% slučajeva.</w:t>
      </w:r>
      <w:bookmarkStart w:id="83" w:name="_Toc513728270"/>
      <w:bookmarkStart w:id="84" w:name="_Toc513728074"/>
      <w:bookmarkStart w:id="85" w:name="_Toc513727880"/>
      <w:bookmarkStart w:id="86" w:name="_Toc513727636"/>
    </w:p>
    <w:p w14:paraId="62AB6725" w14:textId="77777777" w:rsidR="0051574A" w:rsidRPr="00F442A0" w:rsidRDefault="00BF31F3" w:rsidP="007A3820">
      <w:pPr>
        <w:spacing w:line="360" w:lineRule="auto"/>
        <w:jc w:val="both"/>
      </w:pPr>
      <w:r w:rsidRPr="00F442A0">
        <w:lastRenderedPageBreak/>
        <w:t>Podaci o</w:t>
      </w:r>
      <w:r w:rsidR="00A074C0" w:rsidRPr="00F442A0">
        <w:t xml:space="preserve"> </w:t>
      </w:r>
      <w:r w:rsidR="008255A3" w:rsidRPr="00F442A0">
        <w:t xml:space="preserve">odobrenoj </w:t>
      </w:r>
      <w:r w:rsidR="00A074C0" w:rsidRPr="00F442A0">
        <w:t>sekundarn</w:t>
      </w:r>
      <w:r w:rsidR="008255A3" w:rsidRPr="00F442A0">
        <w:t>oj</w:t>
      </w:r>
      <w:r w:rsidR="00A074C0" w:rsidRPr="00F442A0">
        <w:t xml:space="preserve"> pravn</w:t>
      </w:r>
      <w:r w:rsidR="008255A3" w:rsidRPr="00F442A0">
        <w:t>oj</w:t>
      </w:r>
      <w:r w:rsidR="00A074C0" w:rsidRPr="00F442A0">
        <w:t xml:space="preserve"> pomoći u 202</w:t>
      </w:r>
      <w:r w:rsidR="009E7FF6" w:rsidRPr="00F442A0">
        <w:t>3</w:t>
      </w:r>
      <w:r w:rsidR="00A074C0" w:rsidRPr="00F442A0">
        <w:t>. prema oblicima sekundarne pravne po</w:t>
      </w:r>
      <w:r w:rsidR="00CF0072" w:rsidRPr="00F442A0">
        <w:t>moći u kojima je odobrena nalaze</w:t>
      </w:r>
      <w:r w:rsidR="00A074C0" w:rsidRPr="00F442A0">
        <w:t xml:space="preserve"> se</w:t>
      </w:r>
      <w:r w:rsidR="003F1EE9" w:rsidRPr="00F442A0">
        <w:t xml:space="preserve"> </w:t>
      </w:r>
      <w:r w:rsidR="00A074C0" w:rsidRPr="00F442A0">
        <w:t>u četvrtoj tablici priloženoj uz Izvješće.</w:t>
      </w:r>
    </w:p>
    <w:p w14:paraId="64A0E2A3" w14:textId="77777777" w:rsidR="007C1650" w:rsidRPr="00F442A0" w:rsidRDefault="007A3820" w:rsidP="00B9220D">
      <w:pPr>
        <w:spacing w:line="360" w:lineRule="auto"/>
        <w:jc w:val="both"/>
        <w:rPr>
          <w:b/>
        </w:rPr>
      </w:pPr>
      <w:r w:rsidRPr="00F442A0">
        <w:rPr>
          <w:b/>
        </w:rPr>
        <w:t xml:space="preserve">Grafikon </w:t>
      </w:r>
      <w:bookmarkEnd w:id="83"/>
      <w:bookmarkEnd w:id="84"/>
      <w:bookmarkEnd w:id="85"/>
      <w:bookmarkEnd w:id="86"/>
      <w:r w:rsidR="00507C7A" w:rsidRPr="00F442A0">
        <w:rPr>
          <w:b/>
        </w:rPr>
        <w:t>1</w:t>
      </w:r>
      <w:r w:rsidR="00A60C22">
        <w:rPr>
          <w:b/>
        </w:rPr>
        <w:t>0</w:t>
      </w:r>
      <w:r w:rsidR="00FD090C" w:rsidRPr="00F442A0">
        <w:rPr>
          <w:b/>
        </w:rPr>
        <w:t>.</w:t>
      </w:r>
    </w:p>
    <w:p w14:paraId="0B236C26" w14:textId="77777777" w:rsidR="00710194" w:rsidRPr="00F442A0" w:rsidRDefault="007A3820" w:rsidP="00B9220D">
      <w:pPr>
        <w:spacing w:line="360" w:lineRule="auto"/>
        <w:jc w:val="both"/>
        <w:rPr>
          <w:b/>
          <w:i/>
        </w:rPr>
      </w:pPr>
      <w:r w:rsidRPr="00F442A0">
        <w:rPr>
          <w:b/>
          <w:i/>
        </w:rPr>
        <w:t xml:space="preserve"> Korišteni oblici</w:t>
      </w:r>
      <w:r w:rsidR="008C6FF9" w:rsidRPr="00F442A0">
        <w:rPr>
          <w:b/>
          <w:i/>
        </w:rPr>
        <w:t xml:space="preserve"> sekundarne pravne pomoći u 202</w:t>
      </w:r>
      <w:r w:rsidR="00590ED4" w:rsidRPr="00F442A0">
        <w:rPr>
          <w:b/>
          <w:i/>
        </w:rPr>
        <w:t>3</w:t>
      </w:r>
      <w:r w:rsidRPr="00F442A0">
        <w:rPr>
          <w:b/>
          <w:i/>
        </w:rPr>
        <w:t>.</w:t>
      </w:r>
    </w:p>
    <w:p w14:paraId="68F8949E" w14:textId="77777777" w:rsidR="00BE7C68" w:rsidRDefault="00EF7D2F" w:rsidP="00474A95">
      <w:pPr>
        <w:spacing w:line="360" w:lineRule="auto"/>
        <w:jc w:val="both"/>
        <w:rPr>
          <w:b/>
        </w:rPr>
      </w:pPr>
      <w:r w:rsidRPr="00F442A0">
        <w:rPr>
          <w:noProof/>
        </w:rPr>
        <w:drawing>
          <wp:inline distT="0" distB="0" distL="0" distR="0" wp14:anchorId="0BCE4535" wp14:editId="0341B6EF">
            <wp:extent cx="5676900" cy="4400550"/>
            <wp:effectExtent l="0" t="0" r="0" b="0"/>
            <wp:docPr id="43" name="Grafikon 4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36A4EB0" w14:textId="77777777" w:rsidR="00C62083" w:rsidRPr="00F442A0" w:rsidRDefault="00C62083" w:rsidP="00474A95">
      <w:pPr>
        <w:spacing w:line="360" w:lineRule="auto"/>
        <w:jc w:val="both"/>
        <w:rPr>
          <w:b/>
        </w:rPr>
      </w:pPr>
    </w:p>
    <w:p w14:paraId="40596EE2" w14:textId="77777777" w:rsidR="007A3820" w:rsidRPr="00F442A0" w:rsidRDefault="007A3820" w:rsidP="00FB490B">
      <w:pPr>
        <w:keepNext/>
        <w:jc w:val="center"/>
        <w:outlineLvl w:val="2"/>
        <w:rPr>
          <w:b/>
          <w:bCs/>
          <w:szCs w:val="26"/>
        </w:rPr>
      </w:pPr>
      <w:bookmarkStart w:id="87" w:name="_Toc181775089"/>
      <w:bookmarkStart w:id="88" w:name="_Toc513728421"/>
      <w:bookmarkStart w:id="89" w:name="_Toc513728376"/>
      <w:bookmarkStart w:id="90" w:name="_Toc513728273"/>
      <w:bookmarkStart w:id="91" w:name="_Toc513728077"/>
      <w:bookmarkStart w:id="92" w:name="_Toc513727883"/>
      <w:bookmarkStart w:id="93" w:name="_Toc513727639"/>
      <w:r w:rsidRPr="00F442A0">
        <w:rPr>
          <w:b/>
          <w:bCs/>
          <w:szCs w:val="26"/>
        </w:rPr>
        <w:t xml:space="preserve">4.2.3. </w:t>
      </w:r>
      <w:r w:rsidR="00474A95" w:rsidRPr="00F442A0">
        <w:rPr>
          <w:b/>
          <w:bCs/>
          <w:szCs w:val="26"/>
        </w:rPr>
        <w:t>Struktura k</w:t>
      </w:r>
      <w:r w:rsidRPr="00F442A0">
        <w:rPr>
          <w:b/>
          <w:bCs/>
          <w:szCs w:val="26"/>
        </w:rPr>
        <w:t>orisni</w:t>
      </w:r>
      <w:r w:rsidR="00474A95" w:rsidRPr="00F442A0">
        <w:rPr>
          <w:b/>
          <w:bCs/>
          <w:szCs w:val="26"/>
        </w:rPr>
        <w:t>ka</w:t>
      </w:r>
      <w:r w:rsidRPr="00F442A0">
        <w:rPr>
          <w:b/>
          <w:bCs/>
          <w:szCs w:val="26"/>
        </w:rPr>
        <w:t xml:space="preserve"> sekundarne pravne pomoći</w:t>
      </w:r>
      <w:bookmarkEnd w:id="87"/>
      <w:r w:rsidRPr="00F442A0">
        <w:rPr>
          <w:b/>
          <w:bCs/>
          <w:szCs w:val="26"/>
        </w:rPr>
        <w:t xml:space="preserve"> </w:t>
      </w:r>
      <w:bookmarkEnd w:id="88"/>
      <w:bookmarkEnd w:id="89"/>
      <w:bookmarkEnd w:id="90"/>
      <w:bookmarkEnd w:id="91"/>
      <w:bookmarkEnd w:id="92"/>
      <w:bookmarkEnd w:id="93"/>
    </w:p>
    <w:p w14:paraId="41FFAFBD" w14:textId="77777777" w:rsidR="007A3820" w:rsidRPr="00F442A0" w:rsidRDefault="007A3820" w:rsidP="007A3820">
      <w:pPr>
        <w:jc w:val="both"/>
        <w:rPr>
          <w:b/>
          <w:strike/>
          <w:color w:val="FF0000"/>
        </w:rPr>
      </w:pPr>
    </w:p>
    <w:p w14:paraId="0905C51F" w14:textId="77777777" w:rsidR="00D55CDB" w:rsidRDefault="007A3820" w:rsidP="00D55CDB">
      <w:pPr>
        <w:spacing w:line="360" w:lineRule="auto"/>
        <w:jc w:val="both"/>
      </w:pPr>
      <w:r w:rsidRPr="00F442A0">
        <w:t>U izvještajnom razdoblju najviše korisnika sekundarne pravne pomoći (</w:t>
      </w:r>
      <w:r w:rsidR="001C057F" w:rsidRPr="00F442A0">
        <w:t>2.</w:t>
      </w:r>
      <w:r w:rsidR="00E64506" w:rsidRPr="00F442A0">
        <w:t>447</w:t>
      </w:r>
      <w:r w:rsidRPr="00F442A0">
        <w:t>) imalo je hrvatsko državljanstvo. Od stranaca, sekundarna pravna pomoć najčešće se odobravala drža</w:t>
      </w:r>
      <w:r w:rsidR="00E60BF4" w:rsidRPr="00F442A0">
        <w:t xml:space="preserve">vljanima </w:t>
      </w:r>
      <w:r w:rsidR="00E64506" w:rsidRPr="00F442A0">
        <w:t>Srbije (11</w:t>
      </w:r>
      <w:r w:rsidRPr="00F442A0">
        <w:t xml:space="preserve">), </w:t>
      </w:r>
      <w:r w:rsidR="003376B5" w:rsidRPr="00F442A0">
        <w:t xml:space="preserve">Bosne i Hercegovine (osam), </w:t>
      </w:r>
      <w:r w:rsidR="004C4C20" w:rsidRPr="00F442A0">
        <w:t xml:space="preserve">Savezne Republike Njemačke (tri), te </w:t>
      </w:r>
      <w:r w:rsidR="003376B5" w:rsidRPr="00F442A0">
        <w:t>Slovenije i Filipina</w:t>
      </w:r>
      <w:r w:rsidR="004C4C20" w:rsidRPr="00F442A0">
        <w:t xml:space="preserve"> (</w:t>
      </w:r>
      <w:r w:rsidR="003376B5" w:rsidRPr="00F442A0">
        <w:t>po dva</w:t>
      </w:r>
      <w:r w:rsidR="004C4C20" w:rsidRPr="00F442A0">
        <w:t>).</w:t>
      </w:r>
    </w:p>
    <w:p w14:paraId="3D67F979" w14:textId="77777777" w:rsidR="001A5BCB" w:rsidRPr="00F442A0" w:rsidRDefault="001A5BCB" w:rsidP="00D55CDB">
      <w:pPr>
        <w:spacing w:line="360" w:lineRule="auto"/>
        <w:jc w:val="both"/>
      </w:pPr>
    </w:p>
    <w:p w14:paraId="58DA6E2C" w14:textId="77777777" w:rsidR="0018781B" w:rsidRDefault="00B47E0F" w:rsidP="00D55CDB">
      <w:pPr>
        <w:spacing w:line="360" w:lineRule="auto"/>
        <w:jc w:val="both"/>
      </w:pPr>
      <w:r w:rsidRPr="00F442A0">
        <w:t>V</w:t>
      </w:r>
      <w:r w:rsidR="00321475" w:rsidRPr="00F442A0">
        <w:t xml:space="preserve">ećina korisnika sekundarne pravne pomoći </w:t>
      </w:r>
      <w:r w:rsidR="0057799E" w:rsidRPr="00F442A0">
        <w:t xml:space="preserve">bile </w:t>
      </w:r>
      <w:r w:rsidR="00321475" w:rsidRPr="00F442A0">
        <w:t xml:space="preserve">su </w:t>
      </w:r>
      <w:r w:rsidR="004A2629" w:rsidRPr="00F442A0">
        <w:t xml:space="preserve">osobe </w:t>
      </w:r>
      <w:r w:rsidR="00321475" w:rsidRPr="00F442A0">
        <w:t>žen</w:t>
      </w:r>
      <w:r w:rsidR="004A2629" w:rsidRPr="00F442A0">
        <w:t>skog spola</w:t>
      </w:r>
      <w:r w:rsidR="00061268" w:rsidRPr="00F442A0">
        <w:t xml:space="preserve">, i to u </w:t>
      </w:r>
      <w:r w:rsidR="004C4C20" w:rsidRPr="00F442A0">
        <w:t>66,</w:t>
      </w:r>
      <w:r w:rsidR="00872346" w:rsidRPr="00F442A0">
        <w:t>3</w:t>
      </w:r>
      <w:r w:rsidR="001B7182" w:rsidRPr="00F442A0">
        <w:t>6</w:t>
      </w:r>
      <w:r w:rsidR="00872346" w:rsidRPr="00F442A0">
        <w:t xml:space="preserve"> </w:t>
      </w:r>
      <w:r w:rsidR="00672C82" w:rsidRPr="00F442A0">
        <w:t>% slučajeva, što je</w:t>
      </w:r>
      <w:r w:rsidR="00061268" w:rsidRPr="00F442A0">
        <w:t xml:space="preserve"> jednako kao i 202</w:t>
      </w:r>
      <w:r w:rsidR="001B7182" w:rsidRPr="00F442A0">
        <w:t>2</w:t>
      </w:r>
      <w:r w:rsidR="00061268" w:rsidRPr="00F442A0">
        <w:t xml:space="preserve">., kada su </w:t>
      </w:r>
      <w:r w:rsidR="00672C82" w:rsidRPr="00F442A0">
        <w:t xml:space="preserve">osobe ženskog spola činile </w:t>
      </w:r>
      <w:r w:rsidR="00061268" w:rsidRPr="00F442A0">
        <w:t>6</w:t>
      </w:r>
      <w:r w:rsidR="00872346" w:rsidRPr="00F442A0">
        <w:t>5,</w:t>
      </w:r>
      <w:r w:rsidR="001B7182" w:rsidRPr="00F442A0">
        <w:t>32</w:t>
      </w:r>
      <w:r w:rsidR="00923849" w:rsidRPr="00F442A0">
        <w:t xml:space="preserve"> </w:t>
      </w:r>
      <w:r w:rsidR="00061268" w:rsidRPr="00F442A0">
        <w:t>% ukupnog broja korisnika sekundarne pravne pomoći</w:t>
      </w:r>
      <w:r w:rsidR="004A2629" w:rsidRPr="00F442A0">
        <w:t>.</w:t>
      </w:r>
    </w:p>
    <w:p w14:paraId="4EC1784F" w14:textId="77777777" w:rsidR="00D55CDB" w:rsidRPr="00F442A0" w:rsidRDefault="00B902E0" w:rsidP="00D55CDB">
      <w:pPr>
        <w:spacing w:line="360" w:lineRule="auto"/>
        <w:jc w:val="both"/>
      </w:pPr>
      <w:r w:rsidRPr="00F442A0">
        <w:lastRenderedPageBreak/>
        <w:t xml:space="preserve">Detaljniji podaci o </w:t>
      </w:r>
      <w:r w:rsidR="00144D54" w:rsidRPr="00F442A0">
        <w:t>korisni</w:t>
      </w:r>
      <w:r w:rsidRPr="00F442A0">
        <w:t>cima</w:t>
      </w:r>
      <w:r w:rsidR="00144D54" w:rsidRPr="00F442A0">
        <w:t xml:space="preserve"> sekundarne pravne pomoći u 20</w:t>
      </w:r>
      <w:r w:rsidR="0005572B" w:rsidRPr="00F442A0">
        <w:t>23</w:t>
      </w:r>
      <w:r w:rsidR="00144D54" w:rsidRPr="00F442A0">
        <w:t>. pr</w:t>
      </w:r>
      <w:r w:rsidRPr="00F442A0">
        <w:t>ema državljanstvu i spolu nalaze</w:t>
      </w:r>
      <w:r w:rsidR="00144D54" w:rsidRPr="00F442A0">
        <w:t xml:space="preserve"> se u petoj tablici priloženoj uz Izvješće.</w:t>
      </w:r>
    </w:p>
    <w:p w14:paraId="6F313EDF" w14:textId="77777777" w:rsidR="00144D54" w:rsidRPr="00F442A0" w:rsidRDefault="00144D54" w:rsidP="00D55CDB">
      <w:pPr>
        <w:spacing w:line="360" w:lineRule="auto"/>
        <w:jc w:val="both"/>
      </w:pPr>
    </w:p>
    <w:p w14:paraId="4F45D87D" w14:textId="77777777" w:rsidR="00D55CDB" w:rsidRPr="00F442A0" w:rsidRDefault="007A3820" w:rsidP="00D55CDB">
      <w:pPr>
        <w:spacing w:line="360" w:lineRule="auto"/>
        <w:jc w:val="both"/>
      </w:pPr>
      <w:r w:rsidRPr="00F442A0">
        <w:t xml:space="preserve">Od ukupnog broja korisnika sekundarne pravne pomoći najviše korisnika sekundarne pravne pomoći je imalo prebivalište ili boravište u </w:t>
      </w:r>
      <w:r w:rsidR="007453D4" w:rsidRPr="00F442A0">
        <w:t>Istarskoj</w:t>
      </w:r>
      <w:r w:rsidRPr="00F442A0">
        <w:t xml:space="preserve"> županiji (</w:t>
      </w:r>
      <w:r w:rsidR="007453D4" w:rsidRPr="00F442A0">
        <w:t>246</w:t>
      </w:r>
      <w:r w:rsidR="00B62680" w:rsidRPr="00F442A0">
        <w:t xml:space="preserve">). Nakon </w:t>
      </w:r>
      <w:r w:rsidR="007453D4" w:rsidRPr="00F442A0">
        <w:t>Istarske</w:t>
      </w:r>
      <w:r w:rsidR="00B62680" w:rsidRPr="00F442A0">
        <w:t xml:space="preserve"> županije, </w:t>
      </w:r>
      <w:r w:rsidR="00FD3C2C" w:rsidRPr="00F442A0">
        <w:t xml:space="preserve">najviše korisnika sekundarne pravne pomoći </w:t>
      </w:r>
      <w:r w:rsidRPr="00F442A0">
        <w:t>imal</w:t>
      </w:r>
      <w:r w:rsidR="00FD3C2C" w:rsidRPr="00F442A0">
        <w:t>o je</w:t>
      </w:r>
      <w:r w:rsidR="00EC44BF" w:rsidRPr="00F442A0">
        <w:t xml:space="preserve"> prebivalište ili boravište u </w:t>
      </w:r>
      <w:r w:rsidR="009C69B2" w:rsidRPr="00F442A0">
        <w:t xml:space="preserve">Brodsko-posavskoj </w:t>
      </w:r>
      <w:r w:rsidRPr="00F442A0">
        <w:t>županiji (</w:t>
      </w:r>
      <w:r w:rsidR="009C69B2" w:rsidRPr="00F442A0">
        <w:t>234</w:t>
      </w:r>
      <w:r w:rsidRPr="00F442A0">
        <w:t>)</w:t>
      </w:r>
      <w:r w:rsidR="009C69B2" w:rsidRPr="00F442A0">
        <w:t xml:space="preserve"> i Primorsko-goranskoj županiji (234)</w:t>
      </w:r>
      <w:r w:rsidRPr="00F442A0">
        <w:t xml:space="preserve">, </w:t>
      </w:r>
      <w:r w:rsidR="009E1357" w:rsidRPr="00F442A0">
        <w:t xml:space="preserve">pa </w:t>
      </w:r>
      <w:r w:rsidR="007034A6" w:rsidRPr="00F442A0">
        <w:t xml:space="preserve">u </w:t>
      </w:r>
      <w:r w:rsidR="009324A7" w:rsidRPr="00F442A0">
        <w:t xml:space="preserve">Gradu Zagrebu </w:t>
      </w:r>
      <w:r w:rsidR="007034A6" w:rsidRPr="00F442A0">
        <w:t>(</w:t>
      </w:r>
      <w:r w:rsidR="009324A7" w:rsidRPr="00F442A0">
        <w:t>186</w:t>
      </w:r>
      <w:r w:rsidRPr="00F442A0">
        <w:t xml:space="preserve">). </w:t>
      </w:r>
    </w:p>
    <w:p w14:paraId="458F0768" w14:textId="77777777" w:rsidR="009338AC" w:rsidRPr="00F442A0" w:rsidRDefault="009338AC" w:rsidP="009338AC">
      <w:pPr>
        <w:spacing w:line="360" w:lineRule="auto"/>
        <w:jc w:val="both"/>
      </w:pPr>
    </w:p>
    <w:p w14:paraId="1B1BEC03" w14:textId="77777777" w:rsidR="009338AC" w:rsidRPr="00F442A0" w:rsidRDefault="002C236F" w:rsidP="009338AC">
      <w:pPr>
        <w:spacing w:line="360" w:lineRule="auto"/>
        <w:jc w:val="both"/>
      </w:pPr>
      <w:r w:rsidRPr="00F442A0">
        <w:t xml:space="preserve">Detaljniji podaci o </w:t>
      </w:r>
      <w:r w:rsidR="009338AC" w:rsidRPr="00F442A0">
        <w:t>korisni</w:t>
      </w:r>
      <w:r w:rsidRPr="00F442A0">
        <w:t>cima</w:t>
      </w:r>
      <w:r w:rsidR="009338AC" w:rsidRPr="00F442A0">
        <w:t xml:space="preserve"> sekundarne pravne pomoći u 202</w:t>
      </w:r>
      <w:r w:rsidR="009324A7" w:rsidRPr="00F442A0">
        <w:t>3</w:t>
      </w:r>
      <w:r w:rsidR="009338AC" w:rsidRPr="00F442A0">
        <w:t>. prema p</w:t>
      </w:r>
      <w:r w:rsidRPr="00F442A0">
        <w:t>rebivalištu ili boravištu nalaze</w:t>
      </w:r>
      <w:r w:rsidR="009338AC" w:rsidRPr="00F442A0">
        <w:t xml:space="preserve"> se u šestoj tablici priloženoj uz Izvješće.</w:t>
      </w:r>
    </w:p>
    <w:p w14:paraId="1939F0A8" w14:textId="77777777" w:rsidR="009338AC" w:rsidRPr="00F442A0" w:rsidRDefault="009338AC" w:rsidP="009338AC">
      <w:pPr>
        <w:spacing w:line="360" w:lineRule="auto"/>
        <w:jc w:val="both"/>
      </w:pPr>
    </w:p>
    <w:p w14:paraId="5ED20E08" w14:textId="77777777" w:rsidR="009017D9" w:rsidRDefault="007A3820" w:rsidP="009017D9">
      <w:pPr>
        <w:spacing w:line="360" w:lineRule="auto"/>
        <w:jc w:val="both"/>
      </w:pPr>
      <w:r w:rsidRPr="00F442A0">
        <w:t>Kada se stavi u odnos broj stanovnika u pojedinoj županiji i broj podnesenih zahtjeva za odobra</w:t>
      </w:r>
      <w:r w:rsidR="0071382D" w:rsidRPr="00F442A0">
        <w:t>vanje sekundarne pravne pomoći</w:t>
      </w:r>
      <w:r w:rsidRPr="00F442A0">
        <w:t xml:space="preserve"> pojedinom </w:t>
      </w:r>
      <w:r w:rsidR="0071382D" w:rsidRPr="00F442A0">
        <w:t>upravnom tijelu</w:t>
      </w:r>
      <w:r w:rsidRPr="00F442A0">
        <w:t xml:space="preserve"> županij</w:t>
      </w:r>
      <w:r w:rsidR="0071382D" w:rsidRPr="00F442A0">
        <w:t>e</w:t>
      </w:r>
      <w:r w:rsidRPr="00F442A0">
        <w:t xml:space="preserve">, slijedi da je najviše zahtjeva podneseno na području </w:t>
      </w:r>
      <w:r w:rsidR="00FF2DD2" w:rsidRPr="00F442A0">
        <w:t>Brodsko-posavsk</w:t>
      </w:r>
      <w:r w:rsidR="00D9257E" w:rsidRPr="00F442A0">
        <w:t>e</w:t>
      </w:r>
      <w:r w:rsidR="00FF2DD2" w:rsidRPr="00F442A0">
        <w:t xml:space="preserve"> </w:t>
      </w:r>
      <w:r w:rsidR="0071382D" w:rsidRPr="00F442A0">
        <w:t>županij</w:t>
      </w:r>
      <w:r w:rsidR="00D9257E" w:rsidRPr="00F442A0">
        <w:t>e</w:t>
      </w:r>
      <w:r w:rsidRPr="00F442A0">
        <w:t xml:space="preserve"> </w:t>
      </w:r>
      <w:r w:rsidR="001715CB" w:rsidRPr="00F442A0">
        <w:t>(</w:t>
      </w:r>
      <w:r w:rsidR="005F7EB7" w:rsidRPr="00F442A0">
        <w:t>20,</w:t>
      </w:r>
      <w:r w:rsidR="00C8149A" w:rsidRPr="00F442A0">
        <w:t>73</w:t>
      </w:r>
      <w:r w:rsidR="001715CB" w:rsidRPr="00F442A0">
        <w:t xml:space="preserve"> zahtjeva na 10.</w:t>
      </w:r>
      <w:r w:rsidR="00B11D59" w:rsidRPr="00F442A0">
        <w:t xml:space="preserve">000 </w:t>
      </w:r>
      <w:r w:rsidRPr="00F442A0">
        <w:t xml:space="preserve">stanovnika). Na drugom mjestu je </w:t>
      </w:r>
      <w:r w:rsidR="001E4FF7">
        <w:t>Istarska</w:t>
      </w:r>
      <w:r w:rsidR="00F215C7" w:rsidRPr="00F442A0">
        <w:t xml:space="preserve"> županija</w:t>
      </w:r>
      <w:r w:rsidRPr="00F442A0">
        <w:t xml:space="preserve"> (</w:t>
      </w:r>
      <w:r w:rsidR="00D9257E" w:rsidRPr="00F442A0">
        <w:t xml:space="preserve">15,47 </w:t>
      </w:r>
      <w:r w:rsidR="00B11D59" w:rsidRPr="00F442A0">
        <w:t>zahtjeva na 10</w:t>
      </w:r>
      <w:r w:rsidR="001715CB" w:rsidRPr="00F442A0">
        <w:t>.</w:t>
      </w:r>
      <w:r w:rsidR="00B11D59" w:rsidRPr="00F442A0">
        <w:t>000</w:t>
      </w:r>
      <w:r w:rsidRPr="00F442A0">
        <w:t xml:space="preserve"> stanovnika), slijedi </w:t>
      </w:r>
      <w:r w:rsidR="00B3328D" w:rsidRPr="00F442A0">
        <w:t>Sisačko-moslavačka</w:t>
      </w:r>
      <w:r w:rsidR="00FF2DD2" w:rsidRPr="00F442A0">
        <w:t xml:space="preserve"> </w:t>
      </w:r>
      <w:r w:rsidR="003E364E" w:rsidRPr="00F442A0">
        <w:t>županija</w:t>
      </w:r>
      <w:r w:rsidR="00BD054B" w:rsidRPr="00F442A0">
        <w:t xml:space="preserve"> (</w:t>
      </w:r>
      <w:r w:rsidR="00B3328D" w:rsidRPr="00F442A0">
        <w:t>15,26</w:t>
      </w:r>
      <w:r w:rsidRPr="00F442A0">
        <w:t xml:space="preserve"> </w:t>
      </w:r>
      <w:bookmarkStart w:id="94" w:name="_Hlk36705635"/>
      <w:r w:rsidR="00B11D59" w:rsidRPr="00F442A0">
        <w:t>zahtjeva na 10</w:t>
      </w:r>
      <w:r w:rsidR="001715CB" w:rsidRPr="00F442A0">
        <w:t>.</w:t>
      </w:r>
      <w:r w:rsidR="00B11D59" w:rsidRPr="00F442A0">
        <w:t>000</w:t>
      </w:r>
      <w:r w:rsidRPr="00F442A0">
        <w:t xml:space="preserve"> stanovnika</w:t>
      </w:r>
      <w:bookmarkEnd w:id="94"/>
      <w:r w:rsidRPr="00F442A0">
        <w:t xml:space="preserve">) pa </w:t>
      </w:r>
      <w:r w:rsidR="00953BD2" w:rsidRPr="00F442A0">
        <w:t xml:space="preserve">Požeško-slavonska </w:t>
      </w:r>
      <w:r w:rsidRPr="00F442A0">
        <w:t>župan</w:t>
      </w:r>
      <w:r w:rsidR="00B11D59" w:rsidRPr="00F442A0">
        <w:t>ij</w:t>
      </w:r>
      <w:r w:rsidR="00F5128C" w:rsidRPr="00F442A0">
        <w:t>a</w:t>
      </w:r>
      <w:r w:rsidR="00B11D59" w:rsidRPr="00F442A0">
        <w:t xml:space="preserve"> (</w:t>
      </w:r>
      <w:r w:rsidR="00953BD2" w:rsidRPr="00F442A0">
        <w:t xml:space="preserve">15,14 </w:t>
      </w:r>
      <w:r w:rsidR="00B11D59" w:rsidRPr="00F442A0">
        <w:t>zahtjeva na 10</w:t>
      </w:r>
      <w:r w:rsidR="001715CB" w:rsidRPr="00F442A0">
        <w:t>.</w:t>
      </w:r>
      <w:r w:rsidR="00B11D59" w:rsidRPr="00F442A0">
        <w:t>000</w:t>
      </w:r>
      <w:r w:rsidRPr="00F442A0">
        <w:t xml:space="preserve"> stanovnika)</w:t>
      </w:r>
      <w:r w:rsidR="007662AC">
        <w:t xml:space="preserve">. </w:t>
      </w:r>
      <w:r w:rsidRPr="00F442A0">
        <w:t xml:space="preserve">S druge strane, najmanje zahtjeva podneseno je na području </w:t>
      </w:r>
      <w:bookmarkStart w:id="95" w:name="_Hlk36705771"/>
      <w:r w:rsidR="00D76F05" w:rsidRPr="00F442A0">
        <w:t>Zagrebačke</w:t>
      </w:r>
      <w:r w:rsidR="00290902" w:rsidRPr="00F442A0">
        <w:t xml:space="preserve"> županije </w:t>
      </w:r>
      <w:r w:rsidR="00134E82" w:rsidRPr="00F442A0">
        <w:t>(</w:t>
      </w:r>
      <w:r w:rsidR="00D76F05" w:rsidRPr="00F442A0">
        <w:t>3,13</w:t>
      </w:r>
      <w:r w:rsidR="0098755F" w:rsidRPr="00F442A0">
        <w:t xml:space="preserve"> </w:t>
      </w:r>
      <w:r w:rsidR="00B11D59" w:rsidRPr="00F442A0">
        <w:t>zahtjeva na 10</w:t>
      </w:r>
      <w:r w:rsidR="001715CB" w:rsidRPr="00F442A0">
        <w:t>.</w:t>
      </w:r>
      <w:r w:rsidR="00B11D59" w:rsidRPr="00F442A0">
        <w:t>000</w:t>
      </w:r>
      <w:r w:rsidRPr="00F442A0">
        <w:t xml:space="preserve"> stanovnika)</w:t>
      </w:r>
      <w:bookmarkEnd w:id="95"/>
      <w:r w:rsidRPr="00F442A0">
        <w:t xml:space="preserve">. Slijedi </w:t>
      </w:r>
      <w:r w:rsidR="00D76F05" w:rsidRPr="00F442A0">
        <w:t>Dubrovačko-neretvanska županija</w:t>
      </w:r>
      <w:r w:rsidR="00134E82" w:rsidRPr="00F442A0">
        <w:t xml:space="preserve"> (</w:t>
      </w:r>
      <w:r w:rsidR="00D76F05" w:rsidRPr="00F442A0">
        <w:t>3,20</w:t>
      </w:r>
      <w:r w:rsidR="00B11D59" w:rsidRPr="00F442A0">
        <w:t xml:space="preserve"> zahtjeva na 10</w:t>
      </w:r>
      <w:r w:rsidR="001715CB" w:rsidRPr="00F442A0">
        <w:t>.</w:t>
      </w:r>
      <w:r w:rsidR="00B11D59" w:rsidRPr="00F442A0">
        <w:t>000</w:t>
      </w:r>
      <w:r w:rsidRPr="00F442A0">
        <w:t xml:space="preserve"> stanovnika</w:t>
      </w:r>
      <w:r w:rsidR="00EA64DA" w:rsidRPr="00F442A0">
        <w:t>)</w:t>
      </w:r>
      <w:r w:rsidR="00134E82" w:rsidRPr="00F442A0">
        <w:t xml:space="preserve">, a nakon toga </w:t>
      </w:r>
      <w:r w:rsidR="00D76F05" w:rsidRPr="00F442A0">
        <w:t>Šibensko-kninska</w:t>
      </w:r>
      <w:r w:rsidR="00290902" w:rsidRPr="00F442A0">
        <w:t xml:space="preserve"> županija</w:t>
      </w:r>
      <w:r w:rsidR="00134E82" w:rsidRPr="00F442A0">
        <w:t xml:space="preserve"> (</w:t>
      </w:r>
      <w:r w:rsidR="00D76F05" w:rsidRPr="00F442A0">
        <w:t xml:space="preserve">3,74 </w:t>
      </w:r>
      <w:r w:rsidR="00B11D59" w:rsidRPr="00F442A0">
        <w:t>zahtjeva na 10</w:t>
      </w:r>
      <w:r w:rsidR="001715CB" w:rsidRPr="00F442A0">
        <w:t>.</w:t>
      </w:r>
      <w:r w:rsidR="00B11D59" w:rsidRPr="00F442A0">
        <w:t>000</w:t>
      </w:r>
      <w:r w:rsidRPr="00F442A0">
        <w:t xml:space="preserve"> stanovnika). </w:t>
      </w:r>
    </w:p>
    <w:p w14:paraId="3B71412B" w14:textId="77777777" w:rsidR="00C63F09" w:rsidRPr="00F442A0" w:rsidRDefault="00C63F09" w:rsidP="009017D9">
      <w:pPr>
        <w:spacing w:line="360" w:lineRule="auto"/>
        <w:jc w:val="both"/>
      </w:pPr>
    </w:p>
    <w:p w14:paraId="02DDD68E" w14:textId="77777777" w:rsidR="007A3820" w:rsidRPr="00F442A0" w:rsidRDefault="007A3820" w:rsidP="009017D9">
      <w:pPr>
        <w:spacing w:line="360" w:lineRule="auto"/>
        <w:jc w:val="both"/>
      </w:pPr>
      <w:r w:rsidRPr="00F442A0">
        <w:t>Uzimajući u obzir područje cijele Republike Hrvatske</w:t>
      </w:r>
      <w:r w:rsidR="000C4EBD" w:rsidRPr="00F442A0">
        <w:t>,</w:t>
      </w:r>
      <w:r w:rsidRPr="00F442A0">
        <w:t xml:space="preserve"> broj podnesenih zahtjeva za odobravanje sekun</w:t>
      </w:r>
      <w:r w:rsidR="00B11D59" w:rsidRPr="00F442A0">
        <w:t>darne pravne pomoći na 10</w:t>
      </w:r>
      <w:r w:rsidR="001715CB" w:rsidRPr="00F442A0">
        <w:t>.</w:t>
      </w:r>
      <w:r w:rsidR="00B11D59" w:rsidRPr="00F442A0">
        <w:t>000</w:t>
      </w:r>
      <w:r w:rsidR="0098755F" w:rsidRPr="00F442A0">
        <w:t xml:space="preserve"> stanovnika iznosi </w:t>
      </w:r>
      <w:r w:rsidR="001D189C" w:rsidRPr="00F442A0">
        <w:t>8,</w:t>
      </w:r>
      <w:r w:rsidR="00C80114">
        <w:t>41</w:t>
      </w:r>
      <w:r w:rsidR="0098755F" w:rsidRPr="00F442A0">
        <w:t xml:space="preserve"> zahtjeva.</w:t>
      </w:r>
      <w:r w:rsidR="001328B7" w:rsidRPr="00F442A0">
        <w:t xml:space="preserve"> U</w:t>
      </w:r>
      <w:r w:rsidR="000C4EBD" w:rsidRPr="00F442A0">
        <w:t xml:space="preserve"> 202</w:t>
      </w:r>
      <w:r w:rsidR="00247E9E">
        <w:t>3</w:t>
      </w:r>
      <w:r w:rsidR="001328B7" w:rsidRPr="00F442A0">
        <w:t>. broj podnesenih zahtjeva za odobravanje sekundarne pravne pomoći na 10</w:t>
      </w:r>
      <w:r w:rsidR="000C4EBD" w:rsidRPr="00F442A0">
        <w:t xml:space="preserve">.000 stanovnika iznosio je </w:t>
      </w:r>
      <w:r w:rsidR="00343CE8">
        <w:t>8,41</w:t>
      </w:r>
      <w:r w:rsidR="001328B7" w:rsidRPr="00F442A0">
        <w:t xml:space="preserve"> zahtjeva</w:t>
      </w:r>
      <w:r w:rsidR="00FD3CB1" w:rsidRPr="00F442A0">
        <w:t>.</w:t>
      </w:r>
      <w:r w:rsidR="004058F5" w:rsidRPr="00F442A0">
        <w:t xml:space="preserve"> </w:t>
      </w:r>
    </w:p>
    <w:p w14:paraId="137CC773" w14:textId="77777777" w:rsidR="00AA0E7B" w:rsidRPr="00F442A0" w:rsidRDefault="00AA0E7B" w:rsidP="00AA0E7B">
      <w:pPr>
        <w:spacing w:line="360" w:lineRule="auto"/>
        <w:jc w:val="both"/>
      </w:pPr>
    </w:p>
    <w:p w14:paraId="34FC53A8" w14:textId="77777777" w:rsidR="00596938" w:rsidRDefault="008472A8" w:rsidP="000E7F3C">
      <w:pPr>
        <w:spacing w:line="360" w:lineRule="auto"/>
        <w:jc w:val="both"/>
      </w:pPr>
      <w:r w:rsidRPr="00F442A0">
        <w:t xml:space="preserve">Podaci o </w:t>
      </w:r>
      <w:r w:rsidR="00AA0E7B" w:rsidRPr="00F442A0">
        <w:t>odnos</w:t>
      </w:r>
      <w:r w:rsidRPr="00F442A0">
        <w:t>u</w:t>
      </w:r>
      <w:r w:rsidR="00AA0E7B" w:rsidRPr="00F442A0">
        <w:t xml:space="preserve"> broja stanovnika i podnesenih zahtjeva za odobravanje sekundarne pravne pomoći </w:t>
      </w:r>
      <w:r w:rsidR="00B3069C" w:rsidRPr="00F442A0">
        <w:t xml:space="preserve">po županijama </w:t>
      </w:r>
      <w:r w:rsidRPr="00F442A0">
        <w:t xml:space="preserve">i Gradu Zagrebu </w:t>
      </w:r>
      <w:r w:rsidR="00AA0E7B" w:rsidRPr="00F442A0">
        <w:t>u 202</w:t>
      </w:r>
      <w:r w:rsidR="007C04EA" w:rsidRPr="00F442A0">
        <w:t>3</w:t>
      </w:r>
      <w:r w:rsidR="001367E8" w:rsidRPr="00F442A0">
        <w:t xml:space="preserve">. </w:t>
      </w:r>
      <w:r w:rsidRPr="00F442A0">
        <w:t>nalaze</w:t>
      </w:r>
      <w:r w:rsidR="00B3069C" w:rsidRPr="00F442A0">
        <w:t xml:space="preserve"> se u sedmoj</w:t>
      </w:r>
      <w:r w:rsidR="00AA0E7B" w:rsidRPr="00F442A0">
        <w:t xml:space="preserve"> tablici priloženoj uz Izvješće.</w:t>
      </w:r>
    </w:p>
    <w:p w14:paraId="4F222C72" w14:textId="77777777" w:rsidR="00FC231F" w:rsidRPr="00B77049" w:rsidRDefault="00FC231F" w:rsidP="000E7F3C">
      <w:pPr>
        <w:spacing w:line="360" w:lineRule="auto"/>
        <w:jc w:val="both"/>
      </w:pPr>
    </w:p>
    <w:p w14:paraId="6D0FF823" w14:textId="77777777" w:rsidR="007A3820" w:rsidRPr="00F442A0" w:rsidRDefault="007A3820" w:rsidP="009017D9">
      <w:pPr>
        <w:keepNext/>
        <w:jc w:val="center"/>
        <w:outlineLvl w:val="0"/>
        <w:rPr>
          <w:b/>
          <w:bCs/>
          <w:kern w:val="32"/>
          <w:szCs w:val="32"/>
        </w:rPr>
      </w:pPr>
      <w:bookmarkStart w:id="96" w:name="_Toc513728422"/>
      <w:bookmarkStart w:id="97" w:name="_Toc513728377"/>
      <w:bookmarkStart w:id="98" w:name="_Toc513728274"/>
      <w:bookmarkStart w:id="99" w:name="_Toc513728078"/>
      <w:bookmarkStart w:id="100" w:name="_Toc513727884"/>
      <w:bookmarkStart w:id="101" w:name="_Toc513727640"/>
      <w:bookmarkStart w:id="102" w:name="_Toc181775090"/>
      <w:r w:rsidRPr="00F442A0">
        <w:rPr>
          <w:b/>
          <w:bCs/>
          <w:kern w:val="32"/>
          <w:szCs w:val="32"/>
        </w:rPr>
        <w:lastRenderedPageBreak/>
        <w:t xml:space="preserve">5. FINANCIRANJE BESPLATNE </w:t>
      </w:r>
      <w:r w:rsidR="006541DE" w:rsidRPr="00F442A0">
        <w:rPr>
          <w:b/>
          <w:bCs/>
          <w:kern w:val="32"/>
          <w:szCs w:val="32"/>
        </w:rPr>
        <w:t>PRAVNE POMOĆI U 202</w:t>
      </w:r>
      <w:r w:rsidR="000F674F" w:rsidRPr="00F442A0">
        <w:rPr>
          <w:b/>
          <w:bCs/>
          <w:kern w:val="32"/>
          <w:szCs w:val="32"/>
        </w:rPr>
        <w:t>3</w:t>
      </w:r>
      <w:r w:rsidRPr="00F442A0">
        <w:rPr>
          <w:b/>
          <w:bCs/>
          <w:kern w:val="32"/>
          <w:szCs w:val="32"/>
        </w:rPr>
        <w:t>.</w:t>
      </w:r>
      <w:bookmarkEnd w:id="96"/>
      <w:bookmarkEnd w:id="97"/>
      <w:bookmarkEnd w:id="98"/>
      <w:bookmarkEnd w:id="99"/>
      <w:bookmarkEnd w:id="100"/>
      <w:bookmarkEnd w:id="101"/>
      <w:bookmarkEnd w:id="102"/>
    </w:p>
    <w:p w14:paraId="18AF580B" w14:textId="77777777" w:rsidR="00B7621F" w:rsidRPr="00F442A0" w:rsidRDefault="00B7621F" w:rsidP="00260D3D">
      <w:pPr>
        <w:spacing w:line="360" w:lineRule="auto"/>
        <w:jc w:val="both"/>
      </w:pPr>
    </w:p>
    <w:p w14:paraId="19D16541" w14:textId="77777777" w:rsidR="00260D3D" w:rsidRPr="00F442A0" w:rsidRDefault="007A3820" w:rsidP="00260D3D">
      <w:pPr>
        <w:spacing w:line="360" w:lineRule="auto"/>
        <w:jc w:val="both"/>
      </w:pPr>
      <w:r w:rsidRPr="00F442A0">
        <w:t>U Državnom pro</w:t>
      </w:r>
      <w:r w:rsidR="001A1F88" w:rsidRPr="00F442A0">
        <w:t>račun</w:t>
      </w:r>
      <w:r w:rsidR="002C3E72" w:rsidRPr="00F442A0">
        <w:t>u</w:t>
      </w:r>
      <w:r w:rsidR="001A1F88" w:rsidRPr="00F442A0">
        <w:t xml:space="preserve"> Republike Hrvatske za 202</w:t>
      </w:r>
      <w:r w:rsidR="002218CF" w:rsidRPr="00F442A0">
        <w:t>3</w:t>
      </w:r>
      <w:r w:rsidRPr="00F442A0">
        <w:t>. godinu i projekc</w:t>
      </w:r>
      <w:r w:rsidR="001A1F88" w:rsidRPr="00F442A0">
        <w:t>ijama za 202</w:t>
      </w:r>
      <w:r w:rsidR="002218CF" w:rsidRPr="00F442A0">
        <w:t>4</w:t>
      </w:r>
      <w:r w:rsidR="001A1F88" w:rsidRPr="00F442A0">
        <w:t>. i 202</w:t>
      </w:r>
      <w:r w:rsidR="002218CF" w:rsidRPr="00F442A0">
        <w:t>5</w:t>
      </w:r>
      <w:r w:rsidR="00F62A2D" w:rsidRPr="00F442A0">
        <w:t>. godinu (</w:t>
      </w:r>
      <w:r w:rsidR="001A1F88" w:rsidRPr="00F442A0">
        <w:t>„</w:t>
      </w:r>
      <w:r w:rsidR="00F62A2D" w:rsidRPr="00F442A0">
        <w:t>Narodne novine</w:t>
      </w:r>
      <w:r w:rsidR="001A1F88" w:rsidRPr="00F442A0">
        <w:t>“</w:t>
      </w:r>
      <w:r w:rsidR="007527AC" w:rsidRPr="00F442A0">
        <w:t>,</w:t>
      </w:r>
      <w:r w:rsidRPr="00F442A0">
        <w:t xml:space="preserve"> br</w:t>
      </w:r>
      <w:r w:rsidR="00E13FDD" w:rsidRPr="00F442A0">
        <w:t>.</w:t>
      </w:r>
      <w:r w:rsidR="007B6107" w:rsidRPr="00F442A0">
        <w:t xml:space="preserve"> </w:t>
      </w:r>
      <w:r w:rsidR="00BA3214" w:rsidRPr="00F442A0">
        <w:t xml:space="preserve">145/22., 63/23. </w:t>
      </w:r>
      <w:r w:rsidR="007B6107" w:rsidRPr="00F442A0">
        <w:t>i</w:t>
      </w:r>
      <w:r w:rsidR="00E13FDD" w:rsidRPr="00F442A0">
        <w:t xml:space="preserve"> </w:t>
      </w:r>
      <w:r w:rsidR="00BA3214" w:rsidRPr="00F442A0">
        <w:t>129/23.</w:t>
      </w:r>
      <w:r w:rsidRPr="00F442A0">
        <w:t xml:space="preserve">) </w:t>
      </w:r>
      <w:r w:rsidR="00EC0D0B" w:rsidRPr="00F442A0">
        <w:t xml:space="preserve">sredstva </w:t>
      </w:r>
      <w:r w:rsidRPr="00F442A0">
        <w:t xml:space="preserve">za aktivnost A630048 - Besplatna pravna pomoć planirana su u ukupnom iznosu od </w:t>
      </w:r>
      <w:r w:rsidR="00F97B5B" w:rsidRPr="00F442A0">
        <w:t>933.508</w:t>
      </w:r>
      <w:r w:rsidR="00EC0D0B" w:rsidRPr="00F442A0">
        <w:t xml:space="preserve"> eura</w:t>
      </w:r>
      <w:r w:rsidRPr="00F442A0">
        <w:t xml:space="preserve">, s time da su sredstva za pružanje </w:t>
      </w:r>
      <w:r w:rsidR="00AC2F6F" w:rsidRPr="00F442A0">
        <w:t xml:space="preserve">primarne </w:t>
      </w:r>
      <w:r w:rsidRPr="00F442A0">
        <w:t>pravne</w:t>
      </w:r>
      <w:r w:rsidR="000B5726" w:rsidRPr="00F442A0">
        <w:t xml:space="preserve"> pomoći planirana u iznosu od </w:t>
      </w:r>
      <w:r w:rsidR="0041778A" w:rsidRPr="00F442A0">
        <w:t>578.999</w:t>
      </w:r>
      <w:r w:rsidR="00EC0D0B" w:rsidRPr="00F442A0">
        <w:t xml:space="preserve"> eura,</w:t>
      </w:r>
      <w:r w:rsidRPr="00F442A0">
        <w:t xml:space="preserve"> </w:t>
      </w:r>
      <w:r w:rsidR="0041778A" w:rsidRPr="00F442A0">
        <w:t xml:space="preserve">od čega su sredstva od prihoda od igara na sreću iznosila 103.327 eura, </w:t>
      </w:r>
      <w:r w:rsidRPr="00F442A0">
        <w:t xml:space="preserve">a sredstva za pružanje </w:t>
      </w:r>
      <w:r w:rsidR="00AC2F6F" w:rsidRPr="00F442A0">
        <w:t xml:space="preserve">sekundarne </w:t>
      </w:r>
      <w:r w:rsidRPr="00F442A0">
        <w:t xml:space="preserve">primarne pravne pomoći planirana su u iznosu od </w:t>
      </w:r>
      <w:r w:rsidR="00E73FE5" w:rsidRPr="00F442A0">
        <w:t xml:space="preserve">354.509 </w:t>
      </w:r>
      <w:r w:rsidR="00AF489A" w:rsidRPr="00F442A0">
        <w:t>eura</w:t>
      </w:r>
      <w:r w:rsidRPr="00F442A0">
        <w:t>.</w:t>
      </w:r>
      <w:r w:rsidR="00606190" w:rsidRPr="00F442A0">
        <w:t xml:space="preserve"> </w:t>
      </w:r>
    </w:p>
    <w:p w14:paraId="11263E7D" w14:textId="77777777" w:rsidR="0085628F" w:rsidRPr="00F442A0" w:rsidRDefault="007A3820" w:rsidP="00260D3D">
      <w:pPr>
        <w:spacing w:line="360" w:lineRule="auto"/>
        <w:jc w:val="both"/>
      </w:pPr>
      <w:r w:rsidRPr="00F442A0">
        <w:t xml:space="preserve">Od ukupno planiranih sredstava za organiziranje i pružanje besplatne pravne pomoći za pružanje primarne pravne pomoći isplaćen je iznos od </w:t>
      </w:r>
      <w:r w:rsidR="001B2B8F" w:rsidRPr="00F442A0">
        <w:t xml:space="preserve">548.756,96 </w:t>
      </w:r>
      <w:r w:rsidR="00A71060" w:rsidRPr="00F442A0">
        <w:t>eura</w:t>
      </w:r>
      <w:r w:rsidRPr="00F442A0">
        <w:t xml:space="preserve">, a za pružanje sekundarne pravne pomoći isplaćen je iznos od </w:t>
      </w:r>
      <w:r w:rsidR="001B2B8F" w:rsidRPr="00F442A0">
        <w:t xml:space="preserve">254.657,65 </w:t>
      </w:r>
      <w:r w:rsidR="00A71060" w:rsidRPr="00F442A0">
        <w:t>eura</w:t>
      </w:r>
      <w:r w:rsidR="00FA76D6" w:rsidRPr="00F442A0">
        <w:t xml:space="preserve">, što ukupno daje iznos od </w:t>
      </w:r>
      <w:r w:rsidR="001B2B8F" w:rsidRPr="00F442A0">
        <w:t xml:space="preserve">803.414,61 </w:t>
      </w:r>
      <w:r w:rsidR="00A71060" w:rsidRPr="00F442A0">
        <w:t>eura</w:t>
      </w:r>
      <w:r w:rsidR="00FA76D6" w:rsidRPr="00F442A0">
        <w:t>.</w:t>
      </w:r>
      <w:r w:rsidR="007B6536">
        <w:t xml:space="preserve"> </w:t>
      </w:r>
      <w:r w:rsidR="00CA3D68" w:rsidRPr="00F442A0">
        <w:t>Slijedom navedenog</w:t>
      </w:r>
      <w:r w:rsidR="00DC2309">
        <w:t>a</w:t>
      </w:r>
      <w:r w:rsidR="00CA3D68" w:rsidRPr="00F442A0">
        <w:t>, u</w:t>
      </w:r>
      <w:r w:rsidRPr="00F442A0">
        <w:t xml:space="preserve"> odnosu na ukupno isplaćena sredstva za</w:t>
      </w:r>
      <w:r w:rsidR="00CE12FD" w:rsidRPr="00F442A0">
        <w:t xml:space="preserve"> besplatnu pravnu pomoć, udio</w:t>
      </w:r>
      <w:r w:rsidRPr="00F442A0">
        <w:t xml:space="preserve"> isplaćenih sredstava za primarnu pravnu pomoći iznosi </w:t>
      </w:r>
      <w:r w:rsidR="00882E1F" w:rsidRPr="00F442A0">
        <w:t>68,30</w:t>
      </w:r>
      <w:r w:rsidR="0098755F" w:rsidRPr="00F442A0">
        <w:t xml:space="preserve"> </w:t>
      </w:r>
      <w:r w:rsidRPr="00F442A0">
        <w:t>%, dok</w:t>
      </w:r>
      <w:r w:rsidR="00CE12FD" w:rsidRPr="00F442A0">
        <w:t xml:space="preserve"> udio</w:t>
      </w:r>
      <w:r w:rsidRPr="00F442A0">
        <w:t xml:space="preserve"> </w:t>
      </w:r>
      <w:r w:rsidR="00CE12FD" w:rsidRPr="00F442A0">
        <w:t xml:space="preserve">isplaćenih sredstava </w:t>
      </w:r>
      <w:r w:rsidRPr="00F442A0">
        <w:t>za sekundar</w:t>
      </w:r>
      <w:r w:rsidR="008A5C71" w:rsidRPr="00F442A0">
        <w:t xml:space="preserve">nu pravnu pomoć iznosi </w:t>
      </w:r>
      <w:r w:rsidR="009B02D9" w:rsidRPr="00F442A0">
        <w:t>31,70</w:t>
      </w:r>
      <w:r w:rsidR="0098755F" w:rsidRPr="00F442A0">
        <w:t xml:space="preserve"> </w:t>
      </w:r>
      <w:r w:rsidR="008A5C71" w:rsidRPr="00F442A0">
        <w:t>%.</w:t>
      </w:r>
      <w:r w:rsidR="009D3CB3" w:rsidRPr="00F442A0">
        <w:t xml:space="preserve"> </w:t>
      </w:r>
      <w:r w:rsidR="0023709D" w:rsidRPr="00F442A0">
        <w:t>Petu</w:t>
      </w:r>
      <w:r w:rsidR="009D3CB3" w:rsidRPr="00F442A0">
        <w:t xml:space="preserve"> godinu zaredom više je sredstava isplaćeno za pružanje primarne pravne pomoći nego za pružanje sekundarne pravne pomoći.</w:t>
      </w:r>
    </w:p>
    <w:p w14:paraId="03380D04" w14:textId="77777777" w:rsidR="00C62083" w:rsidRDefault="002B3C02" w:rsidP="001822AC">
      <w:pPr>
        <w:spacing w:line="360" w:lineRule="auto"/>
        <w:jc w:val="both"/>
      </w:pPr>
      <w:r w:rsidRPr="00F442A0">
        <w:t>U usporedbi s 202</w:t>
      </w:r>
      <w:r w:rsidR="006E5106" w:rsidRPr="00F442A0">
        <w:t>2</w:t>
      </w:r>
      <w:r w:rsidRPr="00F442A0">
        <w:t>., u</w:t>
      </w:r>
      <w:r w:rsidR="005728EE" w:rsidRPr="00F442A0">
        <w:t xml:space="preserve"> 202</w:t>
      </w:r>
      <w:r w:rsidR="006E5106" w:rsidRPr="00F442A0">
        <w:t>3</w:t>
      </w:r>
      <w:r w:rsidR="007D20B1" w:rsidRPr="00F442A0">
        <w:t>.</w:t>
      </w:r>
      <w:r w:rsidR="000C0CFF" w:rsidRPr="00F442A0">
        <w:t xml:space="preserve"> </w:t>
      </w:r>
      <w:r w:rsidR="005728EE" w:rsidRPr="00F442A0">
        <w:t>je</w:t>
      </w:r>
      <w:r w:rsidR="00CA3D68" w:rsidRPr="00F442A0">
        <w:t xml:space="preserve"> ukupno</w:t>
      </w:r>
      <w:r w:rsidR="00FA3BC5" w:rsidRPr="00F442A0">
        <w:t xml:space="preserve"> </w:t>
      </w:r>
      <w:r w:rsidR="000A4ACD" w:rsidRPr="00F442A0">
        <w:t>isplaćeno</w:t>
      </w:r>
      <w:r w:rsidR="0076086E" w:rsidRPr="00F442A0">
        <w:t xml:space="preserve"> </w:t>
      </w:r>
      <w:r w:rsidR="006E5106" w:rsidRPr="00F442A0">
        <w:t>51,88</w:t>
      </w:r>
      <w:r w:rsidR="005728EE" w:rsidRPr="00F442A0">
        <w:t xml:space="preserve"> </w:t>
      </w:r>
      <w:r w:rsidR="00D16B1F" w:rsidRPr="00F442A0">
        <w:t xml:space="preserve">% </w:t>
      </w:r>
      <w:r w:rsidR="005728EE" w:rsidRPr="00F442A0">
        <w:t>više</w:t>
      </w:r>
      <w:r w:rsidR="000A4ACD" w:rsidRPr="00F442A0">
        <w:t xml:space="preserve"> sredstava za pruž</w:t>
      </w:r>
      <w:r w:rsidR="00D16B1F" w:rsidRPr="00F442A0">
        <w:t>anje besplatne pravne pomoći</w:t>
      </w:r>
      <w:r w:rsidR="00493056" w:rsidRPr="00F442A0">
        <w:t xml:space="preserve"> nego u 20</w:t>
      </w:r>
      <w:r w:rsidR="00FA3BC5" w:rsidRPr="00F442A0">
        <w:t>2</w:t>
      </w:r>
      <w:r w:rsidR="006E5106" w:rsidRPr="00F442A0">
        <w:t>2</w:t>
      </w:r>
      <w:r w:rsidR="00493056" w:rsidRPr="00F442A0">
        <w:t>.</w:t>
      </w:r>
      <w:r w:rsidR="00D16B1F" w:rsidRPr="00F442A0">
        <w:t xml:space="preserve"> </w:t>
      </w:r>
      <w:r w:rsidR="009D3C50" w:rsidRPr="00F442A0">
        <w:t xml:space="preserve">No, </w:t>
      </w:r>
      <w:r w:rsidR="00C01219" w:rsidRPr="00F442A0">
        <w:t xml:space="preserve">kada se </w:t>
      </w:r>
      <w:r w:rsidR="004F3363" w:rsidRPr="00F442A0">
        <w:t xml:space="preserve">zasebno pogledaju sredstva isplaćena za primarnu i sekundarnu pravnu pomoć, </w:t>
      </w:r>
      <w:r w:rsidR="000C5D77" w:rsidRPr="00F442A0">
        <w:t xml:space="preserve">u odnosu na </w:t>
      </w:r>
      <w:r w:rsidR="00D829A9" w:rsidRPr="00F442A0">
        <w:t>sredstva ispla</w:t>
      </w:r>
      <w:r w:rsidR="002A4D31" w:rsidRPr="00F442A0">
        <w:t xml:space="preserve">ćena za primarnu </w:t>
      </w:r>
      <w:r w:rsidR="00862C6F" w:rsidRPr="00F442A0">
        <w:t>pravnu pomoć</w:t>
      </w:r>
      <w:r w:rsidR="009D3C50" w:rsidRPr="00F442A0">
        <w:t xml:space="preserve"> došlo je do </w:t>
      </w:r>
      <w:r w:rsidR="0095046D" w:rsidRPr="00F442A0">
        <w:t>povećanja</w:t>
      </w:r>
      <w:r w:rsidR="004F3363" w:rsidRPr="00F442A0">
        <w:t>,</w:t>
      </w:r>
      <w:r w:rsidR="005C63CA" w:rsidRPr="00F442A0">
        <w:t xml:space="preserve"> i to za </w:t>
      </w:r>
      <w:r w:rsidR="00056E32" w:rsidRPr="00F442A0">
        <w:t xml:space="preserve">100,06 </w:t>
      </w:r>
      <w:r w:rsidR="005C63CA" w:rsidRPr="00F442A0">
        <w:t>%</w:t>
      </w:r>
      <w:r w:rsidR="004F3363" w:rsidRPr="00F442A0">
        <w:t xml:space="preserve">, dok </w:t>
      </w:r>
      <w:r w:rsidR="008012BA" w:rsidRPr="00F442A0">
        <w:t>je</w:t>
      </w:r>
      <w:r w:rsidR="004F3363" w:rsidRPr="00F442A0">
        <w:t xml:space="preserve"> u odnosu na sredstva isplaćena za</w:t>
      </w:r>
      <w:r w:rsidR="00862C6F" w:rsidRPr="00F442A0">
        <w:t xml:space="preserve"> </w:t>
      </w:r>
      <w:r w:rsidR="00B54BC8" w:rsidRPr="00F442A0">
        <w:t>sekundarn</w:t>
      </w:r>
      <w:r w:rsidR="004F3363" w:rsidRPr="00F442A0">
        <w:t>u</w:t>
      </w:r>
      <w:r w:rsidR="0008382C" w:rsidRPr="00F442A0">
        <w:t xml:space="preserve"> pravn</w:t>
      </w:r>
      <w:r w:rsidR="004F3363" w:rsidRPr="00F442A0">
        <w:t xml:space="preserve">u pomoć došlo do </w:t>
      </w:r>
      <w:r w:rsidR="00F734B6" w:rsidRPr="00F442A0">
        <w:t>smanjenja</w:t>
      </w:r>
      <w:r w:rsidR="004F3363" w:rsidRPr="00F442A0">
        <w:t xml:space="preserve"> </w:t>
      </w:r>
      <w:r w:rsidR="004547E5" w:rsidRPr="00F442A0">
        <w:t xml:space="preserve">za </w:t>
      </w:r>
      <w:r w:rsidR="00F734B6" w:rsidRPr="00F442A0">
        <w:t>0,</w:t>
      </w:r>
      <w:r w:rsidR="00BC6666" w:rsidRPr="00F442A0">
        <w:t>01</w:t>
      </w:r>
      <w:r w:rsidR="00E9211C" w:rsidRPr="00F442A0">
        <w:t xml:space="preserve"> </w:t>
      </w:r>
      <w:r w:rsidR="004547E5" w:rsidRPr="00F442A0">
        <w:t>%.</w:t>
      </w:r>
      <w:r w:rsidR="00C106FB" w:rsidRPr="00F442A0">
        <w:t xml:space="preserve"> </w:t>
      </w:r>
    </w:p>
    <w:p w14:paraId="1858107F" w14:textId="77777777" w:rsidR="00974E5C" w:rsidRPr="00F442A0" w:rsidRDefault="007A3820" w:rsidP="001822AC">
      <w:pPr>
        <w:spacing w:line="360" w:lineRule="auto"/>
        <w:jc w:val="both"/>
        <w:rPr>
          <w:b/>
        </w:rPr>
      </w:pPr>
      <w:r w:rsidRPr="00F442A0">
        <w:rPr>
          <w:b/>
        </w:rPr>
        <w:t xml:space="preserve">Grafikon </w:t>
      </w:r>
      <w:r w:rsidR="00D87493" w:rsidRPr="00F442A0">
        <w:rPr>
          <w:b/>
        </w:rPr>
        <w:t>1</w:t>
      </w:r>
      <w:r w:rsidR="00C93808">
        <w:rPr>
          <w:b/>
        </w:rPr>
        <w:t>1</w:t>
      </w:r>
      <w:r w:rsidR="00391920" w:rsidRPr="00F442A0">
        <w:rPr>
          <w:b/>
        </w:rPr>
        <w:t>.</w:t>
      </w:r>
    </w:p>
    <w:p w14:paraId="057D9AE7" w14:textId="77777777" w:rsidR="007E4134" w:rsidRPr="00F442A0" w:rsidRDefault="007A3820" w:rsidP="00E73B19">
      <w:pPr>
        <w:spacing w:line="360" w:lineRule="auto"/>
        <w:jc w:val="both"/>
        <w:rPr>
          <w:b/>
          <w:i/>
          <w:iCs/>
        </w:rPr>
      </w:pPr>
      <w:r w:rsidRPr="00F442A0">
        <w:rPr>
          <w:b/>
          <w:i/>
          <w:iCs/>
        </w:rPr>
        <w:t>Usporedni prikaz sredstava isplaćenih za pružan</w:t>
      </w:r>
      <w:r w:rsidR="00813F55" w:rsidRPr="00F442A0">
        <w:rPr>
          <w:b/>
          <w:i/>
          <w:iCs/>
        </w:rPr>
        <w:t>je besplatne pravne pomoći u</w:t>
      </w:r>
      <w:r w:rsidR="00D0052D" w:rsidRPr="00F442A0">
        <w:rPr>
          <w:b/>
          <w:i/>
          <w:iCs/>
        </w:rPr>
        <w:t xml:space="preserve"> </w:t>
      </w:r>
      <w:r w:rsidR="00F47327" w:rsidRPr="00F442A0">
        <w:rPr>
          <w:b/>
          <w:i/>
          <w:iCs/>
        </w:rPr>
        <w:t>202</w:t>
      </w:r>
      <w:r w:rsidR="00813F55" w:rsidRPr="00F442A0">
        <w:rPr>
          <w:b/>
          <w:i/>
          <w:iCs/>
        </w:rPr>
        <w:t>1</w:t>
      </w:r>
      <w:r w:rsidR="009527A4" w:rsidRPr="00F442A0">
        <w:rPr>
          <w:b/>
          <w:i/>
          <w:iCs/>
        </w:rPr>
        <w:t>.</w:t>
      </w:r>
      <w:r w:rsidR="00521036" w:rsidRPr="00F442A0">
        <w:rPr>
          <w:b/>
          <w:i/>
          <w:iCs/>
        </w:rPr>
        <w:t xml:space="preserve">, </w:t>
      </w:r>
      <w:r w:rsidR="009527A4" w:rsidRPr="00F442A0">
        <w:rPr>
          <w:b/>
          <w:i/>
          <w:iCs/>
        </w:rPr>
        <w:t>202</w:t>
      </w:r>
      <w:r w:rsidR="00813F55" w:rsidRPr="00F442A0">
        <w:rPr>
          <w:b/>
          <w:i/>
          <w:iCs/>
        </w:rPr>
        <w:t>2</w:t>
      </w:r>
      <w:r w:rsidRPr="00F442A0">
        <w:rPr>
          <w:b/>
          <w:i/>
          <w:iCs/>
        </w:rPr>
        <w:t xml:space="preserve">. </w:t>
      </w:r>
      <w:r w:rsidR="00521036" w:rsidRPr="00F442A0">
        <w:rPr>
          <w:b/>
          <w:i/>
          <w:iCs/>
        </w:rPr>
        <w:t>i 2023.</w:t>
      </w:r>
    </w:p>
    <w:p w14:paraId="3EAC5454" w14:textId="77777777" w:rsidR="00BE7C68" w:rsidRPr="00F442A0" w:rsidRDefault="007E4134" w:rsidP="00E73B19">
      <w:pPr>
        <w:spacing w:line="360" w:lineRule="auto"/>
        <w:jc w:val="both"/>
        <w:rPr>
          <w:b/>
        </w:rPr>
      </w:pPr>
      <w:r w:rsidRPr="00F442A0">
        <w:rPr>
          <w:b/>
          <w:noProof/>
        </w:rPr>
        <w:drawing>
          <wp:inline distT="0" distB="0" distL="0" distR="0" wp14:anchorId="0B13968A" wp14:editId="0982E9F4">
            <wp:extent cx="5495925" cy="2228850"/>
            <wp:effectExtent l="0" t="0" r="9525" b="0"/>
            <wp:docPr id="8" name="Grafikon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42BEE22" w14:textId="77777777" w:rsidR="00974E5C" w:rsidRPr="00F442A0" w:rsidRDefault="007A3820" w:rsidP="00E73B19">
      <w:pPr>
        <w:spacing w:line="360" w:lineRule="auto"/>
        <w:jc w:val="both"/>
        <w:rPr>
          <w:b/>
        </w:rPr>
      </w:pPr>
      <w:r w:rsidRPr="00F442A0">
        <w:rPr>
          <w:b/>
        </w:rPr>
        <w:lastRenderedPageBreak/>
        <w:t>Grafikon</w:t>
      </w:r>
      <w:r w:rsidR="00706E4B" w:rsidRPr="00F442A0">
        <w:rPr>
          <w:b/>
        </w:rPr>
        <w:t xml:space="preserve"> </w:t>
      </w:r>
      <w:r w:rsidR="00614C2A" w:rsidRPr="00F442A0">
        <w:rPr>
          <w:b/>
        </w:rPr>
        <w:t>1</w:t>
      </w:r>
      <w:r w:rsidR="00C93808">
        <w:rPr>
          <w:b/>
        </w:rPr>
        <w:t>2</w:t>
      </w:r>
      <w:r w:rsidR="009226D1" w:rsidRPr="00F442A0">
        <w:rPr>
          <w:b/>
        </w:rPr>
        <w:t>.</w:t>
      </w:r>
    </w:p>
    <w:p w14:paraId="545B8377" w14:textId="77777777" w:rsidR="007A3820" w:rsidRPr="00F442A0" w:rsidRDefault="007A3820" w:rsidP="00E73B19">
      <w:pPr>
        <w:spacing w:line="360" w:lineRule="auto"/>
        <w:jc w:val="both"/>
        <w:rPr>
          <w:b/>
          <w:i/>
        </w:rPr>
      </w:pPr>
      <w:r w:rsidRPr="00F442A0">
        <w:rPr>
          <w:b/>
          <w:i/>
        </w:rPr>
        <w:t xml:space="preserve">Usporedni prikaz omjera financiranja primarne i sekundarne pravne pomoći u </w:t>
      </w:r>
      <w:r w:rsidR="00D1395B" w:rsidRPr="00F442A0">
        <w:rPr>
          <w:b/>
          <w:i/>
        </w:rPr>
        <w:t>2021</w:t>
      </w:r>
      <w:r w:rsidR="00A0320D" w:rsidRPr="00F442A0">
        <w:rPr>
          <w:b/>
          <w:i/>
        </w:rPr>
        <w:t xml:space="preserve">., </w:t>
      </w:r>
      <w:r w:rsidR="0005678E" w:rsidRPr="00F442A0">
        <w:rPr>
          <w:b/>
          <w:i/>
        </w:rPr>
        <w:t xml:space="preserve"> 2022.</w:t>
      </w:r>
      <w:r w:rsidR="00A0320D" w:rsidRPr="00F442A0">
        <w:rPr>
          <w:b/>
          <w:i/>
        </w:rPr>
        <w:t xml:space="preserve"> i 2023.</w:t>
      </w:r>
    </w:p>
    <w:p w14:paraId="55CF4279" w14:textId="77777777" w:rsidR="00AE7D36" w:rsidRDefault="007A3820" w:rsidP="007A3820">
      <w:pPr>
        <w:spacing w:line="360" w:lineRule="auto"/>
        <w:jc w:val="both"/>
      </w:pPr>
      <w:r w:rsidRPr="00F442A0">
        <w:rPr>
          <w:noProof/>
        </w:rPr>
        <w:drawing>
          <wp:inline distT="0" distB="0" distL="0" distR="0" wp14:anchorId="7E55FA7D" wp14:editId="43777B95">
            <wp:extent cx="5543550" cy="2800350"/>
            <wp:effectExtent l="0" t="0" r="0" b="0"/>
            <wp:docPr id="7" name="Grafikon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B35F86C" w14:textId="77777777" w:rsidR="0046393D" w:rsidRPr="00F442A0" w:rsidRDefault="0046393D" w:rsidP="007A3820">
      <w:pPr>
        <w:spacing w:line="360" w:lineRule="auto"/>
        <w:jc w:val="both"/>
      </w:pPr>
    </w:p>
    <w:p w14:paraId="30880042" w14:textId="77777777" w:rsidR="007A3820" w:rsidRPr="00F442A0" w:rsidRDefault="007A3820" w:rsidP="000A4ACD">
      <w:pPr>
        <w:keepNext/>
        <w:jc w:val="center"/>
        <w:outlineLvl w:val="1"/>
        <w:rPr>
          <w:b/>
          <w:bCs/>
          <w:iCs/>
          <w:szCs w:val="28"/>
        </w:rPr>
      </w:pPr>
      <w:bookmarkStart w:id="103" w:name="_Toc513728423"/>
      <w:bookmarkStart w:id="104" w:name="_Toc513728378"/>
      <w:bookmarkStart w:id="105" w:name="_Toc513728275"/>
      <w:bookmarkStart w:id="106" w:name="_Toc513728079"/>
      <w:bookmarkStart w:id="107" w:name="_Toc513727885"/>
      <w:bookmarkStart w:id="108" w:name="_Toc513727641"/>
      <w:bookmarkStart w:id="109" w:name="_Toc181775091"/>
      <w:r w:rsidRPr="00F442A0">
        <w:rPr>
          <w:b/>
          <w:bCs/>
          <w:iCs/>
          <w:szCs w:val="28"/>
        </w:rPr>
        <w:t>5.1. PRIMARNA PRAVNA POMOĆ</w:t>
      </w:r>
      <w:bookmarkEnd w:id="103"/>
      <w:bookmarkEnd w:id="104"/>
      <w:bookmarkEnd w:id="105"/>
      <w:bookmarkEnd w:id="106"/>
      <w:bookmarkEnd w:id="107"/>
      <w:bookmarkEnd w:id="108"/>
      <w:bookmarkEnd w:id="109"/>
    </w:p>
    <w:p w14:paraId="6C7EA037" w14:textId="77777777" w:rsidR="007A3820" w:rsidRPr="00F442A0" w:rsidRDefault="007A3820" w:rsidP="000A4ACD">
      <w:pPr>
        <w:spacing w:line="360" w:lineRule="auto"/>
        <w:jc w:val="both"/>
        <w:outlineLvl w:val="0"/>
        <w:rPr>
          <w:bCs/>
          <w:iCs/>
        </w:rPr>
      </w:pPr>
    </w:p>
    <w:p w14:paraId="50D55FAE" w14:textId="77777777" w:rsidR="00256951" w:rsidRDefault="009038F9" w:rsidP="00524932">
      <w:pPr>
        <w:spacing w:line="360" w:lineRule="auto"/>
        <w:jc w:val="both"/>
        <w:rPr>
          <w:bCs/>
          <w:iCs/>
        </w:rPr>
      </w:pPr>
      <w:bookmarkStart w:id="110" w:name="_Toc513728277"/>
      <w:bookmarkStart w:id="111" w:name="_Toc513728081"/>
      <w:bookmarkStart w:id="112" w:name="_Toc513727887"/>
      <w:bookmarkStart w:id="113" w:name="_Toc513727643"/>
      <w:r w:rsidRPr="00F442A0">
        <w:rPr>
          <w:bCs/>
          <w:iCs/>
        </w:rPr>
        <w:t>Javni natječaj za financiranje projekata ovlaštenih udruga i pravnih klinika za pružanje primarne pravne pomoći za 202</w:t>
      </w:r>
      <w:r w:rsidR="003D712A" w:rsidRPr="00F442A0">
        <w:rPr>
          <w:bCs/>
          <w:iCs/>
        </w:rPr>
        <w:t>3</w:t>
      </w:r>
      <w:r w:rsidR="00AC553F" w:rsidRPr="00F442A0">
        <w:rPr>
          <w:bCs/>
          <w:iCs/>
        </w:rPr>
        <w:t>. objavljen je</w:t>
      </w:r>
      <w:r w:rsidRPr="00F442A0">
        <w:rPr>
          <w:bCs/>
          <w:iCs/>
        </w:rPr>
        <w:t xml:space="preserve"> na </w:t>
      </w:r>
      <w:r w:rsidR="00AC553F" w:rsidRPr="00F442A0">
        <w:rPr>
          <w:bCs/>
          <w:iCs/>
        </w:rPr>
        <w:t>mrežnim</w:t>
      </w:r>
      <w:r w:rsidRPr="00F442A0">
        <w:rPr>
          <w:bCs/>
          <w:iCs/>
        </w:rPr>
        <w:t xml:space="preserve"> stranic</w:t>
      </w:r>
      <w:r w:rsidR="00AC553F" w:rsidRPr="00F442A0">
        <w:rPr>
          <w:bCs/>
          <w:iCs/>
        </w:rPr>
        <w:t>ama</w:t>
      </w:r>
      <w:r w:rsidRPr="00F442A0">
        <w:rPr>
          <w:bCs/>
          <w:iCs/>
        </w:rPr>
        <w:t xml:space="preserve"> Ministarstva pravosuđa i uprave </w:t>
      </w:r>
      <w:r w:rsidR="00D10C22" w:rsidRPr="00F442A0">
        <w:rPr>
          <w:bCs/>
          <w:iCs/>
        </w:rPr>
        <w:t>te</w:t>
      </w:r>
      <w:r w:rsidR="00AC553F" w:rsidRPr="00F442A0">
        <w:rPr>
          <w:bCs/>
          <w:iCs/>
        </w:rPr>
        <w:t xml:space="preserve"> Ureda za udruge </w:t>
      </w:r>
      <w:r w:rsidR="009226D1" w:rsidRPr="00F442A0">
        <w:rPr>
          <w:bCs/>
          <w:iCs/>
        </w:rPr>
        <w:t xml:space="preserve">Vlade Republike Hrvatske </w:t>
      </w:r>
      <w:r w:rsidR="006C1209" w:rsidRPr="00F442A0">
        <w:rPr>
          <w:bCs/>
          <w:iCs/>
        </w:rPr>
        <w:t>6</w:t>
      </w:r>
      <w:r w:rsidR="000311E0" w:rsidRPr="00F442A0">
        <w:rPr>
          <w:bCs/>
          <w:iCs/>
        </w:rPr>
        <w:t xml:space="preserve">. </w:t>
      </w:r>
      <w:r w:rsidR="006C1209" w:rsidRPr="00F442A0">
        <w:rPr>
          <w:bCs/>
          <w:iCs/>
        </w:rPr>
        <w:t>travnja</w:t>
      </w:r>
      <w:r w:rsidR="000311E0" w:rsidRPr="00F442A0">
        <w:rPr>
          <w:bCs/>
          <w:iCs/>
        </w:rPr>
        <w:t xml:space="preserve"> 202</w:t>
      </w:r>
      <w:r w:rsidR="006C1209" w:rsidRPr="00F442A0">
        <w:rPr>
          <w:bCs/>
          <w:iCs/>
        </w:rPr>
        <w:t>3</w:t>
      </w:r>
      <w:r w:rsidR="000311E0" w:rsidRPr="00F442A0">
        <w:rPr>
          <w:bCs/>
          <w:iCs/>
        </w:rPr>
        <w:t>.</w:t>
      </w:r>
      <w:r w:rsidR="005A0B8C" w:rsidRPr="00F442A0">
        <w:rPr>
          <w:bCs/>
          <w:iCs/>
        </w:rPr>
        <w:t xml:space="preserve"> </w:t>
      </w:r>
      <w:r w:rsidR="00866A26" w:rsidRPr="00F442A0">
        <w:rPr>
          <w:bCs/>
          <w:iCs/>
        </w:rPr>
        <w:t>Predmet ovoga natječaja je financijska potpora udrugama i pravnim klinikama za projekte pružanja primarne pravne pomoći.</w:t>
      </w:r>
      <w:r w:rsidR="00036438" w:rsidRPr="00F442A0">
        <w:t xml:space="preserve"> </w:t>
      </w:r>
      <w:r w:rsidR="00036438" w:rsidRPr="00F442A0">
        <w:rPr>
          <w:bCs/>
          <w:iCs/>
        </w:rPr>
        <w:t xml:space="preserve">Kako bi pružatelji primarne pravne pomoći mogli stabilizirati i jačati svoje kapacitete te na odgovarajući način osigurati pružanje i dostupnost svojih usluga građanima u narednom </w:t>
      </w:r>
      <w:r w:rsidR="006653E6">
        <w:rPr>
          <w:bCs/>
          <w:iCs/>
        </w:rPr>
        <w:t>razdoblju</w:t>
      </w:r>
      <w:r w:rsidR="00036438" w:rsidRPr="00F442A0">
        <w:rPr>
          <w:bCs/>
          <w:iCs/>
        </w:rPr>
        <w:t>, ovim natječajem je u odnosu na prethodne godine povećan ukupni financijski iznos predviđen za projekte pružanja primarne pravne pomoći, kao i minimalni i maksimalni iznos koji se može dodijeliti za provedbu pojedinog projekta, te je predviđeno trogodišnje financiranje za razdoblje od 1. siječnja 2023. do 31. prosinca 2025.</w:t>
      </w:r>
      <w:r w:rsidR="00355CCF" w:rsidRPr="00F442A0">
        <w:rPr>
          <w:bCs/>
          <w:iCs/>
        </w:rPr>
        <w:t xml:space="preserve"> </w:t>
      </w:r>
    </w:p>
    <w:p w14:paraId="24C4803D" w14:textId="77777777" w:rsidR="00256951" w:rsidRDefault="00256951" w:rsidP="00524932">
      <w:pPr>
        <w:spacing w:line="360" w:lineRule="auto"/>
        <w:jc w:val="both"/>
        <w:rPr>
          <w:bCs/>
          <w:iCs/>
        </w:rPr>
      </w:pPr>
    </w:p>
    <w:p w14:paraId="21785876" w14:textId="77777777" w:rsidR="006A29C9" w:rsidRPr="00F442A0" w:rsidRDefault="00524932" w:rsidP="00524932">
      <w:pPr>
        <w:spacing w:line="360" w:lineRule="auto"/>
        <w:jc w:val="both"/>
        <w:rPr>
          <w:bCs/>
          <w:iCs/>
        </w:rPr>
      </w:pPr>
      <w:r w:rsidRPr="00F442A0">
        <w:rPr>
          <w:bCs/>
          <w:iCs/>
        </w:rPr>
        <w:t xml:space="preserve">Opći cilj natječaja </w:t>
      </w:r>
      <w:r w:rsidR="00453674" w:rsidRPr="00F442A0">
        <w:rPr>
          <w:bCs/>
          <w:iCs/>
        </w:rPr>
        <w:t xml:space="preserve">bilo </w:t>
      </w:r>
      <w:r w:rsidRPr="00F442A0">
        <w:rPr>
          <w:bCs/>
          <w:iCs/>
        </w:rPr>
        <w:t>je osiguranje primarne pravne pomoći građanima Republike Hrvatske i drugim osobama u skladu s odredbama ZBPP-a, dok su posebni ciljevi</w:t>
      </w:r>
      <w:r w:rsidR="00FE3534" w:rsidRPr="00F442A0">
        <w:rPr>
          <w:bCs/>
          <w:iCs/>
        </w:rPr>
        <w:t xml:space="preserve"> bili</w:t>
      </w:r>
      <w:r w:rsidRPr="00F442A0">
        <w:rPr>
          <w:bCs/>
          <w:iCs/>
        </w:rPr>
        <w:t xml:space="preserve"> natječaja osigurati uravnoteženu teritorijalnu rasprostranjenost projekata pružanja primarne pravne pomoći i </w:t>
      </w:r>
      <w:r w:rsidR="006A29C9" w:rsidRPr="00F442A0">
        <w:rPr>
          <w:bCs/>
          <w:iCs/>
        </w:rPr>
        <w:t xml:space="preserve">osigurati pružanje primarne pravne pomoći osjetljivim društvenim skupinama (npr. osobama </w:t>
      </w:r>
      <w:r w:rsidR="006A29C9" w:rsidRPr="00F442A0">
        <w:rPr>
          <w:bCs/>
          <w:iCs/>
        </w:rPr>
        <w:lastRenderedPageBreak/>
        <w:t>starije životne dobi, nezaposlenima, pripadnicima nacionalnih manjina, Romima, osobama s invaliditetom, žrtvama nasilja, žrtvama obiteljskog nasilja, žrtvama trgovanja ljudima, žrtvama diskriminacije, korisnicima u sustavu socijalne skrbi, tražiteljima međunarodne zaštite, osobama kojima je odobrena međunarodna zaštita, strancima pod supsidijarnom zaštitom, strancima na privremenom boravku i strancima na stalnom boravku, djeci koja nemaju hrvatsko državljanstvo i zatečena su u Republici Hrvatskoj bez pratnje odrasle osobe odgovorne prema zakonu, braniteljima Domovinskog rata, povratnicima i raseljenim osobama, samohranim roditeljima, mnogočlanim obiteljima, prijaviteljima nepravilnosti [zviždačima] i dr.)</w:t>
      </w:r>
      <w:r w:rsidRPr="00F442A0">
        <w:rPr>
          <w:bCs/>
          <w:iCs/>
        </w:rPr>
        <w:t>.</w:t>
      </w:r>
      <w:r w:rsidR="00E4248A" w:rsidRPr="00F442A0">
        <w:rPr>
          <w:bCs/>
          <w:iCs/>
        </w:rPr>
        <w:t xml:space="preserve"> </w:t>
      </w:r>
    </w:p>
    <w:p w14:paraId="20E67877" w14:textId="77777777" w:rsidR="006A29C9" w:rsidRPr="00F442A0" w:rsidRDefault="006A29C9" w:rsidP="00524932">
      <w:pPr>
        <w:spacing w:line="360" w:lineRule="auto"/>
        <w:jc w:val="both"/>
        <w:rPr>
          <w:bCs/>
          <w:iCs/>
        </w:rPr>
      </w:pPr>
    </w:p>
    <w:p w14:paraId="44A83FA7" w14:textId="77777777" w:rsidR="00524932" w:rsidRPr="00F442A0" w:rsidRDefault="00743B4B" w:rsidP="00AF5730">
      <w:pPr>
        <w:spacing w:line="360" w:lineRule="auto"/>
        <w:jc w:val="both"/>
        <w:rPr>
          <w:bCs/>
          <w:iCs/>
        </w:rPr>
      </w:pPr>
      <w:r w:rsidRPr="00F442A0">
        <w:rPr>
          <w:bCs/>
          <w:iCs/>
        </w:rPr>
        <w:t>Z</w:t>
      </w:r>
      <w:r w:rsidR="007C4853" w:rsidRPr="00F442A0">
        <w:rPr>
          <w:bCs/>
          <w:iCs/>
        </w:rPr>
        <w:t>a područje natječaja u</w:t>
      </w:r>
      <w:r w:rsidR="00A21204" w:rsidRPr="00A21204">
        <w:rPr>
          <w:bCs/>
          <w:iCs/>
        </w:rPr>
        <w:t xml:space="preserve"> Državnom proračunu Republike Hrvatske za 2023. godinu i projekcijama za 2024. i 2025. godinu</w:t>
      </w:r>
      <w:r w:rsidR="007A1F77" w:rsidRPr="00F442A0">
        <w:rPr>
          <w:bCs/>
          <w:iCs/>
        </w:rPr>
        <w:t xml:space="preserve"> </w:t>
      </w:r>
      <w:r w:rsidR="00463F7B" w:rsidRPr="00F442A0">
        <w:rPr>
          <w:bCs/>
          <w:iCs/>
        </w:rPr>
        <w:t>bilo</w:t>
      </w:r>
      <w:r w:rsidR="007C4853" w:rsidRPr="00F442A0">
        <w:rPr>
          <w:bCs/>
          <w:iCs/>
        </w:rPr>
        <w:t xml:space="preserve"> osigurano </w:t>
      </w:r>
      <w:r w:rsidR="006A29C9" w:rsidRPr="00F442A0">
        <w:rPr>
          <w:bCs/>
          <w:iCs/>
        </w:rPr>
        <w:t>549.00,00</w:t>
      </w:r>
      <w:r w:rsidR="00076454" w:rsidRPr="00F442A0">
        <w:rPr>
          <w:bCs/>
          <w:iCs/>
        </w:rPr>
        <w:t xml:space="preserve"> eura</w:t>
      </w:r>
      <w:r w:rsidR="007C4853" w:rsidRPr="00F442A0">
        <w:rPr>
          <w:bCs/>
          <w:iCs/>
        </w:rPr>
        <w:t xml:space="preserve">. </w:t>
      </w:r>
      <w:r w:rsidR="00F54992" w:rsidRPr="00F442A0">
        <w:rPr>
          <w:bCs/>
          <w:iCs/>
        </w:rPr>
        <w:t>Kako bi se omogućila podjela ukupno osiguranih financijskih sredstava u skladu s iskustvom i stručnim kapacitetima ovlaštenih udruga te u skladu s brojem pružene pravne pomoći pravnih klin</w:t>
      </w:r>
      <w:r w:rsidR="001F0D61">
        <w:rPr>
          <w:bCs/>
          <w:iCs/>
        </w:rPr>
        <w:t>ika</w:t>
      </w:r>
      <w:r w:rsidR="00F54992" w:rsidRPr="00F442A0">
        <w:rPr>
          <w:bCs/>
          <w:iCs/>
        </w:rPr>
        <w:t xml:space="preserve">, predviđene su bile tri grupe financijske podrške. </w:t>
      </w:r>
      <w:r w:rsidR="0006308F">
        <w:rPr>
          <w:bCs/>
          <w:iCs/>
        </w:rPr>
        <w:t>Najveća f</w:t>
      </w:r>
      <w:r w:rsidR="00434646" w:rsidRPr="00F442A0">
        <w:rPr>
          <w:bCs/>
          <w:iCs/>
        </w:rPr>
        <w:t>inancijska podrška</w:t>
      </w:r>
      <w:r w:rsidR="0006308F">
        <w:rPr>
          <w:bCs/>
          <w:iCs/>
        </w:rPr>
        <w:t xml:space="preserve">, </w:t>
      </w:r>
      <w:r w:rsidR="00434646" w:rsidRPr="00F442A0">
        <w:rPr>
          <w:bCs/>
          <w:iCs/>
        </w:rPr>
        <w:t>do 31</w:t>
      </w:r>
      <w:r w:rsidR="00AF5730" w:rsidRPr="00F442A0">
        <w:rPr>
          <w:bCs/>
          <w:iCs/>
        </w:rPr>
        <w:t>.200,00 eura</w:t>
      </w:r>
      <w:r w:rsidR="0006308F">
        <w:rPr>
          <w:bCs/>
          <w:iCs/>
        </w:rPr>
        <w:t>,</w:t>
      </w:r>
      <w:r w:rsidR="00AF5730" w:rsidRPr="00F442A0">
        <w:rPr>
          <w:bCs/>
          <w:iCs/>
        </w:rPr>
        <w:t xml:space="preserve"> bila </w:t>
      </w:r>
      <w:r w:rsidR="00A76B78">
        <w:rPr>
          <w:bCs/>
          <w:iCs/>
        </w:rPr>
        <w:t xml:space="preserve">je </w:t>
      </w:r>
      <w:r w:rsidR="00AF5730" w:rsidRPr="00F442A0">
        <w:rPr>
          <w:bCs/>
          <w:iCs/>
        </w:rPr>
        <w:t>predviđena za ovlaštene udruge koje su registrirane u Registru pružatelja primarne pravne pomoći najmanje osam godina od dana registracije do dana raspisivanja ovog</w:t>
      </w:r>
      <w:r w:rsidR="00FF6984">
        <w:rPr>
          <w:bCs/>
          <w:iCs/>
        </w:rPr>
        <w:t>a</w:t>
      </w:r>
      <w:r w:rsidR="00AF5730" w:rsidRPr="00F442A0">
        <w:rPr>
          <w:bCs/>
          <w:iCs/>
        </w:rPr>
        <w:t xml:space="preserve"> natječaja i </w:t>
      </w:r>
      <w:r w:rsidR="00EC0290">
        <w:rPr>
          <w:bCs/>
          <w:iCs/>
        </w:rPr>
        <w:t xml:space="preserve">kojima su </w:t>
      </w:r>
      <w:r w:rsidR="00AF5730" w:rsidRPr="00F442A0">
        <w:rPr>
          <w:bCs/>
          <w:iCs/>
        </w:rPr>
        <w:t>u posljednje tri uzastopne natječajne godine (2022., 2021. i 2020. godine) odobreni projekti pružanja primarne pravne pomoći</w:t>
      </w:r>
      <w:r w:rsidR="00EC0290">
        <w:rPr>
          <w:bCs/>
          <w:iCs/>
        </w:rPr>
        <w:t xml:space="preserve">. </w:t>
      </w:r>
      <w:r w:rsidR="00394C0E">
        <w:rPr>
          <w:bCs/>
          <w:iCs/>
        </w:rPr>
        <w:t xml:space="preserve">Financijska podrška </w:t>
      </w:r>
      <w:r w:rsidR="009D3129">
        <w:rPr>
          <w:bCs/>
          <w:iCs/>
        </w:rPr>
        <w:t>do 23.400,00 eura</w:t>
      </w:r>
      <w:r w:rsidR="006A6B90" w:rsidRPr="006A6B90">
        <w:t xml:space="preserve"> </w:t>
      </w:r>
      <w:r w:rsidR="006A6B90" w:rsidRPr="006A6B90">
        <w:rPr>
          <w:bCs/>
          <w:iCs/>
        </w:rPr>
        <w:t>bila</w:t>
      </w:r>
      <w:r w:rsidR="00A76B78">
        <w:rPr>
          <w:bCs/>
          <w:iCs/>
        </w:rPr>
        <w:t xml:space="preserve"> je</w:t>
      </w:r>
      <w:r w:rsidR="006A6B90" w:rsidRPr="006A6B90">
        <w:rPr>
          <w:bCs/>
          <w:iCs/>
        </w:rPr>
        <w:t xml:space="preserve"> predviđena za ovlaštene udruge koje su registrirane u Registru pružatelja primarne pravne pomoći najmanje </w:t>
      </w:r>
      <w:r w:rsidR="006A6B90">
        <w:rPr>
          <w:bCs/>
          <w:iCs/>
        </w:rPr>
        <w:t>četiri</w:t>
      </w:r>
      <w:r w:rsidR="006A6B90" w:rsidRPr="006A6B90">
        <w:rPr>
          <w:bCs/>
          <w:iCs/>
        </w:rPr>
        <w:t xml:space="preserve"> godin</w:t>
      </w:r>
      <w:r w:rsidR="006A6B90">
        <w:rPr>
          <w:bCs/>
          <w:iCs/>
        </w:rPr>
        <w:t>e</w:t>
      </w:r>
      <w:r w:rsidR="006A6B90" w:rsidRPr="006A6B90">
        <w:rPr>
          <w:bCs/>
          <w:iCs/>
        </w:rPr>
        <w:t xml:space="preserve"> od dana registracije do dana raspisivanja ovog</w:t>
      </w:r>
      <w:r w:rsidR="00A047E0">
        <w:rPr>
          <w:bCs/>
          <w:iCs/>
        </w:rPr>
        <w:t>a</w:t>
      </w:r>
      <w:r w:rsidR="006A6B90" w:rsidRPr="006A6B90">
        <w:rPr>
          <w:bCs/>
          <w:iCs/>
        </w:rPr>
        <w:t xml:space="preserve"> natječaja i kojima </w:t>
      </w:r>
      <w:r w:rsidR="00A76B78">
        <w:rPr>
          <w:bCs/>
          <w:iCs/>
        </w:rPr>
        <w:t>je</w:t>
      </w:r>
      <w:r w:rsidR="006A6B90" w:rsidRPr="006A6B90">
        <w:rPr>
          <w:bCs/>
          <w:iCs/>
        </w:rPr>
        <w:t xml:space="preserve"> u posljednje tri uzastopne natječajne godine (2022., 2021. i 2020. godine) odobren</w:t>
      </w:r>
      <w:r w:rsidR="000F1251">
        <w:rPr>
          <w:bCs/>
          <w:iCs/>
        </w:rPr>
        <w:t xml:space="preserve"> najmanje jedan</w:t>
      </w:r>
      <w:r w:rsidR="006A6B90" w:rsidRPr="006A6B90">
        <w:rPr>
          <w:bCs/>
          <w:iCs/>
        </w:rPr>
        <w:t xml:space="preserve"> projekt pružanja primarne pravne pomoći.</w:t>
      </w:r>
      <w:r w:rsidR="00002CCD" w:rsidRPr="00002CCD">
        <w:t xml:space="preserve"> </w:t>
      </w:r>
      <w:r w:rsidR="00002CCD" w:rsidRPr="00002CCD">
        <w:rPr>
          <w:bCs/>
          <w:iCs/>
        </w:rPr>
        <w:t xml:space="preserve">Financijska podrška do </w:t>
      </w:r>
      <w:r w:rsidR="002E1997">
        <w:rPr>
          <w:bCs/>
          <w:iCs/>
        </w:rPr>
        <w:t>15.600</w:t>
      </w:r>
      <w:r w:rsidR="00002CCD" w:rsidRPr="00002CCD">
        <w:rPr>
          <w:bCs/>
          <w:iCs/>
        </w:rPr>
        <w:t>,00 eura bila</w:t>
      </w:r>
      <w:r w:rsidR="00A76B78">
        <w:rPr>
          <w:bCs/>
          <w:iCs/>
        </w:rPr>
        <w:t xml:space="preserve"> je</w:t>
      </w:r>
      <w:r w:rsidR="00002CCD" w:rsidRPr="00002CCD">
        <w:rPr>
          <w:bCs/>
          <w:iCs/>
        </w:rPr>
        <w:t xml:space="preserve"> predviđena za ovlaštene udruge koje su </w:t>
      </w:r>
      <w:r w:rsidR="002E1997" w:rsidRPr="002E1997">
        <w:rPr>
          <w:bCs/>
          <w:iCs/>
        </w:rPr>
        <w:t>registrirane u Registru pružatelja primarne pravne pomoći do dana raspisivanja natječaja</w:t>
      </w:r>
      <w:r w:rsidR="00002CCD" w:rsidRPr="00002CCD">
        <w:rPr>
          <w:bCs/>
          <w:iCs/>
        </w:rPr>
        <w:t xml:space="preserve"> </w:t>
      </w:r>
    </w:p>
    <w:p w14:paraId="059EBC05" w14:textId="77777777" w:rsidR="00524932" w:rsidRPr="00F442A0" w:rsidRDefault="00524932" w:rsidP="00524932">
      <w:pPr>
        <w:spacing w:line="360" w:lineRule="auto"/>
        <w:jc w:val="both"/>
        <w:rPr>
          <w:bCs/>
          <w:iCs/>
        </w:rPr>
      </w:pPr>
    </w:p>
    <w:p w14:paraId="359FB0D5" w14:textId="77777777" w:rsidR="000309AF" w:rsidRPr="00F442A0" w:rsidRDefault="005A0B8C" w:rsidP="00B06EDD">
      <w:pPr>
        <w:spacing w:line="360" w:lineRule="auto"/>
        <w:jc w:val="both"/>
      </w:pPr>
      <w:r w:rsidRPr="00F442A0">
        <w:rPr>
          <w:bCs/>
          <w:iCs/>
        </w:rPr>
        <w:t>Na</w:t>
      </w:r>
      <w:r w:rsidR="00B21955" w:rsidRPr="00F442A0">
        <w:rPr>
          <w:bCs/>
          <w:iCs/>
        </w:rPr>
        <w:t xml:space="preserve"> na</w:t>
      </w:r>
      <w:r w:rsidR="00FE3EAB" w:rsidRPr="00F442A0">
        <w:rPr>
          <w:bCs/>
          <w:iCs/>
        </w:rPr>
        <w:t>tječaj se prijavi</w:t>
      </w:r>
      <w:r w:rsidR="003A7BA1" w:rsidRPr="00F442A0">
        <w:rPr>
          <w:bCs/>
          <w:iCs/>
        </w:rPr>
        <w:t>o</w:t>
      </w:r>
      <w:r w:rsidR="00FE3EAB" w:rsidRPr="00F442A0">
        <w:rPr>
          <w:bCs/>
          <w:iCs/>
        </w:rPr>
        <w:t xml:space="preserve"> ukupno </w:t>
      </w:r>
      <w:r w:rsidR="003A7BA1" w:rsidRPr="00F442A0">
        <w:rPr>
          <w:bCs/>
          <w:iCs/>
        </w:rPr>
        <w:t>31</w:t>
      </w:r>
      <w:r w:rsidR="00D57F41" w:rsidRPr="00F442A0">
        <w:rPr>
          <w:bCs/>
          <w:iCs/>
        </w:rPr>
        <w:t xml:space="preserve"> pružatelj</w:t>
      </w:r>
      <w:r w:rsidR="008E111E" w:rsidRPr="00F442A0">
        <w:rPr>
          <w:bCs/>
          <w:iCs/>
        </w:rPr>
        <w:t xml:space="preserve"> primarne pravne pomoći. </w:t>
      </w:r>
      <w:r w:rsidR="008D76C4" w:rsidRPr="00F442A0">
        <w:rPr>
          <w:bCs/>
          <w:iCs/>
        </w:rPr>
        <w:t>N</w:t>
      </w:r>
      <w:r w:rsidR="0027634F" w:rsidRPr="00F442A0">
        <w:rPr>
          <w:bCs/>
          <w:iCs/>
        </w:rPr>
        <w:t xml:space="preserve">akon </w:t>
      </w:r>
      <w:r w:rsidR="003A7BA1" w:rsidRPr="00F442A0">
        <w:rPr>
          <w:bCs/>
          <w:iCs/>
        </w:rPr>
        <w:t xml:space="preserve">provjere formalnih uvjeta te </w:t>
      </w:r>
      <w:r w:rsidR="008D76C4" w:rsidRPr="00F442A0">
        <w:rPr>
          <w:bCs/>
          <w:iCs/>
        </w:rPr>
        <w:t xml:space="preserve">stručne ocjene prijavljenih projekata, </w:t>
      </w:r>
      <w:r w:rsidR="0034119E" w:rsidRPr="00F442A0">
        <w:rPr>
          <w:bCs/>
          <w:iCs/>
        </w:rPr>
        <w:t xml:space="preserve">i </w:t>
      </w:r>
      <w:r w:rsidR="008D76C4" w:rsidRPr="00F442A0">
        <w:rPr>
          <w:bCs/>
          <w:iCs/>
        </w:rPr>
        <w:t xml:space="preserve">s obzirom na </w:t>
      </w:r>
      <w:r w:rsidR="00AE1658" w:rsidRPr="00F442A0">
        <w:rPr>
          <w:bCs/>
          <w:iCs/>
        </w:rPr>
        <w:t>osigurana sredstva</w:t>
      </w:r>
      <w:r w:rsidR="0034119E" w:rsidRPr="00F442A0">
        <w:t xml:space="preserve"> </w:t>
      </w:r>
      <w:r w:rsidR="0034119E" w:rsidRPr="00F442A0">
        <w:rPr>
          <w:bCs/>
          <w:iCs/>
        </w:rPr>
        <w:t>u</w:t>
      </w:r>
      <w:r w:rsidR="00910C17" w:rsidRPr="00910C17">
        <w:rPr>
          <w:bCs/>
          <w:iCs/>
        </w:rPr>
        <w:t xml:space="preserve"> Državnom proračunu Republike Hrvatske za 2023. godinu i projekcijama za 2024. i 2025. godinu</w:t>
      </w:r>
      <w:r w:rsidR="00AE1658" w:rsidRPr="00F442A0">
        <w:rPr>
          <w:bCs/>
          <w:iCs/>
        </w:rPr>
        <w:t>,</w:t>
      </w:r>
      <w:r w:rsidR="008D76C4" w:rsidRPr="00F442A0">
        <w:rPr>
          <w:bCs/>
          <w:iCs/>
        </w:rPr>
        <w:t xml:space="preserve"> </w:t>
      </w:r>
      <w:r w:rsidR="007A3820" w:rsidRPr="00F442A0">
        <w:t>Odlukom</w:t>
      </w:r>
      <w:r w:rsidR="00D97DD5" w:rsidRPr="00F442A0">
        <w:t xml:space="preserve"> o dodjeli financijskih sredstava za financiranje projekata ovlaštenih udruga i pravnih fakulteta za rad pravnih klinika za pružanje primarne pravne pomoći iz sredstava Državnog pror</w:t>
      </w:r>
      <w:r w:rsidR="00B21955" w:rsidRPr="00F442A0">
        <w:t>ačuna Republike Hrvatske za 202</w:t>
      </w:r>
      <w:r w:rsidR="00E13E99" w:rsidRPr="00F442A0">
        <w:t>3</w:t>
      </w:r>
      <w:r w:rsidR="00D97DD5" w:rsidRPr="00F442A0">
        <w:t>. godinu</w:t>
      </w:r>
      <w:r w:rsidR="00B21955" w:rsidRPr="00F442A0">
        <w:t xml:space="preserve"> (KLASA: 701-</w:t>
      </w:r>
      <w:r w:rsidR="00FD1110" w:rsidRPr="00F442A0">
        <w:t>02-2</w:t>
      </w:r>
      <w:r w:rsidR="00E13E99" w:rsidRPr="00F442A0">
        <w:t>3</w:t>
      </w:r>
      <w:r w:rsidR="00FD1110" w:rsidRPr="00F442A0">
        <w:t>-01/</w:t>
      </w:r>
      <w:r w:rsidR="00E13E99" w:rsidRPr="00F442A0">
        <w:t>411</w:t>
      </w:r>
      <w:r w:rsidR="007A3820" w:rsidRPr="00F442A0">
        <w:t xml:space="preserve">, URBROJ: </w:t>
      </w:r>
      <w:r w:rsidR="00A92BFF" w:rsidRPr="00F442A0">
        <w:t>514-05-01-01-02/</w:t>
      </w:r>
      <w:r w:rsidR="00FD1110" w:rsidRPr="00F442A0">
        <w:t>0</w:t>
      </w:r>
      <w:r w:rsidR="00E13E99" w:rsidRPr="00F442A0">
        <w:t>2</w:t>
      </w:r>
      <w:r w:rsidR="00D52CB2" w:rsidRPr="00F442A0">
        <w:t>-2</w:t>
      </w:r>
      <w:r w:rsidR="00E13E99" w:rsidRPr="00F442A0">
        <w:t>3</w:t>
      </w:r>
      <w:r w:rsidR="00A92BFF" w:rsidRPr="00F442A0">
        <w:t>-9</w:t>
      </w:r>
      <w:r w:rsidR="00E13E99" w:rsidRPr="00F442A0">
        <w:t>2</w:t>
      </w:r>
      <w:r w:rsidR="007A3820" w:rsidRPr="00F442A0">
        <w:t xml:space="preserve">) </w:t>
      </w:r>
      <w:r w:rsidR="00A92BFF" w:rsidRPr="00F442A0">
        <w:t xml:space="preserve">od </w:t>
      </w:r>
      <w:r w:rsidR="00E13E99" w:rsidRPr="00F442A0">
        <w:t>31</w:t>
      </w:r>
      <w:r w:rsidR="00F62A2D" w:rsidRPr="00F442A0">
        <w:t xml:space="preserve">. </w:t>
      </w:r>
      <w:r w:rsidR="00E13E99" w:rsidRPr="00F442A0">
        <w:t>srpnja</w:t>
      </w:r>
      <w:r w:rsidR="00A92BFF" w:rsidRPr="00F442A0">
        <w:t xml:space="preserve"> 202</w:t>
      </w:r>
      <w:r w:rsidR="00E13E99" w:rsidRPr="00F442A0">
        <w:t>3</w:t>
      </w:r>
      <w:r w:rsidR="00F62A2D" w:rsidRPr="00F442A0">
        <w:t xml:space="preserve">. </w:t>
      </w:r>
      <w:r w:rsidR="007A3820" w:rsidRPr="00F442A0">
        <w:t>dodijeljena su financi</w:t>
      </w:r>
      <w:r w:rsidR="00D52CB2" w:rsidRPr="00F442A0">
        <w:t>jska sredstva za 23</w:t>
      </w:r>
      <w:r w:rsidR="007A3820" w:rsidRPr="00F442A0">
        <w:t xml:space="preserve"> projek</w:t>
      </w:r>
      <w:r w:rsidR="00076454" w:rsidRPr="00F442A0">
        <w:t>ta</w:t>
      </w:r>
      <w:bookmarkEnd w:id="110"/>
      <w:bookmarkEnd w:id="111"/>
      <w:bookmarkEnd w:id="112"/>
      <w:bookmarkEnd w:id="113"/>
      <w:r w:rsidR="00A01F6B" w:rsidRPr="00F442A0">
        <w:t xml:space="preserve"> kako slijedi.</w:t>
      </w:r>
    </w:p>
    <w:p w14:paraId="4A4FAAE1" w14:textId="77777777" w:rsidR="007D0608" w:rsidRPr="00F442A0" w:rsidRDefault="007D0608" w:rsidP="00A01F6B">
      <w:pPr>
        <w:rPr>
          <w:b/>
          <w:bCs/>
        </w:rPr>
      </w:pP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5983"/>
        <w:gridCol w:w="2268"/>
      </w:tblGrid>
      <w:tr w:rsidR="000309AF" w:rsidRPr="00F442A0" w14:paraId="7D7232A6" w14:textId="77777777" w:rsidTr="00636C86">
        <w:tc>
          <w:tcPr>
            <w:tcW w:w="538" w:type="dxa"/>
            <w:tcBorders>
              <w:top w:val="single" w:sz="4" w:space="0" w:color="auto"/>
              <w:left w:val="single" w:sz="4" w:space="0" w:color="auto"/>
              <w:bottom w:val="single" w:sz="4" w:space="0" w:color="auto"/>
              <w:right w:val="single" w:sz="4" w:space="0" w:color="auto"/>
            </w:tcBorders>
            <w:vAlign w:val="center"/>
          </w:tcPr>
          <w:p w14:paraId="6D5B48DC" w14:textId="77777777" w:rsidR="000309AF" w:rsidRPr="00F442A0" w:rsidRDefault="000309AF" w:rsidP="000309AF">
            <w:pPr>
              <w:jc w:val="center"/>
              <w:rPr>
                <w:rFonts w:cs="Lucida Sans Unicode"/>
              </w:rPr>
            </w:pPr>
          </w:p>
        </w:tc>
        <w:tc>
          <w:tcPr>
            <w:tcW w:w="5983" w:type="dxa"/>
            <w:tcBorders>
              <w:top w:val="single" w:sz="4" w:space="0" w:color="auto"/>
              <w:left w:val="single" w:sz="4" w:space="0" w:color="auto"/>
              <w:bottom w:val="single" w:sz="4" w:space="0" w:color="auto"/>
              <w:right w:val="single" w:sz="4" w:space="0" w:color="auto"/>
            </w:tcBorders>
            <w:vAlign w:val="center"/>
            <w:hideMark/>
          </w:tcPr>
          <w:p w14:paraId="620718EE" w14:textId="77777777" w:rsidR="000309AF" w:rsidRPr="00F442A0" w:rsidRDefault="00394C0E" w:rsidP="00394C0E">
            <w:pPr>
              <w:rPr>
                <w:rFonts w:cs="Lucida Sans Unicode"/>
              </w:rPr>
            </w:pPr>
            <w:r>
              <w:t>Financijska podrška do 31.200,00 eura</w:t>
            </w:r>
          </w:p>
          <w:p w14:paraId="455449C9" w14:textId="77777777" w:rsidR="000309AF" w:rsidRPr="00F442A0" w:rsidRDefault="000309AF" w:rsidP="000309AF">
            <w:pPr>
              <w:jc w:val="center"/>
              <w:rPr>
                <w:rFonts w:cs="Lucida Sans Unicode"/>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D9F905E" w14:textId="77777777" w:rsidR="000309AF" w:rsidRPr="00F442A0" w:rsidRDefault="00D34256" w:rsidP="000309AF">
            <w:pPr>
              <w:jc w:val="center"/>
              <w:rPr>
                <w:rFonts w:cs="Lucida Sans Unicode"/>
              </w:rPr>
            </w:pPr>
            <w:r w:rsidRPr="00F442A0">
              <w:rPr>
                <w:rFonts w:cs="Lucida Sans Unicode"/>
              </w:rPr>
              <w:t>Dodijeljena sredstva</w:t>
            </w:r>
          </w:p>
        </w:tc>
      </w:tr>
      <w:tr w:rsidR="000309AF" w:rsidRPr="00F442A0" w14:paraId="4AFA78E1" w14:textId="77777777" w:rsidTr="00636C86">
        <w:tc>
          <w:tcPr>
            <w:tcW w:w="538" w:type="dxa"/>
            <w:tcBorders>
              <w:top w:val="single" w:sz="4" w:space="0" w:color="auto"/>
              <w:left w:val="single" w:sz="4" w:space="0" w:color="auto"/>
              <w:bottom w:val="single" w:sz="4" w:space="0" w:color="auto"/>
              <w:right w:val="single" w:sz="4" w:space="0" w:color="auto"/>
            </w:tcBorders>
            <w:vAlign w:val="center"/>
          </w:tcPr>
          <w:p w14:paraId="210DF59B" w14:textId="77777777" w:rsidR="000309AF" w:rsidRPr="00F442A0" w:rsidRDefault="000309AF" w:rsidP="000309AF">
            <w:pPr>
              <w:jc w:val="center"/>
              <w:rPr>
                <w:rFonts w:cs="Lucida Sans Unicode"/>
              </w:rPr>
            </w:pPr>
            <w:r w:rsidRPr="00F442A0">
              <w:rPr>
                <w:rFonts w:cs="Lucida Sans Unicode"/>
              </w:rPr>
              <w:t>1.</w:t>
            </w:r>
          </w:p>
        </w:tc>
        <w:tc>
          <w:tcPr>
            <w:tcW w:w="5983" w:type="dxa"/>
            <w:tcBorders>
              <w:top w:val="single" w:sz="4" w:space="0" w:color="auto"/>
              <w:left w:val="single" w:sz="4" w:space="0" w:color="auto"/>
              <w:bottom w:val="single" w:sz="4" w:space="0" w:color="auto"/>
              <w:right w:val="single" w:sz="4" w:space="0" w:color="auto"/>
            </w:tcBorders>
          </w:tcPr>
          <w:p w14:paraId="2F93F2FB" w14:textId="77777777" w:rsidR="000309AF" w:rsidRPr="00F442A0" w:rsidRDefault="000309AF" w:rsidP="000309AF">
            <w:r w:rsidRPr="00F442A0">
              <w:t>UDRUGA ZA PODRŠKU ŽRTVAMA I SVJEDOCIMA, Ljudevita Gaja 12, Vukovar</w:t>
            </w:r>
          </w:p>
          <w:p w14:paraId="59DD5F73" w14:textId="77777777" w:rsidR="007A09AC" w:rsidRPr="00F442A0" w:rsidRDefault="007A09AC" w:rsidP="000309AF">
            <w:r w:rsidRPr="00F442A0">
              <w:t>Projekt:“</w:t>
            </w:r>
            <w:r w:rsidR="00A85C25" w:rsidRPr="00F442A0">
              <w:t xml:space="preserve"> „</w:t>
            </w:r>
            <w:r w:rsidR="00A85C25" w:rsidRPr="00F442A0">
              <w:rPr>
                <w:i/>
                <w:iCs/>
              </w:rPr>
              <w:t>Besplatna pravna pomoć – jednakost i pravda za sve“</w:t>
            </w:r>
          </w:p>
        </w:tc>
        <w:tc>
          <w:tcPr>
            <w:tcW w:w="2268" w:type="dxa"/>
            <w:vAlign w:val="center"/>
          </w:tcPr>
          <w:p w14:paraId="1CA39792" w14:textId="77777777" w:rsidR="000309AF" w:rsidRPr="00F442A0" w:rsidRDefault="000309AF" w:rsidP="000309AF">
            <w:pPr>
              <w:jc w:val="center"/>
            </w:pPr>
            <w:r w:rsidRPr="00F442A0">
              <w:t>30.846,09</w:t>
            </w:r>
          </w:p>
        </w:tc>
      </w:tr>
      <w:tr w:rsidR="000309AF" w:rsidRPr="00F442A0" w14:paraId="5AC0CD83" w14:textId="77777777" w:rsidTr="00636C86">
        <w:tc>
          <w:tcPr>
            <w:tcW w:w="538" w:type="dxa"/>
            <w:tcBorders>
              <w:top w:val="single" w:sz="4" w:space="0" w:color="auto"/>
              <w:left w:val="single" w:sz="4" w:space="0" w:color="auto"/>
              <w:bottom w:val="single" w:sz="4" w:space="0" w:color="auto"/>
              <w:right w:val="single" w:sz="4" w:space="0" w:color="auto"/>
            </w:tcBorders>
            <w:vAlign w:val="center"/>
          </w:tcPr>
          <w:p w14:paraId="05FC3C77" w14:textId="77777777" w:rsidR="000309AF" w:rsidRPr="00F442A0" w:rsidRDefault="000309AF" w:rsidP="000309AF">
            <w:pPr>
              <w:jc w:val="center"/>
              <w:rPr>
                <w:rFonts w:cs="Lucida Sans Unicode"/>
              </w:rPr>
            </w:pPr>
            <w:r w:rsidRPr="00F442A0">
              <w:rPr>
                <w:rFonts w:cs="Lucida Sans Unicode"/>
              </w:rPr>
              <w:t>2.</w:t>
            </w:r>
          </w:p>
        </w:tc>
        <w:tc>
          <w:tcPr>
            <w:tcW w:w="5983" w:type="dxa"/>
            <w:tcBorders>
              <w:top w:val="single" w:sz="4" w:space="0" w:color="auto"/>
              <w:left w:val="single" w:sz="4" w:space="0" w:color="auto"/>
              <w:bottom w:val="single" w:sz="4" w:space="0" w:color="auto"/>
              <w:right w:val="single" w:sz="4" w:space="0" w:color="auto"/>
            </w:tcBorders>
          </w:tcPr>
          <w:p w14:paraId="38A843D9" w14:textId="77777777" w:rsidR="000309AF" w:rsidRPr="00F442A0" w:rsidRDefault="000309AF" w:rsidP="000309AF">
            <w:r w:rsidRPr="00F442A0">
              <w:t>CENTAR ZA MIR, NENASILJE I LJUDSKA PRAVA – OSIJEK, Trg Augusta Šenoe 1, Osijek</w:t>
            </w:r>
          </w:p>
          <w:p w14:paraId="2A3FB287" w14:textId="77777777" w:rsidR="00213A86" w:rsidRPr="00F442A0" w:rsidRDefault="00213A86" w:rsidP="000309AF">
            <w:r w:rsidRPr="00F442A0">
              <w:t>Projekt:</w:t>
            </w:r>
            <w:r w:rsidR="00837A38" w:rsidRPr="00F442A0">
              <w:t xml:space="preserve"> </w:t>
            </w:r>
            <w:r w:rsidRPr="00F442A0">
              <w:rPr>
                <w:i/>
                <w:iCs/>
              </w:rPr>
              <w:t>“Besplatna pravna pomoć za građane Osječko- baranjske županije</w:t>
            </w:r>
            <w:r w:rsidRPr="00F442A0">
              <w:t>“</w:t>
            </w:r>
          </w:p>
        </w:tc>
        <w:tc>
          <w:tcPr>
            <w:tcW w:w="2268" w:type="dxa"/>
            <w:vAlign w:val="center"/>
          </w:tcPr>
          <w:p w14:paraId="68B09E96" w14:textId="77777777" w:rsidR="000309AF" w:rsidRPr="00F442A0" w:rsidRDefault="000309AF" w:rsidP="000309AF">
            <w:pPr>
              <w:jc w:val="center"/>
            </w:pPr>
            <w:r w:rsidRPr="00F442A0">
              <w:t>31.200,00</w:t>
            </w:r>
          </w:p>
        </w:tc>
      </w:tr>
      <w:tr w:rsidR="000309AF" w:rsidRPr="00F442A0" w14:paraId="0BA7C9C0" w14:textId="77777777" w:rsidTr="00636C86">
        <w:tc>
          <w:tcPr>
            <w:tcW w:w="538" w:type="dxa"/>
            <w:tcBorders>
              <w:top w:val="single" w:sz="4" w:space="0" w:color="auto"/>
              <w:left w:val="single" w:sz="4" w:space="0" w:color="auto"/>
              <w:bottom w:val="single" w:sz="4" w:space="0" w:color="auto"/>
              <w:right w:val="single" w:sz="4" w:space="0" w:color="auto"/>
            </w:tcBorders>
            <w:vAlign w:val="center"/>
          </w:tcPr>
          <w:p w14:paraId="3198FF72" w14:textId="77777777" w:rsidR="000309AF" w:rsidRPr="00F442A0" w:rsidRDefault="000309AF" w:rsidP="000309AF">
            <w:pPr>
              <w:jc w:val="center"/>
              <w:rPr>
                <w:rFonts w:cs="Lucida Sans Unicode"/>
              </w:rPr>
            </w:pPr>
            <w:r w:rsidRPr="00F442A0">
              <w:rPr>
                <w:rFonts w:cs="Lucida Sans Unicode"/>
              </w:rPr>
              <w:t>3.</w:t>
            </w:r>
          </w:p>
        </w:tc>
        <w:tc>
          <w:tcPr>
            <w:tcW w:w="5983" w:type="dxa"/>
            <w:tcBorders>
              <w:top w:val="single" w:sz="4" w:space="0" w:color="auto"/>
              <w:left w:val="single" w:sz="4" w:space="0" w:color="auto"/>
              <w:bottom w:val="single" w:sz="4" w:space="0" w:color="auto"/>
              <w:right w:val="single" w:sz="4" w:space="0" w:color="auto"/>
            </w:tcBorders>
          </w:tcPr>
          <w:p w14:paraId="558C7E9F" w14:textId="77777777" w:rsidR="000309AF" w:rsidRPr="00F442A0" w:rsidRDefault="000309AF" w:rsidP="000309AF">
            <w:r w:rsidRPr="00F442A0">
              <w:t>PROJEKT GRAĐANSKIH PRAVA SISAK, Stjepana i Antuna Radića 6/5, Sisak</w:t>
            </w:r>
          </w:p>
          <w:p w14:paraId="09E27B2C" w14:textId="77777777" w:rsidR="007D18ED" w:rsidRPr="00F442A0" w:rsidRDefault="007D18ED" w:rsidP="000309AF">
            <w:r w:rsidRPr="00F442A0">
              <w:t>Projekt:</w:t>
            </w:r>
            <w:r w:rsidR="004F7E21" w:rsidRPr="00F442A0">
              <w:t xml:space="preserve"> “</w:t>
            </w:r>
            <w:r w:rsidR="004F7E21" w:rsidRPr="00F442A0">
              <w:rPr>
                <w:i/>
                <w:iCs/>
              </w:rPr>
              <w:t>Pravo na primarnu pravnu pomoć (4P)“</w:t>
            </w:r>
          </w:p>
        </w:tc>
        <w:tc>
          <w:tcPr>
            <w:tcW w:w="2268" w:type="dxa"/>
            <w:vAlign w:val="center"/>
          </w:tcPr>
          <w:p w14:paraId="509BFF8E" w14:textId="77777777" w:rsidR="000309AF" w:rsidRPr="00F442A0" w:rsidRDefault="000309AF" w:rsidP="000309AF">
            <w:pPr>
              <w:jc w:val="center"/>
            </w:pPr>
            <w:r w:rsidRPr="00F442A0">
              <w:t>31.200,00</w:t>
            </w:r>
          </w:p>
        </w:tc>
      </w:tr>
      <w:tr w:rsidR="000309AF" w:rsidRPr="00F442A0" w14:paraId="1F5F6846" w14:textId="77777777" w:rsidTr="00636C86">
        <w:tc>
          <w:tcPr>
            <w:tcW w:w="538" w:type="dxa"/>
            <w:tcBorders>
              <w:top w:val="single" w:sz="4" w:space="0" w:color="auto"/>
              <w:left w:val="single" w:sz="4" w:space="0" w:color="auto"/>
              <w:bottom w:val="single" w:sz="4" w:space="0" w:color="auto"/>
              <w:right w:val="single" w:sz="4" w:space="0" w:color="auto"/>
            </w:tcBorders>
            <w:vAlign w:val="center"/>
          </w:tcPr>
          <w:p w14:paraId="3EF37216" w14:textId="77777777" w:rsidR="000309AF" w:rsidRPr="00F442A0" w:rsidRDefault="000309AF" w:rsidP="000309AF">
            <w:pPr>
              <w:jc w:val="center"/>
              <w:rPr>
                <w:rFonts w:cs="Lucida Sans Unicode"/>
              </w:rPr>
            </w:pPr>
            <w:r w:rsidRPr="00F442A0">
              <w:rPr>
                <w:rFonts w:cs="Lucida Sans Unicode"/>
              </w:rPr>
              <w:t>4.</w:t>
            </w:r>
          </w:p>
        </w:tc>
        <w:tc>
          <w:tcPr>
            <w:tcW w:w="5983" w:type="dxa"/>
            <w:tcBorders>
              <w:top w:val="single" w:sz="4" w:space="0" w:color="auto"/>
              <w:left w:val="single" w:sz="4" w:space="0" w:color="auto"/>
              <w:bottom w:val="single" w:sz="4" w:space="0" w:color="auto"/>
              <w:right w:val="single" w:sz="4" w:space="0" w:color="auto"/>
            </w:tcBorders>
          </w:tcPr>
          <w:p w14:paraId="1C6C9DB2" w14:textId="77777777" w:rsidR="000309AF" w:rsidRPr="00F442A0" w:rsidRDefault="000309AF" w:rsidP="000309AF">
            <w:r w:rsidRPr="00F442A0">
              <w:t>INFORMATIVNO PRAVNI CENTAR, Juraja Dobrile 34, Slavonski Brod</w:t>
            </w:r>
          </w:p>
          <w:p w14:paraId="0DEA7821" w14:textId="77777777" w:rsidR="007D18ED" w:rsidRPr="00F442A0" w:rsidRDefault="007D18ED" w:rsidP="00104DC9">
            <w:pPr>
              <w:tabs>
                <w:tab w:val="left" w:pos="1452"/>
              </w:tabs>
            </w:pPr>
            <w:r w:rsidRPr="00F442A0">
              <w:t>Projekt:</w:t>
            </w:r>
            <w:r w:rsidR="00BF06F7" w:rsidRPr="00F442A0">
              <w:t xml:space="preserve"> </w:t>
            </w:r>
            <w:r w:rsidR="00104DC9" w:rsidRPr="00F442A0">
              <w:rPr>
                <w:i/>
                <w:iCs/>
              </w:rPr>
              <w:t>“Pravna pomoć građanima u Zapadnoj Slavoniji“</w:t>
            </w:r>
          </w:p>
        </w:tc>
        <w:tc>
          <w:tcPr>
            <w:tcW w:w="2268" w:type="dxa"/>
            <w:vAlign w:val="center"/>
          </w:tcPr>
          <w:p w14:paraId="770F41E2" w14:textId="77777777" w:rsidR="000309AF" w:rsidRPr="00F442A0" w:rsidRDefault="000309AF" w:rsidP="000309AF">
            <w:pPr>
              <w:jc w:val="center"/>
            </w:pPr>
            <w:r w:rsidRPr="00F442A0">
              <w:t>3</w:t>
            </w:r>
            <w:r w:rsidR="00052B06" w:rsidRPr="00F442A0">
              <w:t>0</w:t>
            </w:r>
            <w:r w:rsidRPr="00F442A0">
              <w:t>.</w:t>
            </w:r>
            <w:r w:rsidR="00052B06" w:rsidRPr="00F442A0">
              <w:t>4</w:t>
            </w:r>
            <w:r w:rsidRPr="00F442A0">
              <w:t>00,00</w:t>
            </w:r>
          </w:p>
        </w:tc>
      </w:tr>
      <w:tr w:rsidR="000309AF" w:rsidRPr="00F442A0" w14:paraId="557CD97F" w14:textId="77777777" w:rsidTr="00636C86">
        <w:tc>
          <w:tcPr>
            <w:tcW w:w="538" w:type="dxa"/>
            <w:tcBorders>
              <w:top w:val="single" w:sz="4" w:space="0" w:color="auto"/>
              <w:left w:val="single" w:sz="4" w:space="0" w:color="auto"/>
              <w:bottom w:val="single" w:sz="4" w:space="0" w:color="auto"/>
              <w:right w:val="single" w:sz="4" w:space="0" w:color="auto"/>
            </w:tcBorders>
            <w:vAlign w:val="center"/>
          </w:tcPr>
          <w:p w14:paraId="2A3011EF" w14:textId="77777777" w:rsidR="000309AF" w:rsidRPr="00F442A0" w:rsidRDefault="000309AF" w:rsidP="000309AF">
            <w:pPr>
              <w:jc w:val="center"/>
              <w:rPr>
                <w:rFonts w:cs="Lucida Sans Unicode"/>
              </w:rPr>
            </w:pPr>
            <w:r w:rsidRPr="00F442A0">
              <w:rPr>
                <w:rFonts w:cs="Lucida Sans Unicode"/>
              </w:rPr>
              <w:t>5.</w:t>
            </w:r>
          </w:p>
        </w:tc>
        <w:tc>
          <w:tcPr>
            <w:tcW w:w="5983" w:type="dxa"/>
            <w:tcBorders>
              <w:top w:val="single" w:sz="4" w:space="0" w:color="auto"/>
              <w:left w:val="single" w:sz="4" w:space="0" w:color="auto"/>
              <w:bottom w:val="single" w:sz="4" w:space="0" w:color="auto"/>
              <w:right w:val="single" w:sz="4" w:space="0" w:color="auto"/>
            </w:tcBorders>
          </w:tcPr>
          <w:p w14:paraId="112CC2C3" w14:textId="77777777" w:rsidR="000309AF" w:rsidRPr="00F442A0" w:rsidRDefault="000309AF" w:rsidP="000309AF">
            <w:r w:rsidRPr="00F442A0">
              <w:t>ŽENSKA UDRUGA "IZVOR", Vlatka Mačeka 20, Tenja</w:t>
            </w:r>
          </w:p>
          <w:p w14:paraId="7D386A82" w14:textId="77777777" w:rsidR="007D18ED" w:rsidRPr="00F442A0" w:rsidRDefault="007D18ED" w:rsidP="000309AF">
            <w:r w:rsidRPr="00F442A0">
              <w:t>Projekt:</w:t>
            </w:r>
            <w:r w:rsidR="006C7FB9" w:rsidRPr="00F442A0">
              <w:t xml:space="preserve"> </w:t>
            </w:r>
            <w:r w:rsidR="006C7FB9" w:rsidRPr="00F442A0">
              <w:rPr>
                <w:i/>
                <w:iCs/>
              </w:rPr>
              <w:t>“ Pravna pomoć za građan(e)ke</w:t>
            </w:r>
            <w:r w:rsidR="006C7FB9" w:rsidRPr="00F442A0">
              <w:t>“</w:t>
            </w:r>
          </w:p>
        </w:tc>
        <w:tc>
          <w:tcPr>
            <w:tcW w:w="2268" w:type="dxa"/>
            <w:vAlign w:val="center"/>
          </w:tcPr>
          <w:p w14:paraId="785AFBDA" w14:textId="77777777" w:rsidR="000309AF" w:rsidRPr="00F442A0" w:rsidRDefault="000309AF" w:rsidP="000309AF">
            <w:pPr>
              <w:jc w:val="center"/>
            </w:pPr>
            <w:r w:rsidRPr="00F442A0">
              <w:t>31.200,00</w:t>
            </w:r>
          </w:p>
        </w:tc>
      </w:tr>
      <w:tr w:rsidR="000309AF" w:rsidRPr="00F442A0" w14:paraId="2B7EC1ED" w14:textId="77777777" w:rsidTr="00636C86">
        <w:tc>
          <w:tcPr>
            <w:tcW w:w="538" w:type="dxa"/>
            <w:tcBorders>
              <w:top w:val="single" w:sz="4" w:space="0" w:color="auto"/>
              <w:left w:val="single" w:sz="4" w:space="0" w:color="auto"/>
              <w:bottom w:val="single" w:sz="4" w:space="0" w:color="auto"/>
              <w:right w:val="single" w:sz="4" w:space="0" w:color="auto"/>
            </w:tcBorders>
            <w:vAlign w:val="center"/>
          </w:tcPr>
          <w:p w14:paraId="31B0CE5B" w14:textId="77777777" w:rsidR="000309AF" w:rsidRPr="00F442A0" w:rsidRDefault="000309AF" w:rsidP="000309AF">
            <w:pPr>
              <w:jc w:val="center"/>
              <w:rPr>
                <w:rFonts w:cs="Lucida Sans Unicode"/>
              </w:rPr>
            </w:pPr>
            <w:r w:rsidRPr="00F442A0">
              <w:rPr>
                <w:rFonts w:cs="Lucida Sans Unicode"/>
              </w:rPr>
              <w:t>6.</w:t>
            </w:r>
          </w:p>
        </w:tc>
        <w:tc>
          <w:tcPr>
            <w:tcW w:w="5983" w:type="dxa"/>
            <w:tcBorders>
              <w:top w:val="single" w:sz="4" w:space="0" w:color="auto"/>
              <w:left w:val="single" w:sz="4" w:space="0" w:color="auto"/>
              <w:bottom w:val="single" w:sz="4" w:space="0" w:color="auto"/>
              <w:right w:val="single" w:sz="4" w:space="0" w:color="auto"/>
            </w:tcBorders>
          </w:tcPr>
          <w:p w14:paraId="66E93E24" w14:textId="77777777" w:rsidR="000309AF" w:rsidRPr="00F442A0" w:rsidRDefault="000309AF" w:rsidP="000309AF">
            <w:r w:rsidRPr="00F442A0">
              <w:t>PRAVNI FAKULTET, SVEUČILIŠTE U ZAGREBU, Trg Republike Hrvatske 14, Zagreb</w:t>
            </w:r>
          </w:p>
          <w:p w14:paraId="1D01D70D" w14:textId="77777777" w:rsidR="007D18ED" w:rsidRPr="00F442A0" w:rsidRDefault="007D18ED" w:rsidP="000309AF">
            <w:r w:rsidRPr="00F442A0">
              <w:t>Projekt:</w:t>
            </w:r>
            <w:r w:rsidR="001629ED" w:rsidRPr="00F442A0">
              <w:t xml:space="preserve"> </w:t>
            </w:r>
            <w:r w:rsidR="001629ED" w:rsidRPr="00F442A0">
              <w:rPr>
                <w:i/>
                <w:iCs/>
              </w:rPr>
              <w:t>“Udaljenost nije problem: decentralizacija pristupa pravosuđu“</w:t>
            </w:r>
          </w:p>
        </w:tc>
        <w:tc>
          <w:tcPr>
            <w:tcW w:w="2268" w:type="dxa"/>
            <w:vAlign w:val="center"/>
          </w:tcPr>
          <w:p w14:paraId="6AA3DDBE" w14:textId="77777777" w:rsidR="000309AF" w:rsidRPr="00F442A0" w:rsidRDefault="000309AF" w:rsidP="000309AF">
            <w:pPr>
              <w:jc w:val="center"/>
            </w:pPr>
            <w:r w:rsidRPr="00F442A0">
              <w:t>31.200,00</w:t>
            </w:r>
          </w:p>
        </w:tc>
      </w:tr>
      <w:tr w:rsidR="000309AF" w:rsidRPr="00F442A0" w14:paraId="542B5126" w14:textId="77777777" w:rsidTr="00636C86">
        <w:tc>
          <w:tcPr>
            <w:tcW w:w="538" w:type="dxa"/>
            <w:tcBorders>
              <w:top w:val="single" w:sz="4" w:space="0" w:color="auto"/>
              <w:left w:val="single" w:sz="4" w:space="0" w:color="auto"/>
              <w:bottom w:val="single" w:sz="4" w:space="0" w:color="auto"/>
              <w:right w:val="single" w:sz="4" w:space="0" w:color="auto"/>
            </w:tcBorders>
            <w:vAlign w:val="center"/>
          </w:tcPr>
          <w:p w14:paraId="38E27D43" w14:textId="77777777" w:rsidR="000309AF" w:rsidRPr="00F442A0" w:rsidRDefault="000309AF" w:rsidP="000309AF">
            <w:pPr>
              <w:jc w:val="center"/>
              <w:rPr>
                <w:rFonts w:cs="Lucida Sans Unicode"/>
              </w:rPr>
            </w:pPr>
            <w:r w:rsidRPr="00F442A0">
              <w:rPr>
                <w:rFonts w:cs="Lucida Sans Unicode"/>
              </w:rPr>
              <w:t>7.</w:t>
            </w:r>
          </w:p>
        </w:tc>
        <w:tc>
          <w:tcPr>
            <w:tcW w:w="5983" w:type="dxa"/>
            <w:tcBorders>
              <w:top w:val="single" w:sz="4" w:space="0" w:color="auto"/>
              <w:left w:val="single" w:sz="4" w:space="0" w:color="auto"/>
              <w:bottom w:val="single" w:sz="4" w:space="0" w:color="auto"/>
              <w:right w:val="single" w:sz="4" w:space="0" w:color="auto"/>
            </w:tcBorders>
          </w:tcPr>
          <w:p w14:paraId="63EC36D9" w14:textId="77777777" w:rsidR="000309AF" w:rsidRPr="00F442A0" w:rsidRDefault="000309AF" w:rsidP="000309AF">
            <w:r w:rsidRPr="00F442A0">
              <w:t>HRVATSKI PRAVNI CENTAR, Hebrangova 21, Zagreb</w:t>
            </w:r>
          </w:p>
          <w:p w14:paraId="780115EB" w14:textId="77777777" w:rsidR="007D18ED" w:rsidRPr="00F442A0" w:rsidRDefault="007D18ED" w:rsidP="000309AF">
            <w:r w:rsidRPr="00F442A0">
              <w:t>Projekt:</w:t>
            </w:r>
            <w:r w:rsidR="009C6126" w:rsidRPr="00F442A0">
              <w:t xml:space="preserve"> </w:t>
            </w:r>
            <w:r w:rsidR="009C6126" w:rsidRPr="00F442A0">
              <w:rPr>
                <w:i/>
                <w:iCs/>
              </w:rPr>
              <w:t>“Pravno savjetovalište Hrvatskog pravnog centra – besplatna pravna pomoć“</w:t>
            </w:r>
          </w:p>
        </w:tc>
        <w:tc>
          <w:tcPr>
            <w:tcW w:w="2268" w:type="dxa"/>
            <w:vAlign w:val="center"/>
          </w:tcPr>
          <w:p w14:paraId="5CB2D892" w14:textId="77777777" w:rsidR="000309AF" w:rsidRPr="00F442A0" w:rsidRDefault="000309AF" w:rsidP="000309AF">
            <w:pPr>
              <w:jc w:val="center"/>
            </w:pPr>
            <w:r w:rsidRPr="00F442A0">
              <w:t>31.200,00</w:t>
            </w:r>
          </w:p>
        </w:tc>
      </w:tr>
      <w:tr w:rsidR="000309AF" w:rsidRPr="00F442A0" w14:paraId="7A06E181" w14:textId="77777777" w:rsidTr="00636C86">
        <w:tc>
          <w:tcPr>
            <w:tcW w:w="538" w:type="dxa"/>
            <w:tcBorders>
              <w:top w:val="single" w:sz="4" w:space="0" w:color="auto"/>
              <w:left w:val="single" w:sz="4" w:space="0" w:color="auto"/>
              <w:bottom w:val="single" w:sz="4" w:space="0" w:color="auto"/>
              <w:right w:val="single" w:sz="4" w:space="0" w:color="auto"/>
            </w:tcBorders>
            <w:vAlign w:val="center"/>
          </w:tcPr>
          <w:p w14:paraId="1CD4FF2A" w14:textId="77777777" w:rsidR="000309AF" w:rsidRPr="00F442A0" w:rsidRDefault="000309AF" w:rsidP="000309AF">
            <w:pPr>
              <w:jc w:val="center"/>
              <w:rPr>
                <w:rFonts w:cs="Lucida Sans Unicode"/>
              </w:rPr>
            </w:pPr>
            <w:r w:rsidRPr="00F442A0">
              <w:rPr>
                <w:rFonts w:cs="Lucida Sans Unicode"/>
              </w:rPr>
              <w:t>8.</w:t>
            </w:r>
          </w:p>
        </w:tc>
        <w:tc>
          <w:tcPr>
            <w:tcW w:w="5983" w:type="dxa"/>
            <w:tcBorders>
              <w:top w:val="single" w:sz="4" w:space="0" w:color="auto"/>
              <w:left w:val="single" w:sz="4" w:space="0" w:color="auto"/>
              <w:bottom w:val="single" w:sz="4" w:space="0" w:color="auto"/>
              <w:right w:val="single" w:sz="4" w:space="0" w:color="auto"/>
            </w:tcBorders>
          </w:tcPr>
          <w:p w14:paraId="324DB85D" w14:textId="77777777" w:rsidR="000309AF" w:rsidRPr="00F442A0" w:rsidRDefault="000309AF" w:rsidP="000309AF">
            <w:r w:rsidRPr="00F442A0">
              <w:t>B.A.B.E. BUDI AKTIVNA. BUDI EMANCIPIRAN., Selska cesta 112a, Zagreb</w:t>
            </w:r>
          </w:p>
          <w:p w14:paraId="6AA693E9" w14:textId="77777777" w:rsidR="007D18ED" w:rsidRPr="00F442A0" w:rsidRDefault="007D18ED" w:rsidP="000309AF">
            <w:r w:rsidRPr="00F442A0">
              <w:t>Projekt:</w:t>
            </w:r>
            <w:r w:rsidR="00020601" w:rsidRPr="00F442A0">
              <w:t xml:space="preserve"> “</w:t>
            </w:r>
            <w:r w:rsidR="00020601" w:rsidRPr="00F442A0">
              <w:rPr>
                <w:i/>
                <w:iCs/>
              </w:rPr>
              <w:t>Pružanje primarne pravne pomoći žrtvama obiteljskog nasilja i drugim diskriminiranim i socijalno ugroženim skupinama“</w:t>
            </w:r>
          </w:p>
        </w:tc>
        <w:tc>
          <w:tcPr>
            <w:tcW w:w="2268" w:type="dxa"/>
            <w:vAlign w:val="center"/>
          </w:tcPr>
          <w:p w14:paraId="13854077" w14:textId="77777777" w:rsidR="000309AF" w:rsidRPr="00F442A0" w:rsidRDefault="000309AF" w:rsidP="000309AF">
            <w:pPr>
              <w:jc w:val="center"/>
            </w:pPr>
            <w:r w:rsidRPr="00F442A0">
              <w:t>28.627,21</w:t>
            </w:r>
          </w:p>
        </w:tc>
      </w:tr>
      <w:tr w:rsidR="000309AF" w:rsidRPr="00F442A0" w14:paraId="3ED9ECB2" w14:textId="77777777" w:rsidTr="00636C86">
        <w:tc>
          <w:tcPr>
            <w:tcW w:w="538" w:type="dxa"/>
            <w:tcBorders>
              <w:top w:val="single" w:sz="4" w:space="0" w:color="auto"/>
              <w:left w:val="single" w:sz="4" w:space="0" w:color="auto"/>
              <w:bottom w:val="single" w:sz="4" w:space="0" w:color="auto"/>
              <w:right w:val="single" w:sz="4" w:space="0" w:color="auto"/>
            </w:tcBorders>
            <w:vAlign w:val="center"/>
          </w:tcPr>
          <w:p w14:paraId="75060E9E" w14:textId="77777777" w:rsidR="000309AF" w:rsidRPr="00F442A0" w:rsidRDefault="000309AF" w:rsidP="000309AF">
            <w:pPr>
              <w:jc w:val="center"/>
              <w:rPr>
                <w:rFonts w:cs="Lucida Sans Unicode"/>
              </w:rPr>
            </w:pPr>
            <w:r w:rsidRPr="00F442A0">
              <w:rPr>
                <w:rFonts w:cs="Lucida Sans Unicode"/>
              </w:rPr>
              <w:t>9.</w:t>
            </w:r>
          </w:p>
        </w:tc>
        <w:tc>
          <w:tcPr>
            <w:tcW w:w="5983" w:type="dxa"/>
            <w:tcBorders>
              <w:top w:val="single" w:sz="4" w:space="0" w:color="auto"/>
              <w:left w:val="single" w:sz="4" w:space="0" w:color="auto"/>
              <w:bottom w:val="single" w:sz="4" w:space="0" w:color="auto"/>
              <w:right w:val="single" w:sz="4" w:space="0" w:color="auto"/>
            </w:tcBorders>
          </w:tcPr>
          <w:p w14:paraId="046BADE0" w14:textId="77777777" w:rsidR="000309AF" w:rsidRPr="00F442A0" w:rsidRDefault="000309AF" w:rsidP="000309AF">
            <w:r w:rsidRPr="00F442A0">
              <w:t>UDRUGA ZA CIVILNO DRUŠTVO I KVALITETU ŽIVLJENJA SRMA, Brnaška 44, Sinj</w:t>
            </w:r>
          </w:p>
          <w:p w14:paraId="31FA2233" w14:textId="77777777" w:rsidR="007D18ED" w:rsidRPr="00F442A0" w:rsidRDefault="007D18ED" w:rsidP="00FC421D">
            <w:r w:rsidRPr="00F442A0">
              <w:t>Projekt:</w:t>
            </w:r>
            <w:r w:rsidR="00FC421D" w:rsidRPr="00F442A0">
              <w:t xml:space="preserve"> </w:t>
            </w:r>
            <w:r w:rsidR="00FC421D" w:rsidRPr="00F442A0">
              <w:rPr>
                <w:i/>
                <w:iCs/>
              </w:rPr>
              <w:t>“Besplatna primarna pravna pomoć u Sinju, Cetinskoj krajini i Splitsko-dalmatinskoj županiji“</w:t>
            </w:r>
          </w:p>
        </w:tc>
        <w:tc>
          <w:tcPr>
            <w:tcW w:w="2268" w:type="dxa"/>
            <w:vAlign w:val="center"/>
          </w:tcPr>
          <w:p w14:paraId="63FEBE5D" w14:textId="77777777" w:rsidR="000309AF" w:rsidRPr="00F442A0" w:rsidRDefault="000309AF" w:rsidP="000309AF">
            <w:pPr>
              <w:jc w:val="center"/>
            </w:pPr>
            <w:r w:rsidRPr="00F442A0">
              <w:t>23.</w:t>
            </w:r>
            <w:r w:rsidR="00B7462E" w:rsidRPr="00F442A0">
              <w:t>1</w:t>
            </w:r>
            <w:r w:rsidRPr="00F442A0">
              <w:t>56,40</w:t>
            </w:r>
          </w:p>
        </w:tc>
      </w:tr>
      <w:tr w:rsidR="000309AF" w:rsidRPr="00F442A0" w14:paraId="7B3813D3" w14:textId="77777777" w:rsidTr="00636C86">
        <w:tc>
          <w:tcPr>
            <w:tcW w:w="538" w:type="dxa"/>
            <w:tcBorders>
              <w:top w:val="single" w:sz="4" w:space="0" w:color="auto"/>
              <w:left w:val="single" w:sz="4" w:space="0" w:color="auto"/>
              <w:bottom w:val="single" w:sz="4" w:space="0" w:color="auto"/>
              <w:right w:val="single" w:sz="4" w:space="0" w:color="auto"/>
            </w:tcBorders>
            <w:vAlign w:val="center"/>
          </w:tcPr>
          <w:p w14:paraId="495A4C9E" w14:textId="77777777" w:rsidR="000309AF" w:rsidRPr="00F442A0" w:rsidRDefault="000309AF" w:rsidP="000309AF">
            <w:pPr>
              <w:jc w:val="center"/>
              <w:rPr>
                <w:rFonts w:cs="Lucida Sans Unicode"/>
              </w:rPr>
            </w:pPr>
            <w:r w:rsidRPr="00F442A0">
              <w:rPr>
                <w:rFonts w:cs="Lucida Sans Unicode"/>
              </w:rPr>
              <w:t>10.</w:t>
            </w:r>
          </w:p>
        </w:tc>
        <w:tc>
          <w:tcPr>
            <w:tcW w:w="5983" w:type="dxa"/>
            <w:tcBorders>
              <w:top w:val="single" w:sz="4" w:space="0" w:color="auto"/>
              <w:left w:val="single" w:sz="4" w:space="0" w:color="auto"/>
              <w:bottom w:val="single" w:sz="4" w:space="0" w:color="auto"/>
              <w:right w:val="single" w:sz="4" w:space="0" w:color="auto"/>
            </w:tcBorders>
          </w:tcPr>
          <w:p w14:paraId="283A2F14" w14:textId="77777777" w:rsidR="007D18ED" w:rsidRPr="00F442A0" w:rsidRDefault="000309AF" w:rsidP="000309AF">
            <w:r w:rsidRPr="00F442A0">
              <w:t>UDRUGA ZA POMOĆ I EDUKACIJU ŽRTAVA MOBBINGA, Domobranska 4, Zagreb</w:t>
            </w:r>
          </w:p>
          <w:p w14:paraId="5B2CD866" w14:textId="77777777" w:rsidR="007D18ED" w:rsidRPr="00F442A0" w:rsidRDefault="007D18ED" w:rsidP="003D78A1">
            <w:r w:rsidRPr="00F442A0">
              <w:t>Projekt:</w:t>
            </w:r>
            <w:r w:rsidR="00564BFD" w:rsidRPr="00F442A0">
              <w:t xml:space="preserve"> </w:t>
            </w:r>
            <w:r w:rsidR="003D78A1" w:rsidRPr="00F442A0">
              <w:rPr>
                <w:i/>
                <w:iCs/>
              </w:rPr>
              <w:t>“Pružanje primarne pravne pomoći u skladu s odredbama ZBPP-a“</w:t>
            </w:r>
          </w:p>
        </w:tc>
        <w:tc>
          <w:tcPr>
            <w:tcW w:w="2268" w:type="dxa"/>
            <w:vAlign w:val="center"/>
          </w:tcPr>
          <w:p w14:paraId="62769B7E" w14:textId="77777777" w:rsidR="000309AF" w:rsidRPr="00F442A0" w:rsidRDefault="000309AF" w:rsidP="000309AF">
            <w:pPr>
              <w:jc w:val="center"/>
            </w:pPr>
            <w:r w:rsidRPr="00F442A0">
              <w:t>31.000,00</w:t>
            </w:r>
          </w:p>
        </w:tc>
      </w:tr>
      <w:tr w:rsidR="000309AF" w:rsidRPr="00F442A0" w14:paraId="782D8A0B" w14:textId="77777777" w:rsidTr="00636C86">
        <w:tc>
          <w:tcPr>
            <w:tcW w:w="538" w:type="dxa"/>
            <w:tcBorders>
              <w:top w:val="single" w:sz="4" w:space="0" w:color="auto"/>
              <w:left w:val="single" w:sz="4" w:space="0" w:color="auto"/>
              <w:bottom w:val="single" w:sz="4" w:space="0" w:color="auto"/>
              <w:right w:val="single" w:sz="4" w:space="0" w:color="auto"/>
            </w:tcBorders>
            <w:vAlign w:val="center"/>
          </w:tcPr>
          <w:p w14:paraId="315D8ACD" w14:textId="77777777" w:rsidR="000309AF" w:rsidRPr="00F442A0" w:rsidRDefault="000309AF" w:rsidP="000309AF">
            <w:pPr>
              <w:jc w:val="center"/>
              <w:rPr>
                <w:rFonts w:cs="Lucida Sans Unicode"/>
              </w:rPr>
            </w:pPr>
            <w:r w:rsidRPr="00F442A0">
              <w:rPr>
                <w:rFonts w:cs="Lucida Sans Unicode"/>
              </w:rPr>
              <w:t>11.</w:t>
            </w:r>
          </w:p>
        </w:tc>
        <w:tc>
          <w:tcPr>
            <w:tcW w:w="5983" w:type="dxa"/>
            <w:tcBorders>
              <w:top w:val="single" w:sz="4" w:space="0" w:color="auto"/>
              <w:left w:val="single" w:sz="4" w:space="0" w:color="auto"/>
              <w:bottom w:val="single" w:sz="4" w:space="0" w:color="auto"/>
              <w:right w:val="single" w:sz="4" w:space="0" w:color="auto"/>
            </w:tcBorders>
          </w:tcPr>
          <w:p w14:paraId="6CA2ABC4" w14:textId="77777777" w:rsidR="000309AF" w:rsidRPr="00F442A0" w:rsidRDefault="000309AF" w:rsidP="000309AF">
            <w:r w:rsidRPr="00F442A0">
              <w:t>CENTAR ZA MIROVNE STUDIJE, Selska cesta 112a, Zagreb</w:t>
            </w:r>
          </w:p>
          <w:p w14:paraId="37A4817A" w14:textId="77777777" w:rsidR="007D18ED" w:rsidRPr="00F442A0" w:rsidRDefault="007D18ED" w:rsidP="000309AF">
            <w:r w:rsidRPr="00F442A0">
              <w:t>Projekt:</w:t>
            </w:r>
            <w:r w:rsidR="00331795" w:rsidRPr="00F442A0">
              <w:t xml:space="preserve"> “</w:t>
            </w:r>
            <w:r w:rsidR="00331795" w:rsidRPr="00F442A0">
              <w:rPr>
                <w:i/>
                <w:iCs/>
              </w:rPr>
              <w:t>Pružanje besplatne pravne pomoći izbjeglicama, tražiteljima međunarodne zaštite i žrtvama diskriminacije“</w:t>
            </w:r>
          </w:p>
        </w:tc>
        <w:tc>
          <w:tcPr>
            <w:tcW w:w="2268" w:type="dxa"/>
            <w:vAlign w:val="center"/>
          </w:tcPr>
          <w:p w14:paraId="3D080827" w14:textId="77777777" w:rsidR="000309AF" w:rsidRPr="00F442A0" w:rsidRDefault="000309AF" w:rsidP="000309AF">
            <w:pPr>
              <w:jc w:val="center"/>
            </w:pPr>
            <w:r w:rsidRPr="00F442A0">
              <w:t>30.909,00</w:t>
            </w:r>
          </w:p>
        </w:tc>
      </w:tr>
      <w:tr w:rsidR="000309AF" w:rsidRPr="00F442A0" w14:paraId="123FA5FD" w14:textId="77777777" w:rsidTr="00636C86">
        <w:tc>
          <w:tcPr>
            <w:tcW w:w="538" w:type="dxa"/>
            <w:tcBorders>
              <w:top w:val="single" w:sz="4" w:space="0" w:color="auto"/>
              <w:left w:val="single" w:sz="4" w:space="0" w:color="auto"/>
              <w:bottom w:val="single" w:sz="4" w:space="0" w:color="auto"/>
              <w:right w:val="single" w:sz="4" w:space="0" w:color="auto"/>
            </w:tcBorders>
            <w:vAlign w:val="center"/>
          </w:tcPr>
          <w:p w14:paraId="0615CBF3" w14:textId="77777777" w:rsidR="000309AF" w:rsidRPr="00F442A0" w:rsidRDefault="000309AF" w:rsidP="000309AF">
            <w:pPr>
              <w:jc w:val="center"/>
              <w:rPr>
                <w:rFonts w:cs="Lucida Sans Unicode"/>
              </w:rPr>
            </w:pPr>
            <w:r w:rsidRPr="00F442A0">
              <w:rPr>
                <w:rFonts w:cs="Lucida Sans Unicode"/>
              </w:rPr>
              <w:lastRenderedPageBreak/>
              <w:t>12.</w:t>
            </w:r>
          </w:p>
        </w:tc>
        <w:tc>
          <w:tcPr>
            <w:tcW w:w="5983" w:type="dxa"/>
            <w:tcBorders>
              <w:top w:val="single" w:sz="4" w:space="0" w:color="auto"/>
              <w:left w:val="single" w:sz="4" w:space="0" w:color="auto"/>
              <w:bottom w:val="single" w:sz="4" w:space="0" w:color="auto"/>
              <w:right w:val="single" w:sz="4" w:space="0" w:color="auto"/>
            </w:tcBorders>
          </w:tcPr>
          <w:p w14:paraId="0D3DD7D0" w14:textId="77777777" w:rsidR="000309AF" w:rsidRPr="00F442A0" w:rsidRDefault="000309AF" w:rsidP="000309AF">
            <w:r w:rsidRPr="00F442A0">
              <w:t>SRPSKO NARODNO VIJEĆE - NACIONALNA KOORDINACIJA VIJEĆA SRPSKE NACIONALNE MANJINE U REPUBLICI HRVATSKOJ, Gajeva 7, Zagreb</w:t>
            </w:r>
          </w:p>
          <w:p w14:paraId="188CF253" w14:textId="77777777" w:rsidR="007D18ED" w:rsidRPr="00F442A0" w:rsidRDefault="007D18ED" w:rsidP="000309AF">
            <w:r w:rsidRPr="00F442A0">
              <w:t>Projekt:</w:t>
            </w:r>
            <w:r w:rsidR="000C4042" w:rsidRPr="00F442A0">
              <w:t xml:space="preserve"> “</w:t>
            </w:r>
            <w:r w:rsidR="000C4042" w:rsidRPr="00F442A0">
              <w:rPr>
                <w:i/>
                <w:iCs/>
              </w:rPr>
              <w:t>Besplatna  pravna pomoć Srpskog narodnog vijeća na područjima Šibensko-kninske županije i Zadarske županije“</w:t>
            </w:r>
          </w:p>
        </w:tc>
        <w:tc>
          <w:tcPr>
            <w:tcW w:w="2268" w:type="dxa"/>
            <w:vAlign w:val="center"/>
          </w:tcPr>
          <w:p w14:paraId="7239109F" w14:textId="77777777" w:rsidR="000309AF" w:rsidRPr="00F442A0" w:rsidRDefault="000309AF" w:rsidP="000309AF">
            <w:pPr>
              <w:jc w:val="center"/>
            </w:pPr>
            <w:r w:rsidRPr="00F442A0">
              <w:t>23.</w:t>
            </w:r>
            <w:r w:rsidR="00D8678E" w:rsidRPr="00F442A0">
              <w:t>225</w:t>
            </w:r>
            <w:r w:rsidRPr="00F442A0">
              <w:t>,48</w:t>
            </w:r>
          </w:p>
        </w:tc>
      </w:tr>
    </w:tbl>
    <w:p w14:paraId="2ECFA910" w14:textId="77777777" w:rsidR="000309AF" w:rsidRPr="00F442A0" w:rsidRDefault="000309AF" w:rsidP="0031467C">
      <w:pPr>
        <w:spacing w:before="120"/>
        <w:jc w:val="both"/>
        <w:rPr>
          <w:rFonts w:cs="Lucida Sans Unicode"/>
        </w:rPr>
      </w:pPr>
    </w:p>
    <w:p w14:paraId="6F958F98" w14:textId="77777777" w:rsidR="000309AF" w:rsidRPr="00F442A0" w:rsidRDefault="002A0237" w:rsidP="000309AF">
      <w:pPr>
        <w:jc w:val="both"/>
        <w:rPr>
          <w:rFonts w:cs="Lucida Sans Unicode"/>
          <w:b/>
          <w:bCs/>
        </w:rPr>
      </w:pPr>
      <w:r w:rsidRPr="00F442A0">
        <w:rPr>
          <w:rFonts w:cs="Lucida Sans Unicode"/>
          <w:b/>
          <w:bCs/>
        </w:rPr>
        <w:t xml:space="preserve">  </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5983"/>
        <w:gridCol w:w="2268"/>
      </w:tblGrid>
      <w:tr w:rsidR="000309AF" w:rsidRPr="00F442A0" w14:paraId="26D8EF3E" w14:textId="77777777" w:rsidTr="00FC231F">
        <w:trPr>
          <w:trHeight w:val="451"/>
        </w:trPr>
        <w:tc>
          <w:tcPr>
            <w:tcW w:w="538" w:type="dxa"/>
            <w:tcBorders>
              <w:top w:val="single" w:sz="4" w:space="0" w:color="auto"/>
              <w:left w:val="single" w:sz="4" w:space="0" w:color="auto"/>
              <w:bottom w:val="single" w:sz="4" w:space="0" w:color="auto"/>
              <w:right w:val="single" w:sz="4" w:space="0" w:color="auto"/>
            </w:tcBorders>
            <w:vAlign w:val="center"/>
          </w:tcPr>
          <w:p w14:paraId="57B2B0AE" w14:textId="77777777" w:rsidR="000309AF" w:rsidRPr="00F442A0" w:rsidRDefault="000309AF" w:rsidP="000309AF">
            <w:pPr>
              <w:jc w:val="center"/>
              <w:rPr>
                <w:rFonts w:cs="Lucida Sans Unicode"/>
              </w:rPr>
            </w:pPr>
          </w:p>
        </w:tc>
        <w:tc>
          <w:tcPr>
            <w:tcW w:w="5983" w:type="dxa"/>
            <w:tcBorders>
              <w:top w:val="single" w:sz="4" w:space="0" w:color="auto"/>
              <w:left w:val="single" w:sz="4" w:space="0" w:color="auto"/>
              <w:bottom w:val="single" w:sz="4" w:space="0" w:color="auto"/>
              <w:right w:val="single" w:sz="4" w:space="0" w:color="auto"/>
            </w:tcBorders>
            <w:vAlign w:val="center"/>
            <w:hideMark/>
          </w:tcPr>
          <w:p w14:paraId="7D30E3CA" w14:textId="77777777" w:rsidR="000309AF" w:rsidRPr="00F442A0" w:rsidRDefault="00B822EB" w:rsidP="00FC231F">
            <w:pPr>
              <w:rPr>
                <w:rFonts w:cs="Lucida Sans Unicode"/>
              </w:rPr>
            </w:pPr>
            <w:r>
              <w:t xml:space="preserve">Financijska podrška do </w:t>
            </w:r>
            <w:r w:rsidR="000B3A24">
              <w:t>23.400,00</w:t>
            </w:r>
            <w:r>
              <w:t xml:space="preserve"> eura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79FC1C1" w14:textId="77777777" w:rsidR="000309AF" w:rsidRPr="00F442A0" w:rsidRDefault="008C5A53" w:rsidP="000309AF">
            <w:pPr>
              <w:jc w:val="center"/>
              <w:rPr>
                <w:rFonts w:cs="Lucida Sans Unicode"/>
              </w:rPr>
            </w:pPr>
            <w:r w:rsidRPr="00F442A0">
              <w:rPr>
                <w:rFonts w:cs="Lucida Sans Unicode"/>
              </w:rPr>
              <w:t>Dodijeljena sredstva</w:t>
            </w:r>
          </w:p>
        </w:tc>
      </w:tr>
      <w:tr w:rsidR="000309AF" w:rsidRPr="00F442A0" w14:paraId="20728772" w14:textId="77777777" w:rsidTr="00636C86">
        <w:tc>
          <w:tcPr>
            <w:tcW w:w="538" w:type="dxa"/>
            <w:tcBorders>
              <w:top w:val="single" w:sz="4" w:space="0" w:color="auto"/>
              <w:left w:val="single" w:sz="4" w:space="0" w:color="auto"/>
              <w:bottom w:val="single" w:sz="4" w:space="0" w:color="auto"/>
              <w:right w:val="single" w:sz="4" w:space="0" w:color="auto"/>
            </w:tcBorders>
            <w:vAlign w:val="center"/>
          </w:tcPr>
          <w:p w14:paraId="6B5EE71A" w14:textId="77777777" w:rsidR="000309AF" w:rsidRPr="00F442A0" w:rsidRDefault="000309AF" w:rsidP="000309AF">
            <w:pPr>
              <w:jc w:val="center"/>
              <w:rPr>
                <w:rFonts w:cs="Lucida Sans Unicode"/>
              </w:rPr>
            </w:pPr>
            <w:r w:rsidRPr="00F442A0">
              <w:rPr>
                <w:rFonts w:cs="Lucida Sans Unicode"/>
              </w:rPr>
              <w:t>1.</w:t>
            </w:r>
          </w:p>
        </w:tc>
        <w:tc>
          <w:tcPr>
            <w:tcW w:w="5983" w:type="dxa"/>
            <w:tcBorders>
              <w:top w:val="single" w:sz="4" w:space="0" w:color="auto"/>
              <w:left w:val="single" w:sz="4" w:space="0" w:color="auto"/>
              <w:bottom w:val="single" w:sz="4" w:space="0" w:color="auto"/>
              <w:right w:val="single" w:sz="4" w:space="0" w:color="auto"/>
            </w:tcBorders>
          </w:tcPr>
          <w:p w14:paraId="32D4B886" w14:textId="77777777" w:rsidR="000309AF" w:rsidRPr="00F442A0" w:rsidRDefault="000309AF" w:rsidP="000309AF">
            <w:r w:rsidRPr="00F442A0">
              <w:t>DOMINE - ORGANIZACIJA ZA PROMICANJE ŽENSKIH PRAVA, Bosanska 4, Split</w:t>
            </w:r>
          </w:p>
          <w:p w14:paraId="25B7ABB2" w14:textId="77777777" w:rsidR="00427579" w:rsidRPr="00F442A0" w:rsidRDefault="00427579" w:rsidP="000309AF">
            <w:r w:rsidRPr="00F442A0">
              <w:t>Projekt:</w:t>
            </w:r>
            <w:r w:rsidR="009E64FF" w:rsidRPr="00F442A0">
              <w:t xml:space="preserve"> “</w:t>
            </w:r>
            <w:r w:rsidR="009E64FF" w:rsidRPr="00F442A0">
              <w:rPr>
                <w:i/>
                <w:iCs/>
              </w:rPr>
              <w:t>Savjetovalište za žene žrtve nasilja i nasilja u obitelji - primarna besplatna pravna pomoć“</w:t>
            </w:r>
          </w:p>
        </w:tc>
        <w:tc>
          <w:tcPr>
            <w:tcW w:w="2268" w:type="dxa"/>
            <w:vAlign w:val="center"/>
          </w:tcPr>
          <w:p w14:paraId="12429C4A" w14:textId="77777777" w:rsidR="000309AF" w:rsidRPr="00F442A0" w:rsidRDefault="000309AF" w:rsidP="000309AF">
            <w:pPr>
              <w:jc w:val="center"/>
            </w:pPr>
            <w:r w:rsidRPr="00F442A0">
              <w:t>23.400,00</w:t>
            </w:r>
          </w:p>
        </w:tc>
      </w:tr>
      <w:tr w:rsidR="000309AF" w:rsidRPr="00F442A0" w14:paraId="3FDAAED8" w14:textId="77777777" w:rsidTr="00636C86">
        <w:tc>
          <w:tcPr>
            <w:tcW w:w="538" w:type="dxa"/>
            <w:tcBorders>
              <w:top w:val="single" w:sz="4" w:space="0" w:color="auto"/>
              <w:left w:val="single" w:sz="4" w:space="0" w:color="auto"/>
              <w:bottom w:val="single" w:sz="4" w:space="0" w:color="auto"/>
              <w:right w:val="single" w:sz="4" w:space="0" w:color="auto"/>
            </w:tcBorders>
            <w:vAlign w:val="center"/>
          </w:tcPr>
          <w:p w14:paraId="64C2DB9B" w14:textId="77777777" w:rsidR="000309AF" w:rsidRPr="00F442A0" w:rsidRDefault="000309AF" w:rsidP="000309AF">
            <w:pPr>
              <w:jc w:val="center"/>
              <w:rPr>
                <w:rFonts w:cs="Lucida Sans Unicode"/>
              </w:rPr>
            </w:pPr>
            <w:r w:rsidRPr="00F442A0">
              <w:rPr>
                <w:rFonts w:cs="Lucida Sans Unicode"/>
              </w:rPr>
              <w:t>2.</w:t>
            </w:r>
          </w:p>
        </w:tc>
        <w:tc>
          <w:tcPr>
            <w:tcW w:w="5983" w:type="dxa"/>
            <w:tcBorders>
              <w:top w:val="single" w:sz="4" w:space="0" w:color="auto"/>
              <w:left w:val="single" w:sz="4" w:space="0" w:color="auto"/>
              <w:bottom w:val="single" w:sz="4" w:space="0" w:color="auto"/>
              <w:right w:val="single" w:sz="4" w:space="0" w:color="auto"/>
            </w:tcBorders>
          </w:tcPr>
          <w:p w14:paraId="226FB62E" w14:textId="77777777" w:rsidR="000309AF" w:rsidRPr="00F442A0" w:rsidRDefault="000309AF" w:rsidP="000309AF">
            <w:r w:rsidRPr="00F442A0">
              <w:t>SOS RIJEKA - CENTAR ZA NENASILJE I LJUDSKA PRAVA, Verdijeva 11, Rijeka</w:t>
            </w:r>
          </w:p>
          <w:p w14:paraId="32ACD9A1" w14:textId="77777777" w:rsidR="00427579" w:rsidRPr="00F442A0" w:rsidRDefault="00427579" w:rsidP="000309AF">
            <w:r w:rsidRPr="00F442A0">
              <w:t>Projekt:</w:t>
            </w:r>
            <w:r w:rsidR="00307B25" w:rsidRPr="00F442A0">
              <w:t xml:space="preserve"> </w:t>
            </w:r>
            <w:r w:rsidR="00307B25" w:rsidRPr="00F442A0">
              <w:rPr>
                <w:i/>
                <w:iCs/>
              </w:rPr>
              <w:t>“ Pravo na pravo“</w:t>
            </w:r>
          </w:p>
        </w:tc>
        <w:tc>
          <w:tcPr>
            <w:tcW w:w="2268" w:type="dxa"/>
            <w:vAlign w:val="center"/>
          </w:tcPr>
          <w:p w14:paraId="2C25C3F1" w14:textId="77777777" w:rsidR="000309AF" w:rsidRPr="00F442A0" w:rsidRDefault="000309AF" w:rsidP="000309AF">
            <w:pPr>
              <w:jc w:val="center"/>
            </w:pPr>
            <w:r w:rsidRPr="00F442A0">
              <w:t>23.400,00</w:t>
            </w:r>
          </w:p>
        </w:tc>
      </w:tr>
      <w:tr w:rsidR="000309AF" w:rsidRPr="00F442A0" w14:paraId="464A6FF9" w14:textId="77777777" w:rsidTr="00636C86">
        <w:tc>
          <w:tcPr>
            <w:tcW w:w="538" w:type="dxa"/>
            <w:tcBorders>
              <w:top w:val="single" w:sz="4" w:space="0" w:color="auto"/>
              <w:left w:val="single" w:sz="4" w:space="0" w:color="auto"/>
              <w:bottom w:val="single" w:sz="4" w:space="0" w:color="auto"/>
              <w:right w:val="single" w:sz="4" w:space="0" w:color="auto"/>
            </w:tcBorders>
            <w:vAlign w:val="center"/>
          </w:tcPr>
          <w:p w14:paraId="43727A72" w14:textId="77777777" w:rsidR="000309AF" w:rsidRPr="00F442A0" w:rsidRDefault="000309AF" w:rsidP="000309AF">
            <w:pPr>
              <w:jc w:val="center"/>
              <w:rPr>
                <w:rFonts w:cs="Lucida Sans Unicode"/>
              </w:rPr>
            </w:pPr>
            <w:r w:rsidRPr="00F442A0">
              <w:rPr>
                <w:rFonts w:cs="Lucida Sans Unicode"/>
              </w:rPr>
              <w:t>3.</w:t>
            </w:r>
          </w:p>
        </w:tc>
        <w:tc>
          <w:tcPr>
            <w:tcW w:w="5983" w:type="dxa"/>
            <w:tcBorders>
              <w:top w:val="single" w:sz="4" w:space="0" w:color="auto"/>
              <w:left w:val="single" w:sz="4" w:space="0" w:color="auto"/>
              <w:bottom w:val="single" w:sz="4" w:space="0" w:color="auto"/>
              <w:right w:val="single" w:sz="4" w:space="0" w:color="auto"/>
            </w:tcBorders>
          </w:tcPr>
          <w:p w14:paraId="19D0496C" w14:textId="77777777" w:rsidR="000309AF" w:rsidRPr="00F442A0" w:rsidRDefault="000309AF" w:rsidP="000309AF">
            <w:r w:rsidRPr="00F442A0">
              <w:t>UDRUGA ZA PROMICANJE I ZAŠTITU LJUDSKIH PRAVA "SMS - SVE MOŽEŠ SAM", Ljudevita Gaja 3, Virovitica</w:t>
            </w:r>
          </w:p>
          <w:p w14:paraId="669D7E30" w14:textId="77777777" w:rsidR="00427579" w:rsidRPr="00F442A0" w:rsidRDefault="00427579" w:rsidP="000309AF">
            <w:r w:rsidRPr="00F442A0">
              <w:t>Projekt:</w:t>
            </w:r>
            <w:r w:rsidR="00307B25" w:rsidRPr="00F442A0">
              <w:t xml:space="preserve"> </w:t>
            </w:r>
            <w:r w:rsidR="00307B25" w:rsidRPr="00F442A0">
              <w:rPr>
                <w:i/>
                <w:iCs/>
              </w:rPr>
              <w:t>“Želim i mogu ostvariti pravo na besplatnu pravnu pomoć“</w:t>
            </w:r>
          </w:p>
        </w:tc>
        <w:tc>
          <w:tcPr>
            <w:tcW w:w="2268" w:type="dxa"/>
            <w:vAlign w:val="center"/>
          </w:tcPr>
          <w:p w14:paraId="42FEDBFE" w14:textId="77777777" w:rsidR="000309AF" w:rsidRPr="00F442A0" w:rsidRDefault="000309AF" w:rsidP="000309AF">
            <w:pPr>
              <w:jc w:val="center"/>
            </w:pPr>
            <w:r w:rsidRPr="00F442A0">
              <w:t>23.372,08</w:t>
            </w:r>
          </w:p>
        </w:tc>
      </w:tr>
      <w:tr w:rsidR="000309AF" w:rsidRPr="00F442A0" w14:paraId="4F397E44" w14:textId="77777777" w:rsidTr="00636C86">
        <w:tc>
          <w:tcPr>
            <w:tcW w:w="538" w:type="dxa"/>
            <w:tcBorders>
              <w:top w:val="single" w:sz="4" w:space="0" w:color="auto"/>
              <w:left w:val="single" w:sz="4" w:space="0" w:color="auto"/>
              <w:bottom w:val="single" w:sz="4" w:space="0" w:color="auto"/>
              <w:right w:val="single" w:sz="4" w:space="0" w:color="auto"/>
            </w:tcBorders>
            <w:vAlign w:val="center"/>
          </w:tcPr>
          <w:p w14:paraId="30B66EFC" w14:textId="77777777" w:rsidR="000309AF" w:rsidRPr="00F442A0" w:rsidRDefault="000309AF" w:rsidP="000309AF">
            <w:pPr>
              <w:jc w:val="center"/>
              <w:rPr>
                <w:rFonts w:cs="Lucida Sans Unicode"/>
              </w:rPr>
            </w:pPr>
            <w:r w:rsidRPr="00F442A0">
              <w:rPr>
                <w:rFonts w:cs="Lucida Sans Unicode"/>
              </w:rPr>
              <w:t>4.</w:t>
            </w:r>
          </w:p>
        </w:tc>
        <w:tc>
          <w:tcPr>
            <w:tcW w:w="5983" w:type="dxa"/>
            <w:tcBorders>
              <w:top w:val="single" w:sz="4" w:space="0" w:color="auto"/>
              <w:left w:val="single" w:sz="4" w:space="0" w:color="auto"/>
              <w:bottom w:val="single" w:sz="4" w:space="0" w:color="auto"/>
              <w:right w:val="single" w:sz="4" w:space="0" w:color="auto"/>
            </w:tcBorders>
          </w:tcPr>
          <w:p w14:paraId="61CC96FB" w14:textId="77777777" w:rsidR="000309AF" w:rsidRPr="00F442A0" w:rsidRDefault="000309AF" w:rsidP="000309AF">
            <w:r w:rsidRPr="00F442A0">
              <w:t>UDRUGA ŽENA VUKOVAR, BRUNE BUŠIĆA 74, Vukovar</w:t>
            </w:r>
          </w:p>
          <w:p w14:paraId="00C9086F" w14:textId="77777777" w:rsidR="00427579" w:rsidRPr="00F442A0" w:rsidRDefault="00427579" w:rsidP="000309AF">
            <w:r w:rsidRPr="00F442A0">
              <w:t>Projekt:</w:t>
            </w:r>
            <w:r w:rsidR="00307B25" w:rsidRPr="00F442A0">
              <w:t xml:space="preserve"> </w:t>
            </w:r>
            <w:r w:rsidR="00307B25" w:rsidRPr="00F442A0">
              <w:rPr>
                <w:i/>
                <w:iCs/>
              </w:rPr>
              <w:t>“ Pružanje pravne pomoći kroz osiguranje teritorijalne dostupnosti“</w:t>
            </w:r>
          </w:p>
        </w:tc>
        <w:tc>
          <w:tcPr>
            <w:tcW w:w="2268" w:type="dxa"/>
            <w:vAlign w:val="center"/>
          </w:tcPr>
          <w:p w14:paraId="3B55375B" w14:textId="77777777" w:rsidR="000309AF" w:rsidRPr="00F442A0" w:rsidRDefault="000309AF" w:rsidP="000309AF">
            <w:pPr>
              <w:jc w:val="center"/>
            </w:pPr>
            <w:r w:rsidRPr="00F442A0">
              <w:t>23.400,00</w:t>
            </w:r>
          </w:p>
        </w:tc>
      </w:tr>
      <w:tr w:rsidR="000309AF" w:rsidRPr="00F442A0" w14:paraId="3C4C3554" w14:textId="77777777" w:rsidTr="00636C86">
        <w:tc>
          <w:tcPr>
            <w:tcW w:w="538" w:type="dxa"/>
            <w:tcBorders>
              <w:top w:val="single" w:sz="4" w:space="0" w:color="auto"/>
              <w:left w:val="single" w:sz="4" w:space="0" w:color="auto"/>
              <w:bottom w:val="single" w:sz="4" w:space="0" w:color="auto"/>
              <w:right w:val="single" w:sz="4" w:space="0" w:color="auto"/>
            </w:tcBorders>
            <w:vAlign w:val="center"/>
          </w:tcPr>
          <w:p w14:paraId="6BADE4B2" w14:textId="77777777" w:rsidR="000309AF" w:rsidRPr="00F442A0" w:rsidRDefault="000309AF" w:rsidP="000309AF">
            <w:pPr>
              <w:jc w:val="center"/>
              <w:rPr>
                <w:rFonts w:cs="Lucida Sans Unicode"/>
              </w:rPr>
            </w:pPr>
            <w:r w:rsidRPr="00F442A0">
              <w:rPr>
                <w:rFonts w:cs="Lucida Sans Unicode"/>
              </w:rPr>
              <w:t>5.</w:t>
            </w:r>
          </w:p>
        </w:tc>
        <w:tc>
          <w:tcPr>
            <w:tcW w:w="5983" w:type="dxa"/>
            <w:tcBorders>
              <w:top w:val="single" w:sz="4" w:space="0" w:color="auto"/>
              <w:left w:val="single" w:sz="4" w:space="0" w:color="auto"/>
              <w:bottom w:val="single" w:sz="4" w:space="0" w:color="auto"/>
              <w:right w:val="single" w:sz="4" w:space="0" w:color="auto"/>
            </w:tcBorders>
          </w:tcPr>
          <w:p w14:paraId="092B7362" w14:textId="77777777" w:rsidR="000309AF" w:rsidRPr="00F442A0" w:rsidRDefault="000309AF" w:rsidP="000309AF">
            <w:r w:rsidRPr="00F442A0">
              <w:t>SINDIKAT UMIROVLJENIKA HRVATSKE, Trg Petra Krešimira IV 2, Zagreb</w:t>
            </w:r>
          </w:p>
          <w:p w14:paraId="62F62DAC" w14:textId="77777777" w:rsidR="00427579" w:rsidRPr="00F442A0" w:rsidRDefault="00427579" w:rsidP="000309AF">
            <w:r w:rsidRPr="00F442A0">
              <w:t>Projekt:</w:t>
            </w:r>
            <w:r w:rsidR="00307B25" w:rsidRPr="00F442A0">
              <w:t xml:space="preserve"> “Pravni savjeti za starije osobe – pomicanje granica“</w:t>
            </w:r>
          </w:p>
        </w:tc>
        <w:tc>
          <w:tcPr>
            <w:tcW w:w="2268" w:type="dxa"/>
            <w:vAlign w:val="center"/>
          </w:tcPr>
          <w:p w14:paraId="19430CBC" w14:textId="77777777" w:rsidR="000309AF" w:rsidRPr="00F442A0" w:rsidRDefault="000309AF" w:rsidP="000309AF">
            <w:pPr>
              <w:jc w:val="center"/>
            </w:pPr>
            <w:r w:rsidRPr="00F442A0">
              <w:t>23.378,42</w:t>
            </w:r>
          </w:p>
        </w:tc>
      </w:tr>
      <w:tr w:rsidR="000309AF" w:rsidRPr="00F442A0" w14:paraId="400E395C" w14:textId="77777777" w:rsidTr="00636C86">
        <w:tc>
          <w:tcPr>
            <w:tcW w:w="538" w:type="dxa"/>
            <w:tcBorders>
              <w:top w:val="single" w:sz="4" w:space="0" w:color="auto"/>
              <w:left w:val="single" w:sz="4" w:space="0" w:color="auto"/>
              <w:bottom w:val="single" w:sz="4" w:space="0" w:color="auto"/>
              <w:right w:val="single" w:sz="4" w:space="0" w:color="auto"/>
            </w:tcBorders>
            <w:vAlign w:val="center"/>
          </w:tcPr>
          <w:p w14:paraId="52A6B7B9" w14:textId="77777777" w:rsidR="000309AF" w:rsidRPr="00F442A0" w:rsidRDefault="000309AF" w:rsidP="000309AF">
            <w:pPr>
              <w:jc w:val="center"/>
              <w:rPr>
                <w:rFonts w:cs="Lucida Sans Unicode"/>
              </w:rPr>
            </w:pPr>
            <w:r w:rsidRPr="00F442A0">
              <w:rPr>
                <w:rFonts w:cs="Lucida Sans Unicode"/>
              </w:rPr>
              <w:t>6.</w:t>
            </w:r>
          </w:p>
        </w:tc>
        <w:tc>
          <w:tcPr>
            <w:tcW w:w="5983" w:type="dxa"/>
            <w:tcBorders>
              <w:top w:val="single" w:sz="4" w:space="0" w:color="auto"/>
              <w:left w:val="single" w:sz="4" w:space="0" w:color="auto"/>
              <w:bottom w:val="single" w:sz="4" w:space="0" w:color="auto"/>
              <w:right w:val="single" w:sz="4" w:space="0" w:color="auto"/>
            </w:tcBorders>
          </w:tcPr>
          <w:p w14:paraId="60E316BC" w14:textId="77777777" w:rsidR="000309AF" w:rsidRPr="00F442A0" w:rsidRDefault="000309AF" w:rsidP="000309AF">
            <w:r w:rsidRPr="00F442A0">
              <w:t>KLUB ZA STARIJE OSOBE "MAKSIMIR", Hegedušićeva 20, Zagreb</w:t>
            </w:r>
          </w:p>
          <w:p w14:paraId="02EC2509" w14:textId="77777777" w:rsidR="00427579" w:rsidRPr="00F442A0" w:rsidRDefault="00427579" w:rsidP="000309AF">
            <w:r w:rsidRPr="00F442A0">
              <w:t>Projekt:</w:t>
            </w:r>
            <w:r w:rsidR="00726DE7" w:rsidRPr="00F442A0">
              <w:t xml:space="preserve"> “</w:t>
            </w:r>
            <w:r w:rsidR="00726DE7" w:rsidRPr="00F442A0">
              <w:rPr>
                <w:i/>
                <w:iCs/>
              </w:rPr>
              <w:t>Pravna sigurnost, podrška i zaštita pripadnika ranjivih i osjetljivih društvenih skupina“</w:t>
            </w:r>
          </w:p>
        </w:tc>
        <w:tc>
          <w:tcPr>
            <w:tcW w:w="2268" w:type="dxa"/>
            <w:vAlign w:val="center"/>
          </w:tcPr>
          <w:p w14:paraId="38556B9D" w14:textId="77777777" w:rsidR="000309AF" w:rsidRPr="00F442A0" w:rsidRDefault="000309AF" w:rsidP="000309AF">
            <w:pPr>
              <w:jc w:val="center"/>
            </w:pPr>
            <w:r w:rsidRPr="00F442A0">
              <w:t>16.390,00</w:t>
            </w:r>
          </w:p>
        </w:tc>
      </w:tr>
    </w:tbl>
    <w:p w14:paraId="7CBB484C" w14:textId="77777777" w:rsidR="000309AF" w:rsidRPr="00F442A0" w:rsidRDefault="000309AF" w:rsidP="000309AF">
      <w:pPr>
        <w:jc w:val="both"/>
        <w:rPr>
          <w:rFonts w:cs="Lucida Sans Unicode"/>
        </w:rPr>
      </w:pPr>
    </w:p>
    <w:p w14:paraId="37D18F8F" w14:textId="77777777" w:rsidR="000309AF" w:rsidRPr="00F442A0" w:rsidRDefault="002A0237" w:rsidP="000309AF">
      <w:pPr>
        <w:jc w:val="both"/>
        <w:rPr>
          <w:rFonts w:cs="Lucida Sans Unicode"/>
          <w:b/>
          <w:bCs/>
        </w:rPr>
      </w:pPr>
      <w:r w:rsidRPr="00F442A0">
        <w:rPr>
          <w:rFonts w:cs="Lucida Sans Unicode"/>
          <w:b/>
          <w:bCs/>
        </w:rPr>
        <w:t xml:space="preserve">  </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5983"/>
        <w:gridCol w:w="2268"/>
      </w:tblGrid>
      <w:tr w:rsidR="000309AF" w:rsidRPr="00F442A0" w14:paraId="325E842A" w14:textId="77777777" w:rsidTr="00636C86">
        <w:tc>
          <w:tcPr>
            <w:tcW w:w="538" w:type="dxa"/>
            <w:tcBorders>
              <w:top w:val="single" w:sz="4" w:space="0" w:color="auto"/>
              <w:left w:val="single" w:sz="4" w:space="0" w:color="auto"/>
              <w:bottom w:val="single" w:sz="4" w:space="0" w:color="auto"/>
              <w:right w:val="single" w:sz="4" w:space="0" w:color="auto"/>
            </w:tcBorders>
            <w:vAlign w:val="center"/>
          </w:tcPr>
          <w:p w14:paraId="7D7D35D7" w14:textId="77777777" w:rsidR="000309AF" w:rsidRPr="00F442A0" w:rsidRDefault="000309AF" w:rsidP="000309AF">
            <w:pPr>
              <w:jc w:val="center"/>
              <w:rPr>
                <w:rFonts w:cs="Lucida Sans Unicode"/>
              </w:rPr>
            </w:pPr>
          </w:p>
        </w:tc>
        <w:tc>
          <w:tcPr>
            <w:tcW w:w="5983" w:type="dxa"/>
            <w:tcBorders>
              <w:top w:val="single" w:sz="4" w:space="0" w:color="auto"/>
              <w:left w:val="single" w:sz="4" w:space="0" w:color="auto"/>
              <w:bottom w:val="single" w:sz="4" w:space="0" w:color="auto"/>
              <w:right w:val="single" w:sz="4" w:space="0" w:color="auto"/>
            </w:tcBorders>
            <w:vAlign w:val="center"/>
            <w:hideMark/>
          </w:tcPr>
          <w:p w14:paraId="47877197" w14:textId="77777777" w:rsidR="000309AF" w:rsidRPr="00F442A0" w:rsidRDefault="00EB16EE" w:rsidP="001170C6">
            <w:pPr>
              <w:rPr>
                <w:rFonts w:cs="Lucida Sans Unicode"/>
              </w:rPr>
            </w:pPr>
            <w:r>
              <w:t>Financijska podrška do 15.600,00 eura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21D8AB1" w14:textId="77777777" w:rsidR="000309AF" w:rsidRPr="00F442A0" w:rsidRDefault="008C5A53" w:rsidP="000309AF">
            <w:pPr>
              <w:jc w:val="center"/>
              <w:rPr>
                <w:rFonts w:cs="Lucida Sans Unicode"/>
              </w:rPr>
            </w:pPr>
            <w:r w:rsidRPr="00F442A0">
              <w:rPr>
                <w:rFonts w:cs="Lucida Sans Unicode"/>
              </w:rPr>
              <w:t>Dodijeljena sredstva</w:t>
            </w:r>
          </w:p>
        </w:tc>
      </w:tr>
      <w:tr w:rsidR="000309AF" w:rsidRPr="00F442A0" w14:paraId="21ADEEF5" w14:textId="77777777" w:rsidTr="00636C86">
        <w:tc>
          <w:tcPr>
            <w:tcW w:w="538" w:type="dxa"/>
            <w:tcBorders>
              <w:top w:val="single" w:sz="4" w:space="0" w:color="auto"/>
              <w:left w:val="single" w:sz="4" w:space="0" w:color="auto"/>
              <w:bottom w:val="single" w:sz="4" w:space="0" w:color="auto"/>
              <w:right w:val="single" w:sz="4" w:space="0" w:color="auto"/>
            </w:tcBorders>
            <w:vAlign w:val="center"/>
          </w:tcPr>
          <w:p w14:paraId="6F010D41" w14:textId="77777777" w:rsidR="000309AF" w:rsidRPr="00F442A0" w:rsidRDefault="000309AF" w:rsidP="000309AF">
            <w:pPr>
              <w:jc w:val="center"/>
              <w:rPr>
                <w:rFonts w:cs="Lucida Sans Unicode"/>
              </w:rPr>
            </w:pPr>
            <w:r w:rsidRPr="00F442A0">
              <w:rPr>
                <w:rFonts w:cs="Lucida Sans Unicode"/>
              </w:rPr>
              <w:t>1.</w:t>
            </w:r>
          </w:p>
        </w:tc>
        <w:tc>
          <w:tcPr>
            <w:tcW w:w="5983" w:type="dxa"/>
            <w:tcBorders>
              <w:top w:val="single" w:sz="4" w:space="0" w:color="auto"/>
              <w:left w:val="single" w:sz="4" w:space="0" w:color="auto"/>
              <w:bottom w:val="single" w:sz="4" w:space="0" w:color="auto"/>
              <w:right w:val="single" w:sz="4" w:space="0" w:color="auto"/>
            </w:tcBorders>
          </w:tcPr>
          <w:p w14:paraId="16667A31" w14:textId="77777777" w:rsidR="000309AF" w:rsidRPr="00F442A0" w:rsidRDefault="000309AF" w:rsidP="000309AF">
            <w:r w:rsidRPr="00F442A0">
              <w:t>PRAVNI FAKULTET OSIJEK, SVEUČILIŠTE J.J.STROSSMAYERA U OSIJEKU, Stjepana Radića 13, Osijek</w:t>
            </w:r>
          </w:p>
          <w:p w14:paraId="746A5BC6" w14:textId="77777777" w:rsidR="00307B25" w:rsidRPr="00F442A0" w:rsidRDefault="00307B25" w:rsidP="000309AF">
            <w:r w:rsidRPr="00F442A0">
              <w:t>Projekt:</w:t>
            </w:r>
            <w:r w:rsidR="00C20A52" w:rsidRPr="00F442A0">
              <w:t xml:space="preserve"> </w:t>
            </w:r>
            <w:r w:rsidRPr="00F442A0">
              <w:t>“</w:t>
            </w:r>
            <w:r w:rsidRPr="00F442A0">
              <w:rPr>
                <w:i/>
                <w:iCs/>
              </w:rPr>
              <w:t xml:space="preserve">Afirmacija hrvatskog sustava besplatne pravne pomoći i Pravne klinike OSIJEK PRO BONO posredstvom pružanja općih pravnih informacija i pravnih savjeta u </w:t>
            </w:r>
            <w:r w:rsidRPr="00F442A0">
              <w:rPr>
                <w:i/>
                <w:iCs/>
              </w:rPr>
              <w:lastRenderedPageBreak/>
              <w:t>Osijeku i odabranim naseljima na području Osječko-baranjske županije</w:t>
            </w:r>
            <w:r w:rsidRPr="00F442A0">
              <w:t>“</w:t>
            </w:r>
          </w:p>
        </w:tc>
        <w:tc>
          <w:tcPr>
            <w:tcW w:w="2268" w:type="dxa"/>
            <w:vAlign w:val="center"/>
          </w:tcPr>
          <w:p w14:paraId="2F4FC10D" w14:textId="77777777" w:rsidR="000309AF" w:rsidRPr="00F442A0" w:rsidRDefault="000309AF" w:rsidP="000309AF">
            <w:pPr>
              <w:jc w:val="center"/>
            </w:pPr>
            <w:r w:rsidRPr="00F442A0">
              <w:lastRenderedPageBreak/>
              <w:t>11.786,00</w:t>
            </w:r>
          </w:p>
        </w:tc>
      </w:tr>
      <w:tr w:rsidR="000309AF" w:rsidRPr="00F442A0" w14:paraId="6F85C094" w14:textId="77777777" w:rsidTr="00636C86">
        <w:tc>
          <w:tcPr>
            <w:tcW w:w="538" w:type="dxa"/>
            <w:tcBorders>
              <w:top w:val="single" w:sz="4" w:space="0" w:color="auto"/>
              <w:left w:val="single" w:sz="4" w:space="0" w:color="auto"/>
              <w:bottom w:val="single" w:sz="4" w:space="0" w:color="auto"/>
              <w:right w:val="single" w:sz="4" w:space="0" w:color="auto"/>
            </w:tcBorders>
            <w:vAlign w:val="center"/>
          </w:tcPr>
          <w:p w14:paraId="28B501AD" w14:textId="77777777" w:rsidR="000309AF" w:rsidRPr="00F442A0" w:rsidRDefault="000309AF" w:rsidP="000309AF">
            <w:pPr>
              <w:jc w:val="center"/>
              <w:rPr>
                <w:rFonts w:cs="Lucida Sans Unicode"/>
              </w:rPr>
            </w:pPr>
            <w:r w:rsidRPr="00F442A0">
              <w:rPr>
                <w:rFonts w:cs="Lucida Sans Unicode"/>
              </w:rPr>
              <w:t>2.</w:t>
            </w:r>
          </w:p>
        </w:tc>
        <w:tc>
          <w:tcPr>
            <w:tcW w:w="5983" w:type="dxa"/>
            <w:tcBorders>
              <w:top w:val="single" w:sz="4" w:space="0" w:color="auto"/>
              <w:left w:val="single" w:sz="4" w:space="0" w:color="auto"/>
              <w:bottom w:val="single" w:sz="4" w:space="0" w:color="auto"/>
              <w:right w:val="single" w:sz="4" w:space="0" w:color="auto"/>
            </w:tcBorders>
          </w:tcPr>
          <w:p w14:paraId="430E0710" w14:textId="77777777" w:rsidR="000309AF" w:rsidRPr="00F442A0" w:rsidRDefault="000309AF" w:rsidP="000309AF">
            <w:r w:rsidRPr="00F442A0">
              <w:t>PRAVNI FAKULTET, SVEUČILIŠTE U RIJECI, Hahlić 6, Rijeka</w:t>
            </w:r>
          </w:p>
          <w:p w14:paraId="0C31DA04" w14:textId="77777777" w:rsidR="00307B25" w:rsidRPr="00F442A0" w:rsidRDefault="00307B25" w:rsidP="000309AF">
            <w:r w:rsidRPr="00F442A0">
              <w:t xml:space="preserve">Projekt: “ </w:t>
            </w:r>
            <w:r w:rsidRPr="00F442A0">
              <w:rPr>
                <w:i/>
                <w:iCs/>
              </w:rPr>
              <w:t>Pružanje besplatne primarne pravne pomoći u Pravnoj klinici – Centru za besplatnu primarnu pravnu pomoć Pravnog fakulteta u Rijeci</w:t>
            </w:r>
            <w:r w:rsidR="00C20A52" w:rsidRPr="00F442A0">
              <w:rPr>
                <w:i/>
                <w:iCs/>
              </w:rPr>
              <w:t>“</w:t>
            </w:r>
          </w:p>
        </w:tc>
        <w:tc>
          <w:tcPr>
            <w:tcW w:w="2268" w:type="dxa"/>
            <w:vAlign w:val="center"/>
          </w:tcPr>
          <w:p w14:paraId="6F857FD3" w14:textId="77777777" w:rsidR="000309AF" w:rsidRPr="00F442A0" w:rsidRDefault="000309AF" w:rsidP="000309AF">
            <w:pPr>
              <w:jc w:val="center"/>
            </w:pPr>
            <w:r w:rsidRPr="00F442A0">
              <w:t>12.257,18</w:t>
            </w:r>
          </w:p>
        </w:tc>
      </w:tr>
      <w:tr w:rsidR="000309AF" w:rsidRPr="00F442A0" w14:paraId="6471382C" w14:textId="77777777" w:rsidTr="00636C86">
        <w:tc>
          <w:tcPr>
            <w:tcW w:w="538" w:type="dxa"/>
            <w:tcBorders>
              <w:top w:val="single" w:sz="4" w:space="0" w:color="auto"/>
              <w:left w:val="single" w:sz="4" w:space="0" w:color="auto"/>
              <w:bottom w:val="single" w:sz="4" w:space="0" w:color="auto"/>
              <w:right w:val="single" w:sz="4" w:space="0" w:color="auto"/>
            </w:tcBorders>
            <w:vAlign w:val="center"/>
          </w:tcPr>
          <w:p w14:paraId="7939E293" w14:textId="77777777" w:rsidR="000309AF" w:rsidRPr="00F442A0" w:rsidRDefault="000309AF" w:rsidP="000309AF">
            <w:pPr>
              <w:jc w:val="center"/>
              <w:rPr>
                <w:rFonts w:cs="Lucida Sans Unicode"/>
              </w:rPr>
            </w:pPr>
            <w:r w:rsidRPr="00F442A0">
              <w:rPr>
                <w:rFonts w:cs="Lucida Sans Unicode"/>
              </w:rPr>
              <w:t>3.</w:t>
            </w:r>
          </w:p>
        </w:tc>
        <w:tc>
          <w:tcPr>
            <w:tcW w:w="5983" w:type="dxa"/>
            <w:tcBorders>
              <w:top w:val="single" w:sz="4" w:space="0" w:color="auto"/>
              <w:left w:val="single" w:sz="4" w:space="0" w:color="auto"/>
              <w:bottom w:val="single" w:sz="4" w:space="0" w:color="auto"/>
              <w:right w:val="single" w:sz="4" w:space="0" w:color="auto"/>
            </w:tcBorders>
          </w:tcPr>
          <w:p w14:paraId="3CB62880" w14:textId="77777777" w:rsidR="000309AF" w:rsidRPr="00F442A0" w:rsidRDefault="000309AF" w:rsidP="000309AF">
            <w:r w:rsidRPr="00F442A0">
              <w:t>UDRUGA ZA POMOĆ ŽRTVAMA BIJELI KRUG HRVATSKE, Ljudevita Posavskog 14, Split</w:t>
            </w:r>
          </w:p>
          <w:p w14:paraId="333C7D29" w14:textId="77777777" w:rsidR="00307B25" w:rsidRPr="00F442A0" w:rsidRDefault="00307B25" w:rsidP="000309AF">
            <w:r w:rsidRPr="00F442A0">
              <w:t>Projekt: „</w:t>
            </w:r>
            <w:r w:rsidRPr="00F442A0">
              <w:rPr>
                <w:i/>
                <w:iCs/>
              </w:rPr>
              <w:t>Besplatna pravna pomoć“</w:t>
            </w:r>
          </w:p>
        </w:tc>
        <w:tc>
          <w:tcPr>
            <w:tcW w:w="2268" w:type="dxa"/>
            <w:vAlign w:val="center"/>
          </w:tcPr>
          <w:p w14:paraId="329A4C63" w14:textId="77777777" w:rsidR="000309AF" w:rsidRPr="00F442A0" w:rsidRDefault="000309AF" w:rsidP="000309AF">
            <w:pPr>
              <w:jc w:val="center"/>
            </w:pPr>
            <w:r w:rsidRPr="00F442A0">
              <w:t>15.600,00</w:t>
            </w:r>
          </w:p>
        </w:tc>
      </w:tr>
      <w:tr w:rsidR="000309AF" w:rsidRPr="00F442A0" w14:paraId="4945F13A" w14:textId="77777777" w:rsidTr="00636C86">
        <w:tc>
          <w:tcPr>
            <w:tcW w:w="538" w:type="dxa"/>
            <w:tcBorders>
              <w:top w:val="single" w:sz="4" w:space="0" w:color="auto"/>
              <w:left w:val="single" w:sz="4" w:space="0" w:color="auto"/>
              <w:bottom w:val="single" w:sz="4" w:space="0" w:color="auto"/>
              <w:right w:val="single" w:sz="4" w:space="0" w:color="auto"/>
            </w:tcBorders>
            <w:vAlign w:val="center"/>
          </w:tcPr>
          <w:p w14:paraId="6684D164" w14:textId="77777777" w:rsidR="000309AF" w:rsidRPr="00F442A0" w:rsidRDefault="000309AF" w:rsidP="000309AF">
            <w:pPr>
              <w:jc w:val="center"/>
              <w:rPr>
                <w:rFonts w:cs="Lucida Sans Unicode"/>
              </w:rPr>
            </w:pPr>
            <w:r w:rsidRPr="00F442A0">
              <w:rPr>
                <w:rFonts w:cs="Lucida Sans Unicode"/>
              </w:rPr>
              <w:t>4.</w:t>
            </w:r>
          </w:p>
        </w:tc>
        <w:tc>
          <w:tcPr>
            <w:tcW w:w="5983" w:type="dxa"/>
            <w:tcBorders>
              <w:top w:val="single" w:sz="4" w:space="0" w:color="auto"/>
              <w:left w:val="single" w:sz="4" w:space="0" w:color="auto"/>
              <w:bottom w:val="single" w:sz="4" w:space="0" w:color="auto"/>
              <w:right w:val="single" w:sz="4" w:space="0" w:color="auto"/>
            </w:tcBorders>
          </w:tcPr>
          <w:p w14:paraId="1061C844" w14:textId="77777777" w:rsidR="000309AF" w:rsidRPr="00F442A0" w:rsidRDefault="000309AF" w:rsidP="000309AF">
            <w:r w:rsidRPr="00F442A0">
              <w:t>BOŠNJAČKA NACIONALNA ZAJEDNICA ZA GRAD ZAGREB I ZAGREBAČKU ŽUPANIJU, Ilica 54, Zagreb</w:t>
            </w:r>
          </w:p>
          <w:p w14:paraId="124C9180" w14:textId="77777777" w:rsidR="00307B25" w:rsidRPr="00F442A0" w:rsidRDefault="00307B25" w:rsidP="000309AF">
            <w:r w:rsidRPr="00F442A0">
              <w:t>Projekt: „</w:t>
            </w:r>
            <w:r w:rsidRPr="00F442A0">
              <w:rPr>
                <w:i/>
                <w:iCs/>
              </w:rPr>
              <w:t>Pružanje primarne pravne pomoći pripadnicima bošnjačke nacionalne manjine u Republici Hrvatskoj</w:t>
            </w:r>
            <w:r w:rsidRPr="00F442A0">
              <w:t>“</w:t>
            </w:r>
          </w:p>
        </w:tc>
        <w:tc>
          <w:tcPr>
            <w:tcW w:w="2268" w:type="dxa"/>
            <w:vAlign w:val="center"/>
          </w:tcPr>
          <w:p w14:paraId="1E76A934" w14:textId="77777777" w:rsidR="000309AF" w:rsidRPr="00F442A0" w:rsidRDefault="000309AF" w:rsidP="000309AF">
            <w:pPr>
              <w:jc w:val="center"/>
            </w:pPr>
            <w:r w:rsidRPr="00F442A0">
              <w:t>13.679,10</w:t>
            </w:r>
          </w:p>
        </w:tc>
      </w:tr>
      <w:tr w:rsidR="000309AF" w:rsidRPr="00F442A0" w14:paraId="3FD2D4B8" w14:textId="77777777" w:rsidTr="00636C86">
        <w:tc>
          <w:tcPr>
            <w:tcW w:w="538" w:type="dxa"/>
            <w:tcBorders>
              <w:top w:val="single" w:sz="4" w:space="0" w:color="auto"/>
              <w:left w:val="single" w:sz="4" w:space="0" w:color="auto"/>
              <w:bottom w:val="single" w:sz="4" w:space="0" w:color="auto"/>
              <w:right w:val="single" w:sz="4" w:space="0" w:color="auto"/>
            </w:tcBorders>
            <w:vAlign w:val="center"/>
          </w:tcPr>
          <w:p w14:paraId="1B4426E6" w14:textId="77777777" w:rsidR="000309AF" w:rsidRPr="00F442A0" w:rsidRDefault="000309AF" w:rsidP="000309AF">
            <w:pPr>
              <w:jc w:val="center"/>
              <w:rPr>
                <w:rFonts w:cs="Lucida Sans Unicode"/>
              </w:rPr>
            </w:pPr>
            <w:r w:rsidRPr="00F442A0">
              <w:rPr>
                <w:rFonts w:cs="Lucida Sans Unicode"/>
              </w:rPr>
              <w:t>5.</w:t>
            </w:r>
          </w:p>
        </w:tc>
        <w:tc>
          <w:tcPr>
            <w:tcW w:w="5983" w:type="dxa"/>
            <w:tcBorders>
              <w:top w:val="single" w:sz="4" w:space="0" w:color="auto"/>
              <w:left w:val="single" w:sz="4" w:space="0" w:color="auto"/>
              <w:bottom w:val="single" w:sz="4" w:space="0" w:color="auto"/>
              <w:right w:val="single" w:sz="4" w:space="0" w:color="auto"/>
            </w:tcBorders>
          </w:tcPr>
          <w:p w14:paraId="2094FD74" w14:textId="77777777" w:rsidR="000309AF" w:rsidRPr="00F442A0" w:rsidRDefault="000309AF" w:rsidP="000309AF">
            <w:r w:rsidRPr="00F442A0">
              <w:t>CENTAR ZA GRAĐANSKE INICIJATIVE POREČ, Partizanska 2d, Poreč</w:t>
            </w:r>
          </w:p>
          <w:p w14:paraId="0ECC11F4" w14:textId="77777777" w:rsidR="00307B25" w:rsidRPr="00F442A0" w:rsidRDefault="00307B25" w:rsidP="000309AF">
            <w:r w:rsidRPr="00F442A0">
              <w:t>Projekt: „</w:t>
            </w:r>
            <w:r w:rsidRPr="00F442A0">
              <w:rPr>
                <w:i/>
                <w:iCs/>
              </w:rPr>
              <w:t>2023 BPP Centar za građanske inicijative Poreč“</w:t>
            </w:r>
          </w:p>
        </w:tc>
        <w:tc>
          <w:tcPr>
            <w:tcW w:w="2268" w:type="dxa"/>
            <w:vAlign w:val="center"/>
          </w:tcPr>
          <w:p w14:paraId="45D963B4" w14:textId="77777777" w:rsidR="000309AF" w:rsidRPr="00F442A0" w:rsidRDefault="000309AF" w:rsidP="000309AF">
            <w:pPr>
              <w:jc w:val="center"/>
            </w:pPr>
            <w:r w:rsidRPr="00F442A0">
              <w:t>7.930,00</w:t>
            </w:r>
          </w:p>
        </w:tc>
      </w:tr>
    </w:tbl>
    <w:p w14:paraId="16377901" w14:textId="77777777" w:rsidR="008B245B" w:rsidRPr="00F442A0" w:rsidRDefault="008B245B" w:rsidP="008B245B">
      <w:pPr>
        <w:spacing w:line="360" w:lineRule="auto"/>
        <w:jc w:val="both"/>
      </w:pPr>
    </w:p>
    <w:p w14:paraId="6929CCE4" w14:textId="77777777" w:rsidR="007A3820" w:rsidRPr="00F442A0" w:rsidRDefault="00760568" w:rsidP="002751CA">
      <w:pPr>
        <w:spacing w:line="360" w:lineRule="auto"/>
        <w:jc w:val="both"/>
      </w:pPr>
      <w:r w:rsidRPr="00F442A0">
        <w:t>Dakle, u 202</w:t>
      </w:r>
      <w:r w:rsidR="00AF50E8" w:rsidRPr="00F442A0">
        <w:t>3</w:t>
      </w:r>
      <w:r w:rsidRPr="00F442A0">
        <w:t xml:space="preserve">. je za projekte pružanja primarne pravne pomoći isplaćeno ukupno </w:t>
      </w:r>
      <w:r w:rsidR="00F91FB7" w:rsidRPr="00F442A0">
        <w:t>548</w:t>
      </w:r>
      <w:r w:rsidR="00D31E6B" w:rsidRPr="00F442A0">
        <w:t>.</w:t>
      </w:r>
      <w:r w:rsidR="00F91FB7" w:rsidRPr="00F442A0">
        <w:t>756,</w:t>
      </w:r>
      <w:r w:rsidR="00D31E6B" w:rsidRPr="00F442A0">
        <w:t>96</w:t>
      </w:r>
      <w:r w:rsidR="007A6BF5" w:rsidRPr="00F442A0">
        <w:t xml:space="preserve"> eura</w:t>
      </w:r>
      <w:r w:rsidRPr="00F442A0">
        <w:t xml:space="preserve">, što je za </w:t>
      </w:r>
      <w:bookmarkStart w:id="114" w:name="_Hlk98332067"/>
      <w:r w:rsidR="009451D1" w:rsidRPr="00F442A0">
        <w:t>100,06</w:t>
      </w:r>
      <w:r w:rsidR="00C11D5F" w:rsidRPr="00F442A0">
        <w:t xml:space="preserve"> </w:t>
      </w:r>
      <w:r w:rsidR="000678B9" w:rsidRPr="00F442A0">
        <w:t xml:space="preserve">% </w:t>
      </w:r>
      <w:bookmarkEnd w:id="114"/>
      <w:r w:rsidRPr="00F442A0">
        <w:t>veći iznos</w:t>
      </w:r>
      <w:r w:rsidR="00847B76" w:rsidRPr="00F442A0">
        <w:t xml:space="preserve"> </w:t>
      </w:r>
      <w:r w:rsidR="000678B9" w:rsidRPr="00F442A0">
        <w:t xml:space="preserve">od ukupnog iznosa koji je </w:t>
      </w:r>
      <w:r w:rsidR="00F06E44" w:rsidRPr="00F442A0">
        <w:t xml:space="preserve">ovlaštenim udrugama i pravnim fakultetima </w:t>
      </w:r>
      <w:r w:rsidR="00C7265E" w:rsidRPr="00F442A0">
        <w:t xml:space="preserve">isplaćen </w:t>
      </w:r>
      <w:r w:rsidR="00847B76" w:rsidRPr="00F442A0">
        <w:t>u</w:t>
      </w:r>
      <w:r w:rsidR="00F06E44" w:rsidRPr="00F442A0">
        <w:t xml:space="preserve"> 202</w:t>
      </w:r>
      <w:r w:rsidR="009451D1" w:rsidRPr="00F442A0">
        <w:t>2</w:t>
      </w:r>
      <w:r w:rsidR="00C639CD" w:rsidRPr="00F442A0">
        <w:t>.</w:t>
      </w:r>
      <w:r w:rsidR="00174F58" w:rsidRPr="00F442A0">
        <w:t xml:space="preserve"> </w:t>
      </w:r>
      <w:r w:rsidR="00EB347C" w:rsidRPr="00F442A0">
        <w:t>U</w:t>
      </w:r>
      <w:r w:rsidR="00AF5A32" w:rsidRPr="00F442A0">
        <w:t xml:space="preserve"> 202</w:t>
      </w:r>
      <w:r w:rsidR="009451D1" w:rsidRPr="00F442A0">
        <w:t>3</w:t>
      </w:r>
      <w:r w:rsidR="00AF5A32" w:rsidRPr="00F442A0">
        <w:t>.</w:t>
      </w:r>
      <w:r w:rsidR="00F43BA6" w:rsidRPr="00F442A0">
        <w:t>, jednako kao i u 202</w:t>
      </w:r>
      <w:r w:rsidR="009451D1" w:rsidRPr="00F442A0">
        <w:t>2</w:t>
      </w:r>
      <w:r w:rsidR="00F43BA6" w:rsidRPr="00F442A0">
        <w:t>.,</w:t>
      </w:r>
      <w:r w:rsidR="00AF5A32" w:rsidRPr="00F442A0">
        <w:t xml:space="preserve"> financiran</w:t>
      </w:r>
      <w:r w:rsidR="001F6C32" w:rsidRPr="00F442A0">
        <w:t>a</w:t>
      </w:r>
      <w:r w:rsidR="00AF5A32" w:rsidRPr="00F442A0">
        <w:t xml:space="preserve"> </w:t>
      </w:r>
      <w:r w:rsidR="001F6C32" w:rsidRPr="00F442A0">
        <w:t>su</w:t>
      </w:r>
      <w:r w:rsidR="00AF5A32" w:rsidRPr="00F442A0">
        <w:t xml:space="preserve"> ukupno 23 projekta pružanja primarne pravne pomoći</w:t>
      </w:r>
      <w:r w:rsidR="00F43BA6" w:rsidRPr="00F442A0">
        <w:t>.</w:t>
      </w:r>
    </w:p>
    <w:p w14:paraId="03A62325" w14:textId="77777777" w:rsidR="009125A5" w:rsidRPr="00F442A0" w:rsidRDefault="009125A5" w:rsidP="009125A5">
      <w:pPr>
        <w:spacing w:line="360" w:lineRule="auto"/>
        <w:jc w:val="both"/>
      </w:pPr>
      <w:r w:rsidRPr="00F442A0">
        <w:t>Tijekom listopada</w:t>
      </w:r>
      <w:r w:rsidR="004871ED" w:rsidRPr="00F442A0">
        <w:t xml:space="preserve">, </w:t>
      </w:r>
      <w:r w:rsidR="00D236AF" w:rsidRPr="00F442A0">
        <w:t>studenog</w:t>
      </w:r>
      <w:r w:rsidR="00DC2309">
        <w:t>a</w:t>
      </w:r>
      <w:r w:rsidR="004871ED" w:rsidRPr="00F442A0">
        <w:t xml:space="preserve"> i prosinca</w:t>
      </w:r>
      <w:r w:rsidR="00D236AF" w:rsidRPr="00F442A0">
        <w:t xml:space="preserve"> </w:t>
      </w:r>
      <w:r w:rsidRPr="00F442A0">
        <w:t>202</w:t>
      </w:r>
      <w:r w:rsidR="00D236AF" w:rsidRPr="00F442A0">
        <w:t>3</w:t>
      </w:r>
      <w:r w:rsidRPr="00F442A0">
        <w:t xml:space="preserve">. obavljeni su terenski posjeti pojedinim pružateljima primarne pravne pomoći čiji su projekti financirani iz sredstava </w:t>
      </w:r>
      <w:r w:rsidR="0039534A" w:rsidRPr="0039534A">
        <w:t>Državno</w:t>
      </w:r>
      <w:r w:rsidR="005C052E">
        <w:t>g</w:t>
      </w:r>
      <w:r w:rsidR="0039534A" w:rsidRPr="0039534A">
        <w:t xml:space="preserve"> proračun</w:t>
      </w:r>
      <w:r w:rsidR="005C052E">
        <w:t>a</w:t>
      </w:r>
      <w:r w:rsidR="0039534A" w:rsidRPr="0039534A">
        <w:t xml:space="preserve"> Republike Hrvatske za 2023. godinu i projekcijama za 2024. i 2025. godinu</w:t>
      </w:r>
      <w:r w:rsidRPr="00F442A0">
        <w:t>.</w:t>
      </w:r>
      <w:r w:rsidR="004871ED" w:rsidRPr="00F442A0">
        <w:t xml:space="preserve"> </w:t>
      </w:r>
      <w:r w:rsidRPr="00F442A0">
        <w:t xml:space="preserve">Tako </w:t>
      </w:r>
      <w:r w:rsidR="002E2163" w:rsidRPr="00F442A0">
        <w:t xml:space="preserve">su tijekom </w:t>
      </w:r>
      <w:r w:rsidR="00B767CC" w:rsidRPr="00F442A0">
        <w:t>listopada i studenog</w:t>
      </w:r>
      <w:r w:rsidR="00BF268B">
        <w:t>a</w:t>
      </w:r>
      <w:r w:rsidR="00B767CC" w:rsidRPr="00F442A0">
        <w:t xml:space="preserve"> obavljeni terenski posjeti pružateljima primarne pravne pomoći čija su sjedišta smještena u Gradu Zagrebu ili u blizini: </w:t>
      </w:r>
      <w:r w:rsidR="00CC5FAC" w:rsidRPr="00F442A0">
        <w:t>Srpsko narodno vijeće, udruzi B.a.B.e. Budi aktivna. Budi emancipiran., Udruzi za pomoć i edukaciju žrtava mobbinga, Pravna klinika Pravnog fakulteta u Zagrebu,</w:t>
      </w:r>
      <w:r w:rsidR="004D11DE" w:rsidRPr="00F442A0">
        <w:t xml:space="preserve"> Centar za mirovne studije, Klub za starije osobe „Maksimir“, Hrvatski pravni centar, Bošnjačka nacionalna zajednica za Grad Zagreb i Zagrebačku županiju, Sindikat umirovljenika Hrvatske</w:t>
      </w:r>
      <w:r w:rsidR="006019E9" w:rsidRPr="00F442A0">
        <w:t xml:space="preserve"> te Projekt građanskih prava u Sisku.</w:t>
      </w:r>
      <w:r w:rsidR="00E36311" w:rsidRPr="00F442A0">
        <w:t xml:space="preserve"> S ostalim pružatelji</w:t>
      </w:r>
      <w:r w:rsidR="00E26527" w:rsidRPr="00F442A0">
        <w:t>ma</w:t>
      </w:r>
      <w:r w:rsidR="00E36311" w:rsidRPr="00F442A0">
        <w:t xml:space="preserve"> primarne pravne pomoći </w:t>
      </w:r>
      <w:r w:rsidR="00E26527" w:rsidRPr="00F442A0">
        <w:t>obavljeni su terenski posjeti tijekom studenog</w:t>
      </w:r>
      <w:r w:rsidR="00BF268B">
        <w:t>a</w:t>
      </w:r>
      <w:r w:rsidR="00E26527" w:rsidRPr="00F442A0">
        <w:t xml:space="preserve"> i prosinca 2023. putem on-line sastanaka.</w:t>
      </w:r>
      <w:r w:rsidRPr="00F442A0">
        <w:t xml:space="preserve"> Prilikom provedbe terenskih posjeta pružatelji primarne pravne pomoći su izvijestili da se projektne aktivnosti u najvećem dijelu provode u skladu s planiranim aktivnostima te je procijenjeno da će projekti postići zadane ciljeve do završetka provedbe.</w:t>
      </w:r>
    </w:p>
    <w:p w14:paraId="179EED87" w14:textId="77777777" w:rsidR="00247D5B" w:rsidRDefault="00247D5B" w:rsidP="009125A5">
      <w:pPr>
        <w:spacing w:line="360" w:lineRule="auto"/>
        <w:jc w:val="both"/>
      </w:pPr>
    </w:p>
    <w:p w14:paraId="470B1887" w14:textId="77777777" w:rsidR="001170C6" w:rsidRPr="00F442A0" w:rsidRDefault="001170C6" w:rsidP="009125A5">
      <w:pPr>
        <w:spacing w:line="360" w:lineRule="auto"/>
        <w:jc w:val="both"/>
      </w:pPr>
    </w:p>
    <w:p w14:paraId="0FB8CDA2" w14:textId="77777777" w:rsidR="000003DA" w:rsidRDefault="000003DA" w:rsidP="000003DA">
      <w:pPr>
        <w:spacing w:line="360" w:lineRule="auto"/>
        <w:jc w:val="both"/>
      </w:pPr>
      <w:r w:rsidRPr="00F442A0">
        <w:t xml:space="preserve">Sedamnaestero pružatelja primarne pravne pomoći zatražilo je tijekom 2023. izmjene proračuna projekta te su sve odobrene. </w:t>
      </w:r>
    </w:p>
    <w:p w14:paraId="3FB58A7B" w14:textId="77777777" w:rsidR="000003DA" w:rsidRPr="00F442A0" w:rsidRDefault="000003DA" w:rsidP="000003DA">
      <w:pPr>
        <w:spacing w:line="360" w:lineRule="auto"/>
        <w:jc w:val="both"/>
      </w:pPr>
    </w:p>
    <w:p w14:paraId="328E673A" w14:textId="77777777" w:rsidR="002862BA" w:rsidRPr="00231D70" w:rsidRDefault="00525A02" w:rsidP="007A3820">
      <w:pPr>
        <w:spacing w:line="360" w:lineRule="auto"/>
        <w:jc w:val="both"/>
        <w:rPr>
          <w:bCs/>
        </w:rPr>
      </w:pPr>
      <w:r w:rsidRPr="00F442A0">
        <w:rPr>
          <w:bCs/>
        </w:rPr>
        <w:t xml:space="preserve">Godišnje izvještaje o provedbi projekata </w:t>
      </w:r>
      <w:r w:rsidR="002A337C" w:rsidRPr="00F442A0">
        <w:rPr>
          <w:bCs/>
        </w:rPr>
        <w:t>dostavilo je</w:t>
      </w:r>
      <w:r w:rsidR="00AB6329" w:rsidRPr="00F442A0">
        <w:rPr>
          <w:bCs/>
        </w:rPr>
        <w:t xml:space="preserve"> svih</w:t>
      </w:r>
      <w:r w:rsidR="002A337C" w:rsidRPr="00F442A0">
        <w:rPr>
          <w:bCs/>
        </w:rPr>
        <w:t xml:space="preserve"> 2</w:t>
      </w:r>
      <w:r w:rsidR="00AB6329" w:rsidRPr="00F442A0">
        <w:rPr>
          <w:bCs/>
        </w:rPr>
        <w:t>3</w:t>
      </w:r>
      <w:r w:rsidR="002A337C" w:rsidRPr="00F442A0">
        <w:rPr>
          <w:bCs/>
        </w:rPr>
        <w:t xml:space="preserve"> pružatelja primarne pravne pomoći</w:t>
      </w:r>
      <w:r w:rsidR="00D24E07" w:rsidRPr="00F442A0">
        <w:rPr>
          <w:bCs/>
        </w:rPr>
        <w:t xml:space="preserve">. </w:t>
      </w:r>
      <w:r w:rsidR="002E2A8B" w:rsidRPr="00F442A0">
        <w:t>Nakon provjere godišnjih izvještaja o provedbi projekata</w:t>
      </w:r>
      <w:r w:rsidR="002477FC" w:rsidRPr="00F442A0">
        <w:t>,</w:t>
      </w:r>
      <w:r w:rsidR="002E2A8B" w:rsidRPr="00F442A0">
        <w:t xml:space="preserve"> utvrđeno je da</w:t>
      </w:r>
      <w:r w:rsidR="002477FC" w:rsidRPr="00F442A0">
        <w:t xml:space="preserve"> </w:t>
      </w:r>
      <w:r w:rsidR="006373B0" w:rsidRPr="00F442A0">
        <w:t>dvanaestero</w:t>
      </w:r>
      <w:r w:rsidR="0078079D" w:rsidRPr="00F442A0">
        <w:t xml:space="preserve"> pružatelja primarne pravne pomoći nije utrošilo sva dodijeljena sredstva te su u </w:t>
      </w:r>
      <w:bookmarkStart w:id="115" w:name="_Hlk98415432"/>
      <w:r w:rsidR="00D32CD6" w:rsidRPr="00F442A0">
        <w:t>d</w:t>
      </w:r>
      <w:r w:rsidR="0078079D" w:rsidRPr="00F442A0">
        <w:t xml:space="preserve">ržavni proračun </w:t>
      </w:r>
      <w:bookmarkEnd w:id="115"/>
      <w:r w:rsidR="00035720">
        <w:t xml:space="preserve">Republike Hrvatske </w:t>
      </w:r>
      <w:r w:rsidR="002477FC" w:rsidRPr="00F442A0">
        <w:t xml:space="preserve">ukupno </w:t>
      </w:r>
      <w:r w:rsidR="00DC0D9C" w:rsidRPr="00F442A0">
        <w:t>uplatili neutrošena sredstva u iznosu</w:t>
      </w:r>
      <w:r w:rsidR="0078079D" w:rsidRPr="00F442A0">
        <w:t xml:space="preserve"> od </w:t>
      </w:r>
      <w:r w:rsidR="00154E93" w:rsidRPr="00F442A0">
        <w:t>7.304,45</w:t>
      </w:r>
      <w:r w:rsidR="00B52B58" w:rsidRPr="00F442A0">
        <w:t xml:space="preserve"> eur</w:t>
      </w:r>
      <w:r w:rsidR="00154E93" w:rsidRPr="00F442A0">
        <w:t>a</w:t>
      </w:r>
      <w:r w:rsidR="002862BA" w:rsidRPr="00F442A0">
        <w:t xml:space="preserve">. </w:t>
      </w:r>
      <w:r w:rsidR="003B2251" w:rsidRPr="00F442A0">
        <w:t>N</w:t>
      </w:r>
      <w:r w:rsidR="00D32CD6" w:rsidRPr="00F442A0">
        <w:t xml:space="preserve">ajviši </w:t>
      </w:r>
      <w:r w:rsidR="000F0C02" w:rsidRPr="00F442A0">
        <w:t xml:space="preserve">pojedinačni </w:t>
      </w:r>
      <w:r w:rsidR="00D32CD6" w:rsidRPr="00F442A0">
        <w:t xml:space="preserve">iznos </w:t>
      </w:r>
      <w:r w:rsidR="00A0146C" w:rsidRPr="00F442A0">
        <w:t>vratio</w:t>
      </w:r>
      <w:r w:rsidR="000F0C02" w:rsidRPr="00F442A0">
        <w:t xml:space="preserve"> je </w:t>
      </w:r>
      <w:r w:rsidR="00D32CD6" w:rsidRPr="00F442A0">
        <w:t xml:space="preserve">Pravni fakultet Sveučilišta u </w:t>
      </w:r>
      <w:r w:rsidR="00705161" w:rsidRPr="00F442A0">
        <w:t>Zagrebu</w:t>
      </w:r>
      <w:r w:rsidR="00C70512" w:rsidRPr="00F442A0">
        <w:t xml:space="preserve"> </w:t>
      </w:r>
      <w:r w:rsidR="00A0146C" w:rsidRPr="00F442A0">
        <w:t xml:space="preserve">i to </w:t>
      </w:r>
      <w:r w:rsidR="00705161" w:rsidRPr="00F442A0">
        <w:t xml:space="preserve">4.089,71 </w:t>
      </w:r>
      <w:r w:rsidR="00B52B58" w:rsidRPr="00F442A0">
        <w:t>eura</w:t>
      </w:r>
      <w:r w:rsidR="00A0146C" w:rsidRPr="00F442A0">
        <w:t>.</w:t>
      </w:r>
      <w:r w:rsidR="00885D47" w:rsidRPr="00F442A0">
        <w:t xml:space="preserve"> </w:t>
      </w:r>
      <w:r w:rsidR="00024DE3" w:rsidRPr="00F442A0">
        <w:t>Za usporedbu, u</w:t>
      </w:r>
      <w:r w:rsidR="00E551DD" w:rsidRPr="00F442A0">
        <w:t xml:space="preserve"> </w:t>
      </w:r>
      <w:r w:rsidR="00AB3C1B" w:rsidRPr="00F442A0">
        <w:t>202</w:t>
      </w:r>
      <w:r w:rsidR="00613707" w:rsidRPr="00F442A0">
        <w:t>2</w:t>
      </w:r>
      <w:r w:rsidR="00AB3C1B" w:rsidRPr="00F442A0">
        <w:t xml:space="preserve">. </w:t>
      </w:r>
      <w:r w:rsidR="00D3142F" w:rsidRPr="00F442A0">
        <w:t>devetero</w:t>
      </w:r>
      <w:r w:rsidR="00AB3C1B" w:rsidRPr="00F442A0">
        <w:t xml:space="preserve"> pružatelja primarne pravne pomoći nije utrošilo sva dodijeljena sredstva te su u </w:t>
      </w:r>
      <w:r w:rsidR="007937F5">
        <w:t>d</w:t>
      </w:r>
      <w:r w:rsidR="00AB3C1B" w:rsidRPr="00F442A0">
        <w:t xml:space="preserve">ržavni proračun Republike Hrvatske </w:t>
      </w:r>
      <w:r w:rsidR="00E85F5A" w:rsidRPr="00F442A0">
        <w:t>uplatili neutrošena sredstva u</w:t>
      </w:r>
      <w:r w:rsidR="00AB3C1B" w:rsidRPr="00F442A0">
        <w:t xml:space="preserve"> iznos</w:t>
      </w:r>
      <w:r w:rsidR="00E85F5A" w:rsidRPr="00F442A0">
        <w:t>u</w:t>
      </w:r>
      <w:r w:rsidR="00AB3C1B" w:rsidRPr="00F442A0">
        <w:t xml:space="preserve"> od </w:t>
      </w:r>
      <w:r w:rsidR="00D3142F" w:rsidRPr="00F442A0">
        <w:t>4.636,21</w:t>
      </w:r>
      <w:r w:rsidR="00B52B58" w:rsidRPr="00F442A0">
        <w:t xml:space="preserve"> eura</w:t>
      </w:r>
      <w:r w:rsidR="00AB3C1B" w:rsidRPr="00F442A0">
        <w:t xml:space="preserve">. </w:t>
      </w:r>
    </w:p>
    <w:p w14:paraId="1C1AEE0B" w14:textId="77777777" w:rsidR="00E3330D" w:rsidRDefault="002862BA" w:rsidP="002316C8">
      <w:pPr>
        <w:spacing w:line="360" w:lineRule="auto"/>
        <w:jc w:val="both"/>
      </w:pPr>
      <w:r w:rsidRPr="00F442A0">
        <w:t xml:space="preserve">Prema tome, pružatelji primarne pravne pomoći u 2023. ukupno su utrošili </w:t>
      </w:r>
      <w:r w:rsidR="00A87791" w:rsidRPr="00F442A0">
        <w:t>541.452,51</w:t>
      </w:r>
      <w:r w:rsidRPr="00F442A0">
        <w:t xml:space="preserve"> eur</w:t>
      </w:r>
      <w:r w:rsidR="00A87791" w:rsidRPr="00F442A0">
        <w:t>o</w:t>
      </w:r>
      <w:r w:rsidRPr="00F442A0">
        <w:t>.</w:t>
      </w:r>
    </w:p>
    <w:p w14:paraId="502AEAE5" w14:textId="77777777" w:rsidR="00BF268B" w:rsidRPr="00F442A0" w:rsidRDefault="00BF268B" w:rsidP="002316C8">
      <w:pPr>
        <w:spacing w:line="360" w:lineRule="auto"/>
        <w:jc w:val="both"/>
      </w:pPr>
    </w:p>
    <w:p w14:paraId="1982374C" w14:textId="77777777" w:rsidR="007A3820" w:rsidRPr="00F442A0" w:rsidRDefault="007A3820" w:rsidP="007A3820">
      <w:pPr>
        <w:keepNext/>
        <w:spacing w:before="240" w:after="60"/>
        <w:jc w:val="center"/>
        <w:outlineLvl w:val="1"/>
        <w:rPr>
          <w:b/>
          <w:bCs/>
          <w:iCs/>
          <w:szCs w:val="28"/>
        </w:rPr>
      </w:pPr>
      <w:bookmarkStart w:id="116" w:name="_Toc513728424"/>
      <w:bookmarkStart w:id="117" w:name="_Toc513728379"/>
      <w:bookmarkStart w:id="118" w:name="_Toc513728289"/>
      <w:bookmarkStart w:id="119" w:name="_Toc513728093"/>
      <w:bookmarkStart w:id="120" w:name="_Toc513727899"/>
      <w:bookmarkStart w:id="121" w:name="_Toc513727655"/>
      <w:bookmarkStart w:id="122" w:name="_Toc181775092"/>
      <w:r w:rsidRPr="00F442A0">
        <w:rPr>
          <w:b/>
          <w:bCs/>
          <w:iCs/>
          <w:szCs w:val="28"/>
        </w:rPr>
        <w:t>5.2. SEKUNDARNA PRAVNA POMOĆ</w:t>
      </w:r>
      <w:bookmarkEnd w:id="116"/>
      <w:bookmarkEnd w:id="117"/>
      <w:bookmarkEnd w:id="118"/>
      <w:bookmarkEnd w:id="119"/>
      <w:bookmarkEnd w:id="120"/>
      <w:bookmarkEnd w:id="121"/>
      <w:bookmarkEnd w:id="122"/>
    </w:p>
    <w:p w14:paraId="33902BDD" w14:textId="77777777" w:rsidR="001927E1" w:rsidRPr="00F442A0" w:rsidRDefault="001927E1" w:rsidP="007A3820">
      <w:pPr>
        <w:spacing w:line="360" w:lineRule="auto"/>
        <w:jc w:val="both"/>
      </w:pPr>
    </w:p>
    <w:p w14:paraId="3CEF7B2D" w14:textId="77777777" w:rsidR="007A3820" w:rsidRPr="00F442A0" w:rsidRDefault="007A3820" w:rsidP="007A3820">
      <w:pPr>
        <w:spacing w:line="360" w:lineRule="auto"/>
        <w:jc w:val="both"/>
      </w:pPr>
      <w:r w:rsidRPr="00F442A0">
        <w:t xml:space="preserve">Iz sredstava osiguranih u </w:t>
      </w:r>
      <w:r w:rsidR="007D0F19" w:rsidRPr="00F442A0">
        <w:t>d</w:t>
      </w:r>
      <w:r w:rsidRPr="00F442A0">
        <w:t xml:space="preserve">ržavnom proračunu </w:t>
      </w:r>
      <w:r w:rsidR="002910A7">
        <w:t xml:space="preserve">Republike Hrvatske </w:t>
      </w:r>
      <w:r w:rsidRPr="00F442A0">
        <w:t>za pružanje sekundarne pravne pomoći isplaćuju se naknade za rad odvjetnika, vještaka i tumača, troškovi svjedoka, uviđaja i sudskih oglasa, predujmovi izvansudskih postupaka nad potrošačem te predujmovi troškova postupka stečaja potrošača.</w:t>
      </w:r>
    </w:p>
    <w:p w14:paraId="4A554889" w14:textId="77777777" w:rsidR="007A3820" w:rsidRPr="00F442A0" w:rsidRDefault="007A3820" w:rsidP="007A3820">
      <w:pPr>
        <w:spacing w:line="360" w:lineRule="auto"/>
        <w:jc w:val="both"/>
      </w:pPr>
    </w:p>
    <w:p w14:paraId="44CC8BC8" w14:textId="77777777" w:rsidR="007A3820" w:rsidRPr="00F442A0" w:rsidRDefault="007A3820" w:rsidP="007A3820">
      <w:pPr>
        <w:spacing w:line="360" w:lineRule="auto"/>
        <w:jc w:val="both"/>
      </w:pPr>
      <w:r w:rsidRPr="00F442A0">
        <w:t>Odvjetnicima se naknada za pruženu sekundarnu pravnu pomoć isplaćuje na temelju obračuna troškova u skladu s rješenjem o odobravanju</w:t>
      </w:r>
      <w:r w:rsidR="00023436" w:rsidRPr="00F442A0">
        <w:t xml:space="preserve"> sekundarne</w:t>
      </w:r>
      <w:r w:rsidRPr="00F442A0">
        <w:t xml:space="preserve"> pravne pomoći. Nakon pružene pravne pomoći u vidu pravnog savjeta, sastavljanja podneska u postupku zaštite prava radnika pred poslodavcem i pravne pomoći u mirnom rješenju spora odvjetnici su dužni </w:t>
      </w:r>
      <w:r w:rsidR="00346475" w:rsidRPr="00F442A0">
        <w:t>upravnom tijelu županije odnosno Gradskom uredu za opću upravu</w:t>
      </w:r>
      <w:r w:rsidR="007200D9" w:rsidRPr="00F442A0">
        <w:t xml:space="preserve"> i imovinsko-pravne poslove</w:t>
      </w:r>
      <w:r w:rsidR="00E64EBF" w:rsidRPr="00F442A0">
        <w:t xml:space="preserve"> Grad</w:t>
      </w:r>
      <w:r w:rsidR="00346475" w:rsidRPr="00F442A0">
        <w:t>a</w:t>
      </w:r>
      <w:r w:rsidR="00E64EBF" w:rsidRPr="00F442A0">
        <w:t xml:space="preserve"> Zagreb</w:t>
      </w:r>
      <w:r w:rsidR="00346475" w:rsidRPr="00F442A0">
        <w:t>a</w:t>
      </w:r>
      <w:r w:rsidRPr="00F442A0">
        <w:t xml:space="preserve"> dostaviti račun i obračun troškova. Nakon pravomoćnog okončanja postupka u kojem je pružena pravna pomoć u vidu sastavljanja podnesaka i zastupanja u sudskim postupcima odvjetnici su dužni dostaviti </w:t>
      </w:r>
      <w:r w:rsidR="00346475" w:rsidRPr="00F442A0">
        <w:t>upravnom tijelu</w:t>
      </w:r>
      <w:r w:rsidR="00944C41" w:rsidRPr="00F442A0">
        <w:t xml:space="preserve"> županije odnosno Gradskom uredu za opću upravu</w:t>
      </w:r>
      <w:r w:rsidR="006014EA" w:rsidRPr="00F442A0">
        <w:t xml:space="preserve"> i imovinsko-pravne poslove</w:t>
      </w:r>
      <w:r w:rsidR="00944C41" w:rsidRPr="00F442A0">
        <w:t xml:space="preserve"> Grada Zagreba</w:t>
      </w:r>
      <w:r w:rsidR="00346475" w:rsidRPr="00F442A0">
        <w:t xml:space="preserve"> </w:t>
      </w:r>
      <w:r w:rsidRPr="00F442A0">
        <w:t>pravomoćnu odluku, račun i obračun troškova.</w:t>
      </w:r>
      <w:r w:rsidR="00227081">
        <w:t xml:space="preserve"> </w:t>
      </w:r>
      <w:r w:rsidR="00E64EBF" w:rsidRPr="00F442A0">
        <w:t>Također, v</w:t>
      </w:r>
      <w:r w:rsidRPr="00F442A0">
        <w:t xml:space="preserve">ještacima i tumačima se naknada isplaćuje na temelju obračuna troškova, u skladu s rješenjem o odobravanju pravne pomoći, nakon pravomoćnosti sudske odluke o odmjeravanju </w:t>
      </w:r>
      <w:r w:rsidRPr="00F442A0">
        <w:lastRenderedPageBreak/>
        <w:t xml:space="preserve">troškova. Nakon pravomoćnosti odluke o odmjeravanju troškova svjedoka, vještaka i tumača, svjedok je dužan dostaviti upravnom tijelu </w:t>
      </w:r>
      <w:r w:rsidR="009E1303" w:rsidRPr="00F442A0">
        <w:t xml:space="preserve">županije odnosno Gradskom uredu za opću upravu </w:t>
      </w:r>
      <w:r w:rsidR="005E3FEC" w:rsidRPr="00F442A0">
        <w:t xml:space="preserve">i imovinsko-pravne poslove </w:t>
      </w:r>
      <w:r w:rsidR="009E1303" w:rsidRPr="00F442A0">
        <w:t xml:space="preserve">Grada Zagreba </w:t>
      </w:r>
      <w:r w:rsidRPr="00F442A0">
        <w:t xml:space="preserve">pravomoćnu odluku, a vještak i tumač i račun i obračun troškova za obavljene radnje. </w:t>
      </w:r>
    </w:p>
    <w:p w14:paraId="761B5397" w14:textId="77777777" w:rsidR="007A3820" w:rsidRPr="00F442A0" w:rsidRDefault="007A3820" w:rsidP="007A3820">
      <w:pPr>
        <w:spacing w:line="360" w:lineRule="auto"/>
        <w:jc w:val="both"/>
      </w:pPr>
    </w:p>
    <w:p w14:paraId="1162C331" w14:textId="77777777" w:rsidR="007A3820" w:rsidRPr="00F442A0" w:rsidRDefault="007A3820" w:rsidP="007A3820">
      <w:pPr>
        <w:spacing w:line="360" w:lineRule="auto"/>
        <w:jc w:val="both"/>
      </w:pPr>
      <w:r w:rsidRPr="00F442A0">
        <w:t xml:space="preserve">Troškovi svjedoka, obavljenih uviđaja, objave oglasa ili troškovi postupka stečaja potrošača isplaćuju se nakon pravomoćnosti sudske odluke o odmjeravanju troškova. </w:t>
      </w:r>
    </w:p>
    <w:p w14:paraId="14E6E1AE" w14:textId="77777777" w:rsidR="007A3820" w:rsidRPr="00F442A0" w:rsidRDefault="007A3820" w:rsidP="007A3820">
      <w:pPr>
        <w:spacing w:line="360" w:lineRule="auto"/>
        <w:jc w:val="both"/>
      </w:pPr>
    </w:p>
    <w:p w14:paraId="786C907F" w14:textId="77777777" w:rsidR="007A3820" w:rsidRPr="00F442A0" w:rsidRDefault="007A3820" w:rsidP="007A3820">
      <w:pPr>
        <w:spacing w:line="360" w:lineRule="auto"/>
        <w:jc w:val="both"/>
      </w:pPr>
      <w:r w:rsidRPr="00F442A0">
        <w:t xml:space="preserve">Troškovi izvansudskog postupka nad potrošačem isplaćuju se iz sredstva </w:t>
      </w:r>
      <w:r w:rsidR="00A170F3" w:rsidRPr="00F442A0">
        <w:t>d</w:t>
      </w:r>
      <w:r w:rsidR="003F5B16" w:rsidRPr="00F442A0">
        <w:t xml:space="preserve">ržavnog </w:t>
      </w:r>
      <w:r w:rsidRPr="00F442A0">
        <w:t xml:space="preserve">proračuna </w:t>
      </w:r>
      <w:r w:rsidR="00BB2827" w:rsidRPr="00BB2827">
        <w:t xml:space="preserve">Republike Hrvatske </w:t>
      </w:r>
      <w:r w:rsidRPr="00F442A0">
        <w:t>na temelju računa Financijske agencije u skladu s rješenjem o odobravanju pravne pomoći.</w:t>
      </w:r>
    </w:p>
    <w:p w14:paraId="77F0527E" w14:textId="77777777" w:rsidR="007A3820" w:rsidRPr="00F442A0" w:rsidRDefault="007A3820" w:rsidP="007A3820">
      <w:pPr>
        <w:spacing w:line="360" w:lineRule="auto"/>
        <w:jc w:val="both"/>
      </w:pPr>
    </w:p>
    <w:p w14:paraId="59999D70" w14:textId="77777777" w:rsidR="00F32DB7" w:rsidRDefault="007A3820" w:rsidP="001715CB">
      <w:pPr>
        <w:spacing w:line="360" w:lineRule="auto"/>
        <w:jc w:val="both"/>
      </w:pPr>
      <w:r w:rsidRPr="00F442A0">
        <w:t xml:space="preserve">U izvještajnom razdoblju je za pruženu sekundarnu pravnu pomoć isplaćeno </w:t>
      </w:r>
      <w:bookmarkStart w:id="123" w:name="_Toc513728425"/>
      <w:bookmarkStart w:id="124" w:name="_Toc513728380"/>
      <w:bookmarkStart w:id="125" w:name="_Toc513728290"/>
      <w:bookmarkStart w:id="126" w:name="_Toc513728094"/>
      <w:bookmarkStart w:id="127" w:name="_Toc513727900"/>
      <w:bookmarkStart w:id="128" w:name="_Toc513727656"/>
      <w:r w:rsidR="000B42CF" w:rsidRPr="00F442A0">
        <w:t>254.657,65 eura</w:t>
      </w:r>
      <w:r w:rsidR="00057575" w:rsidRPr="00F442A0">
        <w:t xml:space="preserve">, </w:t>
      </w:r>
      <w:r w:rsidR="00FE08B7" w:rsidRPr="00F442A0">
        <w:t xml:space="preserve">što je za </w:t>
      </w:r>
      <w:r w:rsidR="00065748" w:rsidRPr="00F442A0">
        <w:t>0,</w:t>
      </w:r>
      <w:r w:rsidR="000B42CF" w:rsidRPr="00F442A0">
        <w:t>01</w:t>
      </w:r>
      <w:r w:rsidR="002D1E89" w:rsidRPr="00F442A0">
        <w:t xml:space="preserve"> </w:t>
      </w:r>
      <w:r w:rsidR="0078764E" w:rsidRPr="00F442A0">
        <w:t xml:space="preserve">% </w:t>
      </w:r>
      <w:r w:rsidR="00065748" w:rsidRPr="00F442A0">
        <w:t>manje</w:t>
      </w:r>
      <w:r w:rsidR="0078764E" w:rsidRPr="00F442A0">
        <w:t xml:space="preserve"> </w:t>
      </w:r>
      <w:r w:rsidR="00FE08B7" w:rsidRPr="00F442A0">
        <w:t xml:space="preserve">nego </w:t>
      </w:r>
      <w:r w:rsidR="001B635D" w:rsidRPr="00F442A0">
        <w:t xml:space="preserve">što je </w:t>
      </w:r>
      <w:r w:rsidR="00FE08B7" w:rsidRPr="00F442A0">
        <w:t>u 20</w:t>
      </w:r>
      <w:r w:rsidR="001B635D" w:rsidRPr="00F442A0">
        <w:t>2</w:t>
      </w:r>
      <w:r w:rsidR="000B42CF" w:rsidRPr="00F442A0">
        <w:t>2</w:t>
      </w:r>
      <w:r w:rsidR="00FE08B7" w:rsidRPr="00F442A0">
        <w:t xml:space="preserve">. </w:t>
      </w:r>
      <w:r w:rsidR="001B635D" w:rsidRPr="00F442A0">
        <w:t>isplaćeno za pružanu sekundarnu pravnu pomoć.</w:t>
      </w:r>
      <w:r w:rsidR="00CA1BDE">
        <w:t xml:space="preserve"> </w:t>
      </w:r>
      <w:r w:rsidR="006A436D" w:rsidRPr="00F442A0">
        <w:t>Od navedenog iznosa, za pružanje pravne pomoći od strane odvjetnika</w:t>
      </w:r>
      <w:r w:rsidR="00134E9A">
        <w:t>, troškova uviđaja i oglasa</w:t>
      </w:r>
      <w:r w:rsidR="006A436D" w:rsidRPr="00F442A0">
        <w:t xml:space="preserve"> isplaćeno je 172.114,88 eura, za rad vještaka isplaćeno je ukupno 82.041,55 eura, a za rad tumača 501,22 eura. </w:t>
      </w:r>
    </w:p>
    <w:p w14:paraId="7539C0A7" w14:textId="77777777" w:rsidR="0031467C" w:rsidRPr="00534C70" w:rsidRDefault="0031467C" w:rsidP="001715CB">
      <w:pPr>
        <w:spacing w:line="360" w:lineRule="auto"/>
        <w:jc w:val="both"/>
      </w:pPr>
    </w:p>
    <w:p w14:paraId="43A0C73F" w14:textId="77777777" w:rsidR="00AD7046" w:rsidRDefault="00AD7046" w:rsidP="001715CB">
      <w:pPr>
        <w:spacing w:line="360" w:lineRule="auto"/>
        <w:jc w:val="both"/>
        <w:rPr>
          <w:b/>
          <w:bCs/>
        </w:rPr>
      </w:pPr>
      <w:r w:rsidRPr="00F442A0">
        <w:rPr>
          <w:b/>
          <w:bCs/>
        </w:rPr>
        <w:t>Grafikon</w:t>
      </w:r>
      <w:r w:rsidR="00445DDA" w:rsidRPr="00F442A0">
        <w:rPr>
          <w:b/>
          <w:bCs/>
        </w:rPr>
        <w:t xml:space="preserve"> </w:t>
      </w:r>
      <w:r w:rsidR="00D87493" w:rsidRPr="00F442A0">
        <w:rPr>
          <w:b/>
          <w:bCs/>
        </w:rPr>
        <w:t>1</w:t>
      </w:r>
      <w:r w:rsidR="00602705">
        <w:rPr>
          <w:b/>
          <w:bCs/>
        </w:rPr>
        <w:t>3</w:t>
      </w:r>
      <w:r w:rsidR="00D87493" w:rsidRPr="00F442A0">
        <w:rPr>
          <w:b/>
          <w:bCs/>
        </w:rPr>
        <w:t>.</w:t>
      </w:r>
    </w:p>
    <w:p w14:paraId="0A088A0A" w14:textId="77777777" w:rsidR="0000676E" w:rsidRPr="00134E9A" w:rsidRDefault="00152E31" w:rsidP="001715CB">
      <w:pPr>
        <w:spacing w:line="360" w:lineRule="auto"/>
        <w:jc w:val="both"/>
        <w:rPr>
          <w:b/>
          <w:bCs/>
          <w:i/>
          <w:iCs/>
        </w:rPr>
      </w:pPr>
      <w:r>
        <w:rPr>
          <w:b/>
          <w:bCs/>
          <w:i/>
          <w:iCs/>
        </w:rPr>
        <w:t>Raspodjela troškova za pruženu sekundarnu pravnu pomoć</w:t>
      </w:r>
      <w:r w:rsidR="00611CC3">
        <w:rPr>
          <w:b/>
          <w:bCs/>
          <w:i/>
          <w:iCs/>
        </w:rPr>
        <w:t xml:space="preserve"> u 2023.</w:t>
      </w:r>
    </w:p>
    <w:p w14:paraId="04A4666C" w14:textId="77777777" w:rsidR="00372826" w:rsidRDefault="00667807" w:rsidP="00397D4E">
      <w:pPr>
        <w:spacing w:line="360" w:lineRule="auto"/>
        <w:jc w:val="both"/>
      </w:pPr>
      <w:r w:rsidRPr="00F442A0">
        <w:rPr>
          <w:noProof/>
        </w:rPr>
        <w:drawing>
          <wp:inline distT="0" distB="0" distL="0" distR="0" wp14:anchorId="59CCE4E9" wp14:editId="24769A0F">
            <wp:extent cx="5657850" cy="2619375"/>
            <wp:effectExtent l="0" t="0" r="0" b="9525"/>
            <wp:docPr id="14" name="Grafikon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1F9E6F8" w14:textId="77777777" w:rsidR="00BF268B" w:rsidRPr="00F442A0" w:rsidRDefault="00BF268B" w:rsidP="00397D4E">
      <w:pPr>
        <w:spacing w:line="360" w:lineRule="auto"/>
        <w:jc w:val="both"/>
      </w:pPr>
    </w:p>
    <w:p w14:paraId="5B1E989A" w14:textId="77777777" w:rsidR="007A3820" w:rsidRPr="00F442A0" w:rsidRDefault="007A3820" w:rsidP="00A4707E">
      <w:pPr>
        <w:keepNext/>
        <w:spacing w:line="360" w:lineRule="auto"/>
        <w:jc w:val="center"/>
        <w:outlineLvl w:val="0"/>
        <w:rPr>
          <w:b/>
          <w:bCs/>
          <w:kern w:val="32"/>
          <w:szCs w:val="32"/>
        </w:rPr>
      </w:pPr>
      <w:bookmarkStart w:id="129" w:name="_Toc181775093"/>
      <w:r w:rsidRPr="00F442A0">
        <w:rPr>
          <w:b/>
          <w:bCs/>
          <w:kern w:val="32"/>
          <w:szCs w:val="32"/>
        </w:rPr>
        <w:lastRenderedPageBreak/>
        <w:t>6. AKTIVNOSTI MINISTARSTVA PRAVOSUĐA</w:t>
      </w:r>
      <w:bookmarkEnd w:id="123"/>
      <w:bookmarkEnd w:id="124"/>
      <w:bookmarkEnd w:id="125"/>
      <w:bookmarkEnd w:id="126"/>
      <w:bookmarkEnd w:id="127"/>
      <w:bookmarkEnd w:id="128"/>
      <w:r w:rsidR="005D6432" w:rsidRPr="00F442A0">
        <w:rPr>
          <w:b/>
          <w:bCs/>
          <w:kern w:val="32"/>
          <w:szCs w:val="32"/>
        </w:rPr>
        <w:t xml:space="preserve"> I</w:t>
      </w:r>
      <w:r w:rsidR="00AA3D4C" w:rsidRPr="00F442A0">
        <w:rPr>
          <w:b/>
          <w:bCs/>
          <w:kern w:val="32"/>
          <w:szCs w:val="32"/>
        </w:rPr>
        <w:t xml:space="preserve"> </w:t>
      </w:r>
      <w:r w:rsidR="00075B02" w:rsidRPr="00F442A0">
        <w:rPr>
          <w:b/>
          <w:bCs/>
          <w:kern w:val="32"/>
          <w:szCs w:val="32"/>
        </w:rPr>
        <w:t>UPRAVE</w:t>
      </w:r>
      <w:bookmarkEnd w:id="129"/>
    </w:p>
    <w:p w14:paraId="3FD123FD" w14:textId="77777777" w:rsidR="00D057D4" w:rsidRDefault="00D057D4" w:rsidP="00BB2ECE">
      <w:pPr>
        <w:spacing w:line="360" w:lineRule="auto"/>
        <w:jc w:val="both"/>
        <w:rPr>
          <w:b/>
          <w:bCs/>
          <w:kern w:val="32"/>
          <w:szCs w:val="32"/>
        </w:rPr>
      </w:pPr>
    </w:p>
    <w:p w14:paraId="555E64CB" w14:textId="77777777" w:rsidR="00D057D4" w:rsidRDefault="00BB71F9" w:rsidP="00BB2ECE">
      <w:pPr>
        <w:spacing w:line="360" w:lineRule="auto"/>
        <w:jc w:val="both"/>
        <w:rPr>
          <w:b/>
          <w:bCs/>
          <w:kern w:val="32"/>
          <w:szCs w:val="32"/>
        </w:rPr>
      </w:pPr>
      <w:r>
        <w:rPr>
          <w:b/>
          <w:bCs/>
          <w:kern w:val="32"/>
          <w:szCs w:val="32"/>
        </w:rPr>
        <w:t>Naknad</w:t>
      </w:r>
      <w:r w:rsidR="00B27487">
        <w:rPr>
          <w:b/>
          <w:bCs/>
          <w:kern w:val="32"/>
          <w:szCs w:val="32"/>
        </w:rPr>
        <w:t>a</w:t>
      </w:r>
      <w:r>
        <w:rPr>
          <w:b/>
          <w:bCs/>
          <w:kern w:val="32"/>
          <w:szCs w:val="32"/>
        </w:rPr>
        <w:t xml:space="preserve"> za odvjetnike</w:t>
      </w:r>
      <w:r w:rsidR="00C63F7A">
        <w:rPr>
          <w:b/>
          <w:bCs/>
          <w:kern w:val="32"/>
          <w:szCs w:val="32"/>
        </w:rPr>
        <w:t>,</w:t>
      </w:r>
      <w:r>
        <w:rPr>
          <w:b/>
          <w:bCs/>
          <w:kern w:val="32"/>
          <w:szCs w:val="32"/>
        </w:rPr>
        <w:t xml:space="preserve"> vještake i tumače</w:t>
      </w:r>
    </w:p>
    <w:p w14:paraId="214DAF51" w14:textId="77777777" w:rsidR="00BB2ECE" w:rsidRPr="00F442A0" w:rsidRDefault="007A3820" w:rsidP="00BB2ECE">
      <w:pPr>
        <w:spacing w:line="360" w:lineRule="auto"/>
        <w:jc w:val="both"/>
      </w:pPr>
      <w:r w:rsidRPr="00F442A0">
        <w:t xml:space="preserve">Vlada Republike Hrvatske </w:t>
      </w:r>
      <w:r w:rsidR="008B4648" w:rsidRPr="00F442A0">
        <w:t>je</w:t>
      </w:r>
      <w:r w:rsidR="00606721" w:rsidRPr="00F442A0">
        <w:t xml:space="preserve"> na prijedlog Ministarstva pravosuđa i uprave </w:t>
      </w:r>
      <w:r w:rsidRPr="00F442A0">
        <w:t xml:space="preserve">donijela </w:t>
      </w:r>
      <w:bookmarkStart w:id="130" w:name="_Hlk36814316"/>
      <w:r w:rsidRPr="00F442A0">
        <w:t xml:space="preserve">Uredbu o vrijednosti iznosa za utvrđivanje naknade za pružanje sekundarne </w:t>
      </w:r>
      <w:r w:rsidR="00465DE1" w:rsidRPr="00F442A0">
        <w:t>pravne pomoći za 202</w:t>
      </w:r>
      <w:r w:rsidR="00E335AA" w:rsidRPr="00F442A0">
        <w:t>3</w:t>
      </w:r>
      <w:r w:rsidR="003F5B16" w:rsidRPr="00F442A0">
        <w:t>. godinu (</w:t>
      </w:r>
      <w:r w:rsidR="00E807EA" w:rsidRPr="00F442A0">
        <w:t>„</w:t>
      </w:r>
      <w:r w:rsidR="003F5B16" w:rsidRPr="00F442A0">
        <w:t>Narodne novine</w:t>
      </w:r>
      <w:r w:rsidR="00E807EA" w:rsidRPr="00F442A0">
        <w:t>“</w:t>
      </w:r>
      <w:r w:rsidRPr="00F442A0">
        <w:t xml:space="preserve">, broj </w:t>
      </w:r>
      <w:r w:rsidR="00A14B71" w:rsidRPr="00F442A0">
        <w:t>131</w:t>
      </w:r>
      <w:r w:rsidRPr="00F442A0">
        <w:t>/</w:t>
      </w:r>
      <w:r w:rsidR="003C4EA8" w:rsidRPr="00F442A0">
        <w:t>2</w:t>
      </w:r>
      <w:r w:rsidR="00A14B71" w:rsidRPr="00F442A0">
        <w:t>3</w:t>
      </w:r>
      <w:r w:rsidR="00E807EA" w:rsidRPr="00F442A0">
        <w:t>.</w:t>
      </w:r>
      <w:r w:rsidRPr="00F442A0">
        <w:t>)</w:t>
      </w:r>
      <w:bookmarkEnd w:id="130"/>
      <w:r w:rsidR="004F38C9" w:rsidRPr="00F442A0">
        <w:t>.</w:t>
      </w:r>
      <w:r w:rsidRPr="00F442A0">
        <w:t xml:space="preserve"> </w:t>
      </w:r>
      <w:r w:rsidR="00336B96" w:rsidRPr="00F442A0">
        <w:t xml:space="preserve">Sredstva u </w:t>
      </w:r>
      <w:r w:rsidR="008D53B9" w:rsidRPr="008D53B9">
        <w:t>Državnom proračunu Republike Hrvatske za 2023. godinu i projekcijama za 2024. i 2025. godinu</w:t>
      </w:r>
      <w:r w:rsidR="00336B96" w:rsidRPr="00F442A0">
        <w:t xml:space="preserve"> za plaćanje usluga odvjetnika, vještaka i tumača</w:t>
      </w:r>
      <w:r w:rsidR="008E6C94" w:rsidRPr="00F442A0">
        <w:t xml:space="preserve"> osigurana su u iznosu od </w:t>
      </w:r>
      <w:r w:rsidR="006C7162" w:rsidRPr="00F442A0">
        <w:t>354.509 eura</w:t>
      </w:r>
      <w:r w:rsidR="00DF0388" w:rsidRPr="00F442A0">
        <w:t xml:space="preserve">, što je za </w:t>
      </w:r>
      <w:r w:rsidR="00041867" w:rsidRPr="00F442A0">
        <w:t>32,01 %</w:t>
      </w:r>
      <w:r w:rsidR="00DF0388" w:rsidRPr="00F442A0">
        <w:t xml:space="preserve"> </w:t>
      </w:r>
      <w:r w:rsidR="00041867" w:rsidRPr="00F442A0">
        <w:t>više</w:t>
      </w:r>
      <w:r w:rsidR="00DF0388" w:rsidRPr="00F442A0">
        <w:t xml:space="preserve"> nego što je bilo </w:t>
      </w:r>
      <w:r w:rsidR="008B4AC2" w:rsidRPr="00F442A0">
        <w:t>planirano</w:t>
      </w:r>
      <w:r w:rsidR="00DF0388" w:rsidRPr="00F442A0">
        <w:t xml:space="preserve"> </w:t>
      </w:r>
      <w:r w:rsidR="00FE33AC">
        <w:t>prethodne godine</w:t>
      </w:r>
      <w:r w:rsidR="00DF0388" w:rsidRPr="00F442A0">
        <w:t>. Zbog toga je v</w:t>
      </w:r>
      <w:r w:rsidR="00521A98" w:rsidRPr="00F442A0">
        <w:t xml:space="preserve">rijednost boda za utvrđivanje naknade za rad odvjetnika </w:t>
      </w:r>
      <w:r w:rsidR="00BD40AE" w:rsidRPr="00F442A0">
        <w:t>određena u visini</w:t>
      </w:r>
      <w:r w:rsidR="00BB2ECE" w:rsidRPr="00F442A0">
        <w:t xml:space="preserve"> od 1,25 eura bruto bez </w:t>
      </w:r>
      <w:r w:rsidR="00516320" w:rsidRPr="00F442A0">
        <w:t>poreza na dodanu vrijednost</w:t>
      </w:r>
      <w:r w:rsidR="00BB2ECE" w:rsidRPr="00F442A0">
        <w:t>.</w:t>
      </w:r>
      <w:r w:rsidR="00516320" w:rsidRPr="00F442A0">
        <w:t xml:space="preserve"> </w:t>
      </w:r>
      <w:r w:rsidR="00BB2ECE" w:rsidRPr="00F442A0">
        <w:t>Od 2019. do 2022. godine vrijednost boda na temelju kojeg se utvrđivala naknada za rad odvjetnika bila je određena u visini od 7,00 kuna bruto s porezom na dodanu vrijednost. Slijedom navedenog</w:t>
      </w:r>
      <w:r w:rsidR="00BF268B">
        <w:t>a</w:t>
      </w:r>
      <w:r w:rsidR="00BB2ECE" w:rsidRPr="00F442A0">
        <w:t xml:space="preserve">, u </w:t>
      </w:r>
      <w:r w:rsidR="00516320" w:rsidRPr="00F442A0">
        <w:t>2023.</w:t>
      </w:r>
      <w:r w:rsidR="00BB2ECE" w:rsidRPr="00F442A0">
        <w:t xml:space="preserve"> vrijednost boda povećana je za 69</w:t>
      </w:r>
      <w:r w:rsidR="00BC6F5B">
        <w:t xml:space="preserve"> </w:t>
      </w:r>
      <w:r w:rsidR="00BB2ECE" w:rsidRPr="00F442A0">
        <w:t>% u odnosu na p</w:t>
      </w:r>
      <w:r w:rsidR="00516320" w:rsidRPr="00F442A0">
        <w:t>rethodne</w:t>
      </w:r>
      <w:r w:rsidR="00BB2ECE" w:rsidRPr="00F442A0">
        <w:t xml:space="preserve"> četiri godine.</w:t>
      </w:r>
      <w:r w:rsidR="00C81035" w:rsidRPr="00F442A0">
        <w:t xml:space="preserve"> </w:t>
      </w:r>
      <w:r w:rsidR="00BB2ECE" w:rsidRPr="00F442A0">
        <w:t>Nadalje, povećan je iznos bodova za pravnu pomoć u parničnim postupcima u mirnom rješenju spora s 50 na 60 bodova, zatim, povećan je iznos bodova za pravnu radnju zastupanja u izvanparničnom postupku, i to s 30 na 40 bodova, te je povećan je iznos bodova za pravni savjet, s 25 na 50 bodova.</w:t>
      </w:r>
      <w:r w:rsidR="00C81035" w:rsidRPr="00F442A0">
        <w:t xml:space="preserve"> </w:t>
      </w:r>
      <w:r w:rsidR="00BB2ECE" w:rsidRPr="00F442A0">
        <w:t>Iznosi bodova za pravne radnje koje se obavljaju u ovršnom postupku i postupku osiguranja smanjeni su po pojedinačnoj pravnoj radni za 10 bodova, radi izjednačavanja s iznosima bodova za pravne radnje poduzete u okviru izvanparničnog postupka</w:t>
      </w:r>
      <w:r w:rsidR="00C81035" w:rsidRPr="00F442A0">
        <w:t xml:space="preserve">. Također, u 2023. </w:t>
      </w:r>
      <w:r w:rsidR="00BB2ECE" w:rsidRPr="00F442A0">
        <w:t>uv</w:t>
      </w:r>
      <w:r w:rsidR="00C81035" w:rsidRPr="00F442A0">
        <w:t>ela</w:t>
      </w:r>
      <w:r w:rsidR="00BB2ECE" w:rsidRPr="00F442A0">
        <w:t xml:space="preserve"> se i naknada za izbivanje iz pisarnice za vrijeme putovanja radi prisustvovanja na ročištu pri općinskom sudu na kojem odvjetnik zastupa korisnika sekundarne pravne pomoći. Uvjet za ostvarivanje ove naknade je da je mjesto odvjetnikova ureda udaljeno najmanje 60 kilometara u jednom smjeru od mjesta u kojem općinski sud održava ročište</w:t>
      </w:r>
      <w:r w:rsidR="00986985">
        <w:t xml:space="preserve"> te su </w:t>
      </w:r>
      <w:r w:rsidR="00BB2ECE" w:rsidRPr="00F442A0">
        <w:t>odvjetni</w:t>
      </w:r>
      <w:r w:rsidR="00986985">
        <w:t>ci mogli</w:t>
      </w:r>
      <w:r w:rsidR="00BB2ECE" w:rsidRPr="00F442A0">
        <w:t xml:space="preserve"> obračunati naknadu od 25 bodova za svaki započeti sat putovanja, ali najviše do 7 sati dnevno.</w:t>
      </w:r>
    </w:p>
    <w:p w14:paraId="3C4B7BA9" w14:textId="77777777" w:rsidR="00041867" w:rsidRPr="00F442A0" w:rsidRDefault="00C81035" w:rsidP="00BB2ECE">
      <w:pPr>
        <w:spacing w:line="360" w:lineRule="auto"/>
        <w:jc w:val="both"/>
      </w:pPr>
      <w:r w:rsidRPr="00F442A0">
        <w:t>U odnosu na n</w:t>
      </w:r>
      <w:r w:rsidR="00BB2ECE" w:rsidRPr="00F442A0">
        <w:t>aknad</w:t>
      </w:r>
      <w:r w:rsidRPr="00F442A0">
        <w:t>e</w:t>
      </w:r>
      <w:r w:rsidR="00BB2ECE" w:rsidRPr="00F442A0">
        <w:t xml:space="preserve"> za obavljeno vještačenje</w:t>
      </w:r>
      <w:r w:rsidRPr="00F442A0">
        <w:t>, u</w:t>
      </w:r>
      <w:r w:rsidR="00BB2ECE" w:rsidRPr="00F442A0">
        <w:t xml:space="preserve"> 2023. vrijednost boda utvrđ</w:t>
      </w:r>
      <w:r w:rsidR="00BB05E2">
        <w:t>ena</w:t>
      </w:r>
      <w:r w:rsidR="00BB2ECE" w:rsidRPr="00F442A0">
        <w:t xml:space="preserve"> </w:t>
      </w:r>
      <w:r w:rsidR="000E5014">
        <w:t>je</w:t>
      </w:r>
      <w:r w:rsidR="00BB2ECE" w:rsidRPr="00F442A0">
        <w:t xml:space="preserve"> u visini od 0,21 eura bruto bez poreza na dodanu vrijednost. Slijedom navedenog</w:t>
      </w:r>
      <w:r w:rsidR="00BF268B">
        <w:t>a</w:t>
      </w:r>
      <w:r w:rsidR="00BB2ECE" w:rsidRPr="00F442A0">
        <w:t xml:space="preserve">, vrijednost boda povećana </w:t>
      </w:r>
      <w:r w:rsidR="00BF268B">
        <w:t xml:space="preserve">je </w:t>
      </w:r>
      <w:r w:rsidR="00BB2ECE" w:rsidRPr="00F442A0">
        <w:t>za 62 %.</w:t>
      </w:r>
      <w:r w:rsidRPr="00F442A0">
        <w:t xml:space="preserve"> </w:t>
      </w:r>
      <w:r w:rsidR="00BB2ECE" w:rsidRPr="00F442A0">
        <w:t>Naknada za rad tumača određuje se na način da se za pisane prijevode i za prijevode izgovorenog teksta posebno utvrđuju obračunske jedinice i visina naknade za pojedine vrste aktivnosti.</w:t>
      </w:r>
      <w:r w:rsidRPr="00F442A0">
        <w:t xml:space="preserve"> </w:t>
      </w:r>
      <w:r w:rsidR="00BB2ECE" w:rsidRPr="00F442A0">
        <w:t>Naknada za pisani prijevod te naknada za prevođenje izgovorenog teksta povećane su za 60 % u odnosu na prethodne godine.</w:t>
      </w:r>
    </w:p>
    <w:p w14:paraId="36D3D5F1" w14:textId="77777777" w:rsidR="00F76D64" w:rsidRPr="00F442A0" w:rsidRDefault="00F76D64" w:rsidP="00BA7419">
      <w:pPr>
        <w:spacing w:line="360" w:lineRule="auto"/>
        <w:jc w:val="both"/>
      </w:pPr>
    </w:p>
    <w:p w14:paraId="77C34654" w14:textId="77777777" w:rsidR="00DC010F" w:rsidRPr="00F442A0" w:rsidRDefault="00E50338" w:rsidP="00BA7419">
      <w:pPr>
        <w:spacing w:line="360" w:lineRule="auto"/>
        <w:jc w:val="both"/>
        <w:rPr>
          <w:b/>
          <w:bCs/>
        </w:rPr>
      </w:pPr>
      <w:r>
        <w:rPr>
          <w:b/>
          <w:bCs/>
        </w:rPr>
        <w:lastRenderedPageBreak/>
        <w:t>Nacionalna konferencija</w:t>
      </w:r>
      <w:r w:rsidRPr="00E50338">
        <w:rPr>
          <w:b/>
          <w:bCs/>
        </w:rPr>
        <w:t>„15 godina primjene Zakona o besplatnoj pravnoj pomoći - gdje smo danas?“.</w:t>
      </w:r>
    </w:p>
    <w:p w14:paraId="196E052C" w14:textId="77777777" w:rsidR="00A062C6" w:rsidRPr="00F442A0" w:rsidRDefault="00E77B8B" w:rsidP="00BA7419">
      <w:pPr>
        <w:spacing w:line="360" w:lineRule="auto"/>
        <w:jc w:val="both"/>
      </w:pPr>
      <w:r w:rsidRPr="00F442A0">
        <w:t>U sklopu provedbe projekta „Besplatna pravna pomoć -</w:t>
      </w:r>
      <w:r w:rsidR="00794FA2">
        <w:t xml:space="preserve"> </w:t>
      </w:r>
      <w:r w:rsidRPr="00F442A0">
        <w:t xml:space="preserve">jednakost i pravda za sve“, financiranog sredstvima </w:t>
      </w:r>
      <w:r w:rsidR="00CE4396">
        <w:t xml:space="preserve">dodijeljenim od </w:t>
      </w:r>
      <w:r w:rsidRPr="00F442A0">
        <w:t>Ministarstva pravosuđa i uprave</w:t>
      </w:r>
      <w:r w:rsidR="00CE4396">
        <w:t>,</w:t>
      </w:r>
      <w:r w:rsidRPr="00F442A0">
        <w:t xml:space="preserve"> 21. studenog</w:t>
      </w:r>
      <w:r w:rsidR="00794FA2">
        <w:t>a</w:t>
      </w:r>
      <w:r w:rsidRPr="00F442A0">
        <w:t xml:space="preserve"> 2023. u Zagrebu </w:t>
      </w:r>
      <w:r w:rsidR="00CE4396">
        <w:t xml:space="preserve">je </w:t>
      </w:r>
      <w:r w:rsidRPr="00F442A0">
        <w:t xml:space="preserve">održana </w:t>
      </w:r>
      <w:r w:rsidR="00431CE4" w:rsidRPr="00F442A0">
        <w:t xml:space="preserve">Nacionalna konferencija „15 godina primjene Zakona o besplatnoj pravnoj pomoći - gdje smo danas?“. Konferenciju su organizirali </w:t>
      </w:r>
      <w:r w:rsidR="00A21F2F" w:rsidRPr="00F442A0">
        <w:t>Centar za mir, nenasilje i ljudska prava – Osijek</w:t>
      </w:r>
      <w:r w:rsidR="00B55BE6" w:rsidRPr="00F442A0">
        <w:t xml:space="preserve"> i </w:t>
      </w:r>
      <w:r w:rsidR="00A21F2F" w:rsidRPr="00F442A0">
        <w:t>Udruga za podršku žrtvama i svjedocima, u</w:t>
      </w:r>
      <w:r w:rsidR="00DB7F83" w:rsidRPr="00F442A0">
        <w:t>z</w:t>
      </w:r>
      <w:r w:rsidR="00A21F2F" w:rsidRPr="00F442A0">
        <w:t xml:space="preserve"> </w:t>
      </w:r>
      <w:r w:rsidR="00DB7F83" w:rsidRPr="00F442A0">
        <w:t>potporu</w:t>
      </w:r>
      <w:r w:rsidR="00A21F2F" w:rsidRPr="00F442A0">
        <w:t xml:space="preserve"> Ministarstva pravosuđa i uprave</w:t>
      </w:r>
      <w:r w:rsidR="00431CE4" w:rsidRPr="00F442A0">
        <w:t xml:space="preserve">. </w:t>
      </w:r>
      <w:r w:rsidR="00B55BE6" w:rsidRPr="00F442A0">
        <w:t xml:space="preserve">Na konferenciji </w:t>
      </w:r>
      <w:r w:rsidR="00431CE4" w:rsidRPr="00F442A0">
        <w:t>je</w:t>
      </w:r>
      <w:r w:rsidR="00B55BE6" w:rsidRPr="00F442A0">
        <w:t xml:space="preserve"> sudjelovalo 24 predstavnika ovlaštenih udruga, pravnih fakulteta, Grada Zagreba, Hrvatske odvjetničke komore</w:t>
      </w:r>
      <w:r w:rsidR="00431CE4" w:rsidRPr="00F442A0">
        <w:t xml:space="preserve"> te Ministarstva pravosuđa i uprave</w:t>
      </w:r>
      <w:r w:rsidR="00C34812" w:rsidRPr="00F442A0">
        <w:t xml:space="preserve">. </w:t>
      </w:r>
      <w:r w:rsidR="00860B4F" w:rsidRPr="00F442A0">
        <w:t>Sudionici su se osvrnuli na dosadašnji tijek razvoja sustava besplatne pravne pomoći</w:t>
      </w:r>
      <w:r w:rsidR="00B266E5" w:rsidRPr="00F442A0">
        <w:t xml:space="preserve">, raspravili o </w:t>
      </w:r>
      <w:r w:rsidR="00EC23F1" w:rsidRPr="00F442A0">
        <w:t xml:space="preserve">problemima s kojima se susreću te iznijeli </w:t>
      </w:r>
      <w:r w:rsidR="001D0644" w:rsidRPr="00F442A0">
        <w:t xml:space="preserve">prijedloge za </w:t>
      </w:r>
      <w:r w:rsidR="005913E4" w:rsidRPr="00F442A0">
        <w:t>daljnji razvoj sustava besplatne pravne pomoći.</w:t>
      </w:r>
    </w:p>
    <w:p w14:paraId="2CC917D1" w14:textId="77777777" w:rsidR="005D6432" w:rsidRPr="00F442A0" w:rsidRDefault="005D6432" w:rsidP="00BA7419">
      <w:pPr>
        <w:spacing w:line="360" w:lineRule="auto"/>
        <w:jc w:val="both"/>
      </w:pPr>
    </w:p>
    <w:p w14:paraId="39A3748F" w14:textId="77777777" w:rsidR="00DC010F" w:rsidRPr="00F442A0" w:rsidRDefault="00DC010F" w:rsidP="00BA7419">
      <w:pPr>
        <w:spacing w:line="360" w:lineRule="auto"/>
        <w:jc w:val="both"/>
        <w:rPr>
          <w:b/>
          <w:bCs/>
        </w:rPr>
      </w:pPr>
      <w:r w:rsidRPr="00F442A0">
        <w:rPr>
          <w:b/>
          <w:bCs/>
        </w:rPr>
        <w:t>Informiranje</w:t>
      </w:r>
    </w:p>
    <w:p w14:paraId="4EBB5E4D" w14:textId="77777777" w:rsidR="008D1183" w:rsidRDefault="0056008F" w:rsidP="00BA7419">
      <w:pPr>
        <w:spacing w:line="360" w:lineRule="auto"/>
        <w:jc w:val="both"/>
      </w:pPr>
      <w:r w:rsidRPr="00F442A0">
        <w:t>K</w:t>
      </w:r>
      <w:r w:rsidR="004C1A0F" w:rsidRPr="00F442A0">
        <w:t xml:space="preserve">rajem 2023. dio redovnih sredstava za besplatnu pravnu pomoći izdvojen za kampanju podizanja svijesti o sustavu besplatne pravne pomoći te </w:t>
      </w:r>
      <w:r w:rsidR="002556F8" w:rsidRPr="00F442A0">
        <w:t xml:space="preserve">je </w:t>
      </w:r>
      <w:r w:rsidR="004C1A0F" w:rsidRPr="00F442A0">
        <w:t>tiskan</w:t>
      </w:r>
      <w:r w:rsidR="002556F8" w:rsidRPr="00F442A0">
        <w:t>o</w:t>
      </w:r>
      <w:r w:rsidR="004C1A0F" w:rsidRPr="00F442A0">
        <w:t xml:space="preserve"> </w:t>
      </w:r>
      <w:r w:rsidR="002556F8" w:rsidRPr="00F442A0">
        <w:t>21.000 letaka</w:t>
      </w:r>
      <w:r w:rsidR="004C1A0F" w:rsidRPr="00F442A0">
        <w:t xml:space="preserve"> i</w:t>
      </w:r>
      <w:r w:rsidR="002556F8" w:rsidRPr="00F442A0">
        <w:t xml:space="preserve"> 100</w:t>
      </w:r>
      <w:r w:rsidR="004C1A0F" w:rsidRPr="00F442A0">
        <w:t xml:space="preserve"> plakat</w:t>
      </w:r>
      <w:r w:rsidR="002556F8" w:rsidRPr="00F442A0">
        <w:t>a</w:t>
      </w:r>
      <w:r w:rsidR="004C1A0F" w:rsidRPr="00F442A0">
        <w:t xml:space="preserve">. Leci i plakati </w:t>
      </w:r>
      <w:r w:rsidR="00BF268B">
        <w:t>bit će</w:t>
      </w:r>
      <w:r w:rsidR="004C1A0F" w:rsidRPr="00F442A0">
        <w:t xml:space="preserve"> podijeljeni institucijama kojima se građani obraćaju radi ostvarivanja određenih prava, i to sudovima, </w:t>
      </w:r>
      <w:r w:rsidR="00532338" w:rsidRPr="00F442A0">
        <w:t>županijskim službama i područnim uredima Hrvatskog zavoda za socijalni rad</w:t>
      </w:r>
      <w:r w:rsidR="004C1A0F" w:rsidRPr="00F442A0">
        <w:t xml:space="preserve"> te upravnim tijelima županija, ovlašteni</w:t>
      </w:r>
      <w:r w:rsidR="00532338" w:rsidRPr="00F442A0">
        <w:t>m</w:t>
      </w:r>
      <w:r w:rsidR="004C1A0F" w:rsidRPr="00F442A0">
        <w:t xml:space="preserve"> udrugama i pravnim klinikama.</w:t>
      </w:r>
    </w:p>
    <w:p w14:paraId="051D8D56" w14:textId="77777777" w:rsidR="003C4B34" w:rsidRPr="00F442A0" w:rsidRDefault="003C4B34" w:rsidP="00BA7419">
      <w:pPr>
        <w:spacing w:line="360" w:lineRule="auto"/>
        <w:jc w:val="both"/>
      </w:pPr>
    </w:p>
    <w:p w14:paraId="59C3DC28" w14:textId="77777777" w:rsidR="003C4B34" w:rsidRPr="003C4B34" w:rsidRDefault="003C4B34" w:rsidP="003C4B34">
      <w:pPr>
        <w:spacing w:line="360" w:lineRule="auto"/>
        <w:jc w:val="both"/>
        <w:rPr>
          <w:b/>
          <w:bCs/>
        </w:rPr>
      </w:pPr>
      <w:r w:rsidRPr="003C4B34">
        <w:rPr>
          <w:b/>
          <w:bCs/>
        </w:rPr>
        <w:t>Bilateralna aktivnost „Medijacija i besplatna pravna pomoć: Mogućnosti sinergije“</w:t>
      </w:r>
    </w:p>
    <w:p w14:paraId="49E1C20C" w14:textId="77777777" w:rsidR="00CA6256" w:rsidRDefault="003C4B34" w:rsidP="003C4B34">
      <w:pPr>
        <w:spacing w:line="360" w:lineRule="auto"/>
        <w:jc w:val="both"/>
      </w:pPr>
      <w:r>
        <w:t xml:space="preserve">Krajem 2023. </w:t>
      </w:r>
      <w:r w:rsidR="00F8495C">
        <w:t xml:space="preserve">počele su pripreme za </w:t>
      </w:r>
      <w:r w:rsidR="004C22BF">
        <w:t xml:space="preserve">provedbu </w:t>
      </w:r>
      <w:r w:rsidR="00F8495C">
        <w:t>bilateraln</w:t>
      </w:r>
      <w:r w:rsidR="004C22BF">
        <w:t>e</w:t>
      </w:r>
      <w:r w:rsidR="00F8495C">
        <w:t xml:space="preserve"> aktivnost</w:t>
      </w:r>
      <w:r w:rsidR="004C22BF">
        <w:t>i</w:t>
      </w:r>
      <w:r w:rsidR="00F8495C">
        <w:t xml:space="preserve"> </w:t>
      </w:r>
      <w:r w:rsidR="00F8495C" w:rsidRPr="00F8495C">
        <w:t>„Medijacija i besplatna pravna pomoć: Mogućnosti sinergije“</w:t>
      </w:r>
      <w:r w:rsidR="00F8495C">
        <w:t xml:space="preserve">, </w:t>
      </w:r>
      <w:r>
        <w:t>financiran</w:t>
      </w:r>
      <w:r w:rsidR="00F8495C">
        <w:t>u</w:t>
      </w:r>
      <w:r>
        <w:t xml:space="preserve"> kroz Norveški financijski mehanizam 2014.-2021. Provedba bilateralne aktivnosti uključit će aktivnosti </w:t>
      </w:r>
      <w:r w:rsidR="00832C34">
        <w:t xml:space="preserve">tijekom 2024. i 2025. </w:t>
      </w:r>
      <w:r>
        <w:t>kako slijedi: studijski posjet Danskoj, potom seminar i radionica po principu world caféa u kojima će sudjelovati dionici iz sustava besplatne pravne pomoći (upravna tijela županija, ovlaštene udruge, p</w:t>
      </w:r>
      <w:r w:rsidR="00832C34">
        <w:t>ravne klinike, odvjetnici, suci</w:t>
      </w:r>
      <w:r>
        <w:t xml:space="preserve"> te dionici iz sustava medijacije uz predavanje stručnjaka iz Vijeća Europe i Norveške sudske uprave, zatim Tjedan otvorenih vrata – „Prema medijaciji“ - u Centru za mirno rješavanje sporova i njegovim podružnicama te završno kao rezultat bilateralne aktivnosti izrada pisanog nalaza u kojem će se dati ocjena mogućnosti poticanja medijacije u sustavu besplatne pravne pomoći</w:t>
      </w:r>
      <w:r w:rsidR="004C22BF">
        <w:t>.</w:t>
      </w:r>
      <w:r>
        <w:t xml:space="preserve"> Ukupna vrijednost bilateralne aktivnosti je 136.551,00 </w:t>
      </w:r>
      <w:r w:rsidR="004C22BF">
        <w:t>eura.</w:t>
      </w:r>
    </w:p>
    <w:p w14:paraId="74DE2631" w14:textId="77777777" w:rsidR="007A3820" w:rsidRPr="00F442A0" w:rsidRDefault="007A3820" w:rsidP="007A3820">
      <w:pPr>
        <w:keepNext/>
        <w:spacing w:before="240"/>
        <w:jc w:val="center"/>
        <w:outlineLvl w:val="0"/>
        <w:rPr>
          <w:b/>
          <w:bCs/>
          <w:kern w:val="32"/>
          <w:szCs w:val="32"/>
        </w:rPr>
      </w:pPr>
      <w:bookmarkStart w:id="131" w:name="_Toc513728427"/>
      <w:bookmarkStart w:id="132" w:name="_Toc513728382"/>
      <w:bookmarkStart w:id="133" w:name="_Toc513728292"/>
      <w:bookmarkStart w:id="134" w:name="_Toc513728096"/>
      <w:bookmarkStart w:id="135" w:name="_Toc513727902"/>
      <w:bookmarkStart w:id="136" w:name="_Toc513727658"/>
      <w:bookmarkStart w:id="137" w:name="_Toc181775094"/>
      <w:r w:rsidRPr="00F442A0">
        <w:rPr>
          <w:b/>
          <w:bCs/>
          <w:kern w:val="32"/>
          <w:szCs w:val="32"/>
        </w:rPr>
        <w:lastRenderedPageBreak/>
        <w:t>SAŽETAK</w:t>
      </w:r>
      <w:bookmarkEnd w:id="131"/>
      <w:bookmarkEnd w:id="132"/>
      <w:bookmarkEnd w:id="133"/>
      <w:bookmarkEnd w:id="134"/>
      <w:bookmarkEnd w:id="135"/>
      <w:bookmarkEnd w:id="136"/>
      <w:bookmarkEnd w:id="137"/>
    </w:p>
    <w:p w14:paraId="096C0BDB" w14:textId="77777777" w:rsidR="007A3820" w:rsidRPr="00F442A0" w:rsidRDefault="007A3820" w:rsidP="007A3820">
      <w:pPr>
        <w:spacing w:after="120" w:line="360" w:lineRule="auto"/>
        <w:jc w:val="center"/>
        <w:outlineLvl w:val="0"/>
        <w:rPr>
          <w:b/>
        </w:rPr>
      </w:pPr>
    </w:p>
    <w:p w14:paraId="110F9353" w14:textId="77777777" w:rsidR="007A3820" w:rsidRPr="00F442A0" w:rsidRDefault="007A3820" w:rsidP="0091445F">
      <w:pPr>
        <w:spacing w:line="360" w:lineRule="auto"/>
        <w:jc w:val="both"/>
      </w:pPr>
      <w:r w:rsidRPr="00F442A0">
        <w:t xml:space="preserve">U uvodnom dijelu Izvješća daje se kratki osvrt na institut besplatne pravne pomoći, način na koji je sustav uređen </w:t>
      </w:r>
      <w:r w:rsidR="005B6C42" w:rsidRPr="00F442A0">
        <w:t>ZBPP-om</w:t>
      </w:r>
      <w:r w:rsidRPr="00F442A0">
        <w:t xml:space="preserve"> te se ukazuje na njegovu važnost.</w:t>
      </w:r>
    </w:p>
    <w:p w14:paraId="1D938490" w14:textId="77777777" w:rsidR="0091445F" w:rsidRPr="00F442A0" w:rsidRDefault="0091445F" w:rsidP="0091445F">
      <w:pPr>
        <w:spacing w:line="360" w:lineRule="auto"/>
        <w:jc w:val="both"/>
      </w:pPr>
    </w:p>
    <w:p w14:paraId="3F513EA3" w14:textId="77777777" w:rsidR="007A3820" w:rsidRPr="00F442A0" w:rsidRDefault="007A3820" w:rsidP="0091445F">
      <w:pPr>
        <w:spacing w:line="360" w:lineRule="auto"/>
        <w:jc w:val="both"/>
      </w:pPr>
      <w:r w:rsidRPr="00F442A0">
        <w:t>U drugom i trećem dijelu daje se pregled</w:t>
      </w:r>
      <w:r w:rsidR="005B6C42" w:rsidRPr="00F442A0">
        <w:t xml:space="preserve"> zakonodavnog okvira, koji čine</w:t>
      </w:r>
      <w:r w:rsidRPr="00F442A0">
        <w:t xml:space="preserve"> </w:t>
      </w:r>
      <w:r w:rsidR="005B6C42" w:rsidRPr="00F442A0">
        <w:t>ZBPP</w:t>
      </w:r>
      <w:r w:rsidRPr="00F442A0">
        <w:t xml:space="preserve"> i podzakonski propisi te institucionalnog okvira, koji čine </w:t>
      </w:r>
      <w:r w:rsidR="00A44533" w:rsidRPr="00F442A0">
        <w:t>upravna tijela županija i Gradski ured za opću upravu</w:t>
      </w:r>
      <w:r w:rsidR="00B67D1D" w:rsidRPr="00F442A0">
        <w:t xml:space="preserve"> i imovinsko-pravne poslove</w:t>
      </w:r>
      <w:r w:rsidR="00A44533" w:rsidRPr="00F442A0">
        <w:t xml:space="preserve"> Grada </w:t>
      </w:r>
      <w:r w:rsidR="003038DB" w:rsidRPr="00F442A0">
        <w:t>Zagreba</w:t>
      </w:r>
      <w:r w:rsidRPr="00F442A0">
        <w:t xml:space="preserve"> koji u prvom stupnju odlučuju o zahtjevima građana za odobravanje korištenja pravne pomoći i Ministarstvo pravosuđa</w:t>
      </w:r>
      <w:r w:rsidR="00787454" w:rsidRPr="00F442A0">
        <w:t xml:space="preserve"> i uprave</w:t>
      </w:r>
      <w:r w:rsidRPr="00F442A0">
        <w:t xml:space="preserve"> koje kao žalbeno tijelo provodi drugostupanjski postupak i prati primjenu </w:t>
      </w:r>
      <w:r w:rsidR="005B6C42" w:rsidRPr="00F442A0">
        <w:t>ZBPP-a</w:t>
      </w:r>
      <w:r w:rsidRPr="00F442A0">
        <w:t xml:space="preserve"> i odgovorno</w:t>
      </w:r>
      <w:r w:rsidR="00714D14" w:rsidRPr="00F442A0">
        <w:t xml:space="preserve"> je</w:t>
      </w:r>
      <w:r w:rsidRPr="00F442A0">
        <w:t xml:space="preserve"> za funkcioniranje sustava u cjelini.</w:t>
      </w:r>
    </w:p>
    <w:p w14:paraId="2ADCC124" w14:textId="77777777" w:rsidR="0091445F" w:rsidRPr="00F442A0" w:rsidRDefault="0091445F" w:rsidP="0091445F">
      <w:pPr>
        <w:spacing w:line="360" w:lineRule="auto"/>
        <w:jc w:val="both"/>
      </w:pPr>
    </w:p>
    <w:p w14:paraId="71EA5851" w14:textId="77777777" w:rsidR="007A3820" w:rsidRPr="00F442A0" w:rsidRDefault="007A3820" w:rsidP="0091445F">
      <w:pPr>
        <w:spacing w:line="360" w:lineRule="auto"/>
        <w:jc w:val="both"/>
      </w:pPr>
      <w:r w:rsidRPr="00F442A0">
        <w:t xml:space="preserve">U četvrtom dijelu </w:t>
      </w:r>
      <w:r w:rsidR="0087677F" w:rsidRPr="00F442A0">
        <w:t>nalazi</w:t>
      </w:r>
      <w:r w:rsidRPr="00F442A0">
        <w:t xml:space="preserve"> se statistički pregled ostvarivanja prava </w:t>
      </w:r>
      <w:r w:rsidR="00AA04FA" w:rsidRPr="00F442A0">
        <w:t>na besplatnu pravnu pomoć u 202</w:t>
      </w:r>
      <w:r w:rsidR="0051049C" w:rsidRPr="00F442A0">
        <w:t>3</w:t>
      </w:r>
      <w:r w:rsidRPr="00F442A0">
        <w:t xml:space="preserve">. U odnosu na ostvarivanje prava na primarnu pravnu pomoć daje se pregled broja pružene primarne pravne pomoći po pojedinim pružateljima primarne pravne pomoći te prema oblicima pružene primarne pravne pomoći. U odnosu na ostvarivanje prava na sekundarnu pravnu pomoć daje se prikaz broja podnesenih i odobrenih zahtjeva u izvještajnom razdoblju te prikaz ukupnog broja zahtjeva koji su bili u postupku u Republici Hrvatskoj, kao i po pojedinim županijama. Ovaj dio također sadrži podatke o vrstama postupaka i oblicima u kojima je odobrena sekundarna pravna pomoć te podatke o korisnicima pravne pomoći prema državljanstvu, </w:t>
      </w:r>
      <w:r w:rsidR="00F60C1B" w:rsidRPr="00F442A0">
        <w:t xml:space="preserve">spolu </w:t>
      </w:r>
      <w:r w:rsidRPr="00F442A0">
        <w:t>odnosno prebivalištu ili boravištu.</w:t>
      </w:r>
    </w:p>
    <w:p w14:paraId="464B1E40" w14:textId="77777777" w:rsidR="0091445F" w:rsidRPr="00F442A0" w:rsidRDefault="0091445F" w:rsidP="0091445F">
      <w:pPr>
        <w:spacing w:line="360" w:lineRule="auto"/>
        <w:jc w:val="both"/>
      </w:pPr>
    </w:p>
    <w:p w14:paraId="4AD45CC9" w14:textId="77777777" w:rsidR="0091445F" w:rsidRDefault="007A3820" w:rsidP="0091445F">
      <w:pPr>
        <w:spacing w:line="360" w:lineRule="auto"/>
        <w:jc w:val="both"/>
      </w:pPr>
      <w:r w:rsidRPr="00F442A0">
        <w:t xml:space="preserve">U petom dijelu daje se pregled ukupno isplaćenih sredstava osiguranih za sustav </w:t>
      </w:r>
      <w:r w:rsidR="00292CEE" w:rsidRPr="00F442A0">
        <w:t xml:space="preserve">primarne i sekundarne pravne </w:t>
      </w:r>
      <w:r w:rsidRPr="00F442A0">
        <w:t xml:space="preserve">pomoći u </w:t>
      </w:r>
      <w:r w:rsidR="00241AF3" w:rsidRPr="00241AF3">
        <w:t>Državnom proračunu Republike Hrvatske za 2023. godinu i projekcijama za 2024. i 2025. godinu</w:t>
      </w:r>
      <w:r w:rsidR="00241AF3">
        <w:t>.</w:t>
      </w:r>
    </w:p>
    <w:p w14:paraId="4FF85533" w14:textId="77777777" w:rsidR="00241AF3" w:rsidRPr="00F442A0" w:rsidRDefault="00241AF3" w:rsidP="0091445F">
      <w:pPr>
        <w:spacing w:line="360" w:lineRule="auto"/>
        <w:jc w:val="both"/>
      </w:pPr>
    </w:p>
    <w:p w14:paraId="04E958A0" w14:textId="77777777" w:rsidR="007A3820" w:rsidRPr="00F442A0" w:rsidRDefault="007A3820" w:rsidP="00555D11">
      <w:pPr>
        <w:spacing w:after="120" w:line="360" w:lineRule="auto"/>
        <w:jc w:val="both"/>
      </w:pPr>
      <w:r w:rsidRPr="00F442A0">
        <w:t>U šestom dijelu opisane su aktivnosti Ministarstva pravosuđa</w:t>
      </w:r>
      <w:r w:rsidR="003F658F">
        <w:t xml:space="preserve"> i</w:t>
      </w:r>
      <w:r w:rsidR="004C1C78" w:rsidRPr="00F442A0">
        <w:t xml:space="preserve"> uprave</w:t>
      </w:r>
      <w:r w:rsidR="00D97BCC" w:rsidRPr="00F442A0">
        <w:t xml:space="preserve"> </w:t>
      </w:r>
      <w:r w:rsidRPr="00F442A0">
        <w:t>u procesu daljnjeg jačanja sustava besplatne pravne pomoći</w:t>
      </w:r>
      <w:r w:rsidR="003443D9" w:rsidRPr="00F442A0">
        <w:t>.</w:t>
      </w:r>
    </w:p>
    <w:p w14:paraId="06F9B677" w14:textId="77777777" w:rsidR="007A3820" w:rsidRPr="00F442A0" w:rsidRDefault="007A3820" w:rsidP="007A3820">
      <w:pPr>
        <w:spacing w:line="276" w:lineRule="auto"/>
        <w:jc w:val="center"/>
        <w:sectPr w:rsidR="007A3820" w:rsidRPr="00F442A0" w:rsidSect="007948E3">
          <w:headerReference w:type="default" r:id="rId21"/>
          <w:headerReference w:type="first" r:id="rId22"/>
          <w:pgSz w:w="11906" w:h="16838"/>
          <w:pgMar w:top="1417" w:right="1417" w:bottom="1417" w:left="1417" w:header="708" w:footer="708" w:gutter="0"/>
          <w:pgNumType w:start="1"/>
          <w:cols w:space="708"/>
          <w:titlePg/>
          <w:docGrid w:linePitch="360"/>
        </w:sectPr>
      </w:pPr>
    </w:p>
    <w:tbl>
      <w:tblPr>
        <w:tblW w:w="0" w:type="auto"/>
        <w:tblLook w:val="04A0" w:firstRow="1" w:lastRow="0" w:firstColumn="1" w:lastColumn="0" w:noHBand="0" w:noVBand="1"/>
      </w:tblPr>
      <w:tblGrid>
        <w:gridCol w:w="4536"/>
      </w:tblGrid>
      <w:tr w:rsidR="007A3820" w:rsidRPr="00F442A0" w14:paraId="1AE35631" w14:textId="77777777" w:rsidTr="008D3A8F">
        <w:tc>
          <w:tcPr>
            <w:tcW w:w="4536" w:type="dxa"/>
            <w:shd w:val="clear" w:color="auto" w:fill="auto"/>
            <w:vAlign w:val="center"/>
          </w:tcPr>
          <w:p w14:paraId="34D99985" w14:textId="77777777" w:rsidR="007A3820" w:rsidRPr="00F442A0" w:rsidRDefault="007A3820" w:rsidP="007A3820">
            <w:pPr>
              <w:spacing w:line="276" w:lineRule="auto"/>
              <w:jc w:val="center"/>
            </w:pPr>
            <w:bookmarkStart w:id="138" w:name="_Hlk142482211"/>
            <w:r w:rsidRPr="00F442A0">
              <w:rPr>
                <w:noProof/>
              </w:rPr>
              <w:lastRenderedPageBreak/>
              <w:drawing>
                <wp:inline distT="0" distB="0" distL="0" distR="0" wp14:anchorId="7500FC00" wp14:editId="41D081F0">
                  <wp:extent cx="561975" cy="676275"/>
                  <wp:effectExtent l="0" t="0" r="9525" b="952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1975" cy="676275"/>
                          </a:xfrm>
                          <a:prstGeom prst="rect">
                            <a:avLst/>
                          </a:prstGeom>
                          <a:noFill/>
                          <a:ln>
                            <a:noFill/>
                          </a:ln>
                        </pic:spPr>
                      </pic:pic>
                    </a:graphicData>
                  </a:graphic>
                </wp:inline>
              </w:drawing>
            </w:r>
          </w:p>
        </w:tc>
      </w:tr>
      <w:tr w:rsidR="007A3820" w:rsidRPr="00F442A0" w14:paraId="0762C174" w14:textId="77777777" w:rsidTr="008D3A8F">
        <w:trPr>
          <w:trHeight w:val="454"/>
        </w:trPr>
        <w:tc>
          <w:tcPr>
            <w:tcW w:w="4536" w:type="dxa"/>
            <w:shd w:val="clear" w:color="auto" w:fill="auto"/>
            <w:vAlign w:val="center"/>
          </w:tcPr>
          <w:p w14:paraId="1E6E453C" w14:textId="77777777" w:rsidR="007A3820" w:rsidRPr="00F442A0" w:rsidRDefault="007A3820" w:rsidP="007A3820">
            <w:pPr>
              <w:spacing w:line="276" w:lineRule="auto"/>
              <w:jc w:val="center"/>
              <w:rPr>
                <w:rFonts w:ascii="Arial" w:hAnsi="Arial" w:cs="Arial"/>
                <w:b/>
                <w:sz w:val="22"/>
                <w:szCs w:val="22"/>
              </w:rPr>
            </w:pPr>
            <w:r w:rsidRPr="00F442A0">
              <w:rPr>
                <w:rFonts w:ascii="Arial" w:hAnsi="Arial" w:cs="Arial"/>
                <w:b/>
                <w:sz w:val="22"/>
                <w:szCs w:val="22"/>
              </w:rPr>
              <w:t>REPUBLIKA HRVATSKA</w:t>
            </w:r>
          </w:p>
        </w:tc>
      </w:tr>
      <w:tr w:rsidR="007A3820" w:rsidRPr="00F442A0" w14:paraId="1F00370A" w14:textId="77777777" w:rsidTr="008D3A8F">
        <w:trPr>
          <w:trHeight w:val="454"/>
        </w:trPr>
        <w:tc>
          <w:tcPr>
            <w:tcW w:w="4536" w:type="dxa"/>
            <w:shd w:val="clear" w:color="auto" w:fill="auto"/>
            <w:vAlign w:val="center"/>
          </w:tcPr>
          <w:p w14:paraId="72A42A85" w14:textId="77777777" w:rsidR="007A3820" w:rsidRPr="00F442A0" w:rsidRDefault="007A3820" w:rsidP="007A3820">
            <w:pPr>
              <w:spacing w:line="276" w:lineRule="auto"/>
              <w:jc w:val="center"/>
              <w:rPr>
                <w:rFonts w:ascii="Arial" w:hAnsi="Arial" w:cs="Arial"/>
                <w:b/>
                <w:bCs/>
                <w:sz w:val="22"/>
                <w:szCs w:val="22"/>
              </w:rPr>
            </w:pPr>
            <w:r w:rsidRPr="00F442A0">
              <w:rPr>
                <w:rFonts w:ascii="Arial" w:hAnsi="Arial" w:cs="Arial"/>
                <w:b/>
                <w:bCs/>
                <w:sz w:val="22"/>
                <w:szCs w:val="22"/>
              </w:rPr>
              <w:t>MINISTARSTVO PRAVOSUĐA</w:t>
            </w:r>
            <w:r w:rsidR="00E8793B" w:rsidRPr="00F442A0">
              <w:rPr>
                <w:rFonts w:ascii="Arial" w:hAnsi="Arial" w:cs="Arial"/>
                <w:b/>
                <w:bCs/>
                <w:sz w:val="22"/>
                <w:szCs w:val="22"/>
              </w:rPr>
              <w:t xml:space="preserve">, </w:t>
            </w:r>
            <w:r w:rsidRPr="00F442A0">
              <w:rPr>
                <w:rFonts w:ascii="Arial" w:hAnsi="Arial" w:cs="Arial"/>
                <w:b/>
                <w:bCs/>
                <w:sz w:val="22"/>
                <w:szCs w:val="22"/>
              </w:rPr>
              <w:t>UPRAVE</w:t>
            </w:r>
            <w:r w:rsidR="00E8793B" w:rsidRPr="00F442A0">
              <w:rPr>
                <w:rFonts w:ascii="Arial" w:hAnsi="Arial" w:cs="Arial"/>
                <w:b/>
                <w:bCs/>
                <w:sz w:val="22"/>
                <w:szCs w:val="22"/>
              </w:rPr>
              <w:t xml:space="preserve"> I DIGITALNE TRANSFORMACIJE</w:t>
            </w:r>
          </w:p>
        </w:tc>
      </w:tr>
      <w:bookmarkEnd w:id="138"/>
    </w:tbl>
    <w:p w14:paraId="664C44E2" w14:textId="77777777" w:rsidR="007A3820" w:rsidRPr="00F442A0" w:rsidRDefault="007A3820" w:rsidP="007A3820">
      <w:pPr>
        <w:rPr>
          <w:rFonts w:ascii="Arial" w:hAnsi="Arial" w:cs="Arial"/>
          <w:sz w:val="22"/>
          <w:szCs w:val="22"/>
        </w:rPr>
      </w:pPr>
    </w:p>
    <w:p w14:paraId="16FB9288" w14:textId="77777777" w:rsidR="00435DB5" w:rsidRPr="00F442A0" w:rsidRDefault="00435DB5" w:rsidP="00435DB5">
      <w:pPr>
        <w:jc w:val="center"/>
        <w:rPr>
          <w:rFonts w:ascii="Arial" w:hAnsi="Arial" w:cs="Arial"/>
          <w:b/>
          <w:sz w:val="22"/>
          <w:szCs w:val="22"/>
        </w:rPr>
      </w:pPr>
      <w:r w:rsidRPr="00F442A0">
        <w:rPr>
          <w:rFonts w:ascii="Arial" w:hAnsi="Arial" w:cs="Arial"/>
          <w:b/>
          <w:sz w:val="22"/>
          <w:szCs w:val="22"/>
        </w:rPr>
        <w:t>GODIŠNJE PRAĆENJE PRIMARNE PRAVNE POMOĆI PREMA PRUŽATELJIMA I OBLIKU PRAVNE POMOĆI ZA RAZDOBLJE</w:t>
      </w:r>
    </w:p>
    <w:p w14:paraId="4C312B9F" w14:textId="77777777" w:rsidR="00435DB5" w:rsidRPr="00F442A0" w:rsidRDefault="00435DB5" w:rsidP="00435DB5">
      <w:pPr>
        <w:jc w:val="center"/>
        <w:rPr>
          <w:rFonts w:ascii="Arial" w:hAnsi="Arial" w:cs="Arial"/>
          <w:b/>
          <w:sz w:val="22"/>
          <w:szCs w:val="22"/>
        </w:rPr>
      </w:pPr>
      <w:r w:rsidRPr="00F442A0">
        <w:rPr>
          <w:rFonts w:ascii="Arial" w:hAnsi="Arial" w:cs="Arial"/>
          <w:b/>
          <w:sz w:val="22"/>
          <w:szCs w:val="22"/>
        </w:rPr>
        <w:t xml:space="preserve">OD </w:t>
      </w:r>
      <w:r w:rsidR="00EC1BBA" w:rsidRPr="00F442A0">
        <w:rPr>
          <w:rFonts w:ascii="Arial" w:hAnsi="Arial" w:cs="Arial"/>
          <w:b/>
          <w:sz w:val="22"/>
          <w:szCs w:val="22"/>
        </w:rPr>
        <w:t>1. SIJEČNJA DO 31. PROSINCA 202</w:t>
      </w:r>
      <w:r w:rsidR="00F40208" w:rsidRPr="00F442A0">
        <w:rPr>
          <w:rFonts w:ascii="Arial" w:hAnsi="Arial" w:cs="Arial"/>
          <w:b/>
          <w:sz w:val="22"/>
          <w:szCs w:val="22"/>
        </w:rPr>
        <w:t>3</w:t>
      </w:r>
      <w:r w:rsidRPr="00F442A0">
        <w:rPr>
          <w:rFonts w:ascii="Arial" w:hAnsi="Arial" w:cs="Arial"/>
          <w:b/>
          <w:sz w:val="22"/>
          <w:szCs w:val="22"/>
        </w:rPr>
        <w:t>.</w:t>
      </w:r>
    </w:p>
    <w:p w14:paraId="15633FCA" w14:textId="77777777" w:rsidR="00435DB5" w:rsidRPr="00F442A0" w:rsidRDefault="00435DB5" w:rsidP="00523258">
      <w:pPr>
        <w:rPr>
          <w:rFonts w:ascii="Arial" w:hAnsi="Arial" w:cs="Arial"/>
          <w:sz w:val="22"/>
          <w:szCs w:val="22"/>
        </w:rPr>
      </w:pPr>
    </w:p>
    <w:p w14:paraId="1B92F7BC" w14:textId="77777777" w:rsidR="00435DB5" w:rsidRPr="00F442A0" w:rsidRDefault="00435DB5" w:rsidP="00435DB5">
      <w:pPr>
        <w:spacing w:after="160" w:line="259" w:lineRule="auto"/>
        <w:contextualSpacing/>
        <w:jc w:val="center"/>
        <w:rPr>
          <w:rFonts w:ascii="Arial" w:hAnsi="Arial" w:cs="Arial"/>
          <w:b/>
          <w:sz w:val="22"/>
          <w:szCs w:val="22"/>
        </w:rPr>
      </w:pPr>
      <w:r w:rsidRPr="00F442A0">
        <w:rPr>
          <w:rFonts w:ascii="Arial" w:hAnsi="Arial" w:cs="Arial"/>
          <w:b/>
          <w:sz w:val="22"/>
          <w:szCs w:val="22"/>
        </w:rPr>
        <w:t>Ovlaštene udruge</w:t>
      </w:r>
    </w:p>
    <w:p w14:paraId="7036A87B" w14:textId="77777777" w:rsidR="00435DB5" w:rsidRPr="00F442A0" w:rsidRDefault="00435DB5" w:rsidP="00435DB5">
      <w:pPr>
        <w:contextualSpacing/>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1819"/>
        <w:gridCol w:w="1820"/>
        <w:gridCol w:w="1819"/>
        <w:gridCol w:w="1820"/>
        <w:gridCol w:w="1819"/>
        <w:gridCol w:w="1820"/>
      </w:tblGrid>
      <w:tr w:rsidR="00435DB5" w:rsidRPr="00F442A0" w14:paraId="10534A62" w14:textId="77777777" w:rsidTr="00956C37">
        <w:tc>
          <w:tcPr>
            <w:tcW w:w="0" w:type="auto"/>
            <w:shd w:val="clear" w:color="auto" w:fill="BFBFBF" w:themeFill="background1" w:themeFillShade="BF"/>
            <w:vAlign w:val="center"/>
          </w:tcPr>
          <w:p w14:paraId="7BEA77EE" w14:textId="77777777" w:rsidR="00435DB5" w:rsidRPr="00F442A0" w:rsidRDefault="00956C37"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Ovlaštena udruga</w:t>
            </w:r>
          </w:p>
        </w:tc>
        <w:tc>
          <w:tcPr>
            <w:tcW w:w="1819" w:type="dxa"/>
            <w:shd w:val="clear" w:color="auto" w:fill="BFBFBF" w:themeFill="background1" w:themeFillShade="BF"/>
            <w:vAlign w:val="center"/>
          </w:tcPr>
          <w:p w14:paraId="6D07F266" w14:textId="77777777" w:rsidR="00435DB5" w:rsidRPr="00F442A0" w:rsidRDefault="00435DB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Opća pravna informacija</w:t>
            </w:r>
          </w:p>
        </w:tc>
        <w:tc>
          <w:tcPr>
            <w:tcW w:w="1820" w:type="dxa"/>
            <w:shd w:val="clear" w:color="auto" w:fill="BFBFBF" w:themeFill="background1" w:themeFillShade="BF"/>
            <w:vAlign w:val="center"/>
          </w:tcPr>
          <w:p w14:paraId="64EB2684" w14:textId="77777777" w:rsidR="00435DB5" w:rsidRPr="00F442A0" w:rsidRDefault="00435DB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Pravni savjet</w:t>
            </w:r>
          </w:p>
        </w:tc>
        <w:tc>
          <w:tcPr>
            <w:tcW w:w="1819" w:type="dxa"/>
            <w:shd w:val="clear" w:color="auto" w:fill="BFBFBF" w:themeFill="background1" w:themeFillShade="BF"/>
            <w:vAlign w:val="center"/>
          </w:tcPr>
          <w:p w14:paraId="2C3192B6" w14:textId="77777777" w:rsidR="00435DB5" w:rsidRPr="00F442A0" w:rsidRDefault="00435DB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Sastavljanje podnesaka</w:t>
            </w:r>
            <w:r w:rsidRPr="00F442A0">
              <w:rPr>
                <w:rFonts w:ascii="Arial" w:eastAsia="Calibri" w:hAnsi="Arial" w:cs="Arial"/>
                <w:sz w:val="22"/>
                <w:szCs w:val="22"/>
                <w:vertAlign w:val="superscript"/>
                <w:lang w:eastAsia="en-US"/>
              </w:rPr>
              <w:footnoteReference w:customMarkFollows="1" w:id="1"/>
              <w:t>*</w:t>
            </w:r>
          </w:p>
        </w:tc>
        <w:tc>
          <w:tcPr>
            <w:tcW w:w="1820" w:type="dxa"/>
            <w:shd w:val="clear" w:color="auto" w:fill="BFBFBF" w:themeFill="background1" w:themeFillShade="BF"/>
            <w:vAlign w:val="center"/>
          </w:tcPr>
          <w:p w14:paraId="04D61428" w14:textId="77777777" w:rsidR="00435DB5" w:rsidRPr="00F442A0" w:rsidRDefault="00435DB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Zastupanje u postupcima pred javnopravnim tijelima</w:t>
            </w:r>
          </w:p>
        </w:tc>
        <w:tc>
          <w:tcPr>
            <w:tcW w:w="1819" w:type="dxa"/>
            <w:shd w:val="clear" w:color="auto" w:fill="BFBFBF" w:themeFill="background1" w:themeFillShade="BF"/>
            <w:vAlign w:val="center"/>
          </w:tcPr>
          <w:p w14:paraId="23CFF350" w14:textId="77777777" w:rsidR="00435DB5" w:rsidRPr="00F442A0" w:rsidRDefault="00435DB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Pravna pomoć u izvansudskom mirnom rješenju spora</w:t>
            </w:r>
          </w:p>
        </w:tc>
        <w:tc>
          <w:tcPr>
            <w:tcW w:w="1820" w:type="dxa"/>
            <w:shd w:val="clear" w:color="auto" w:fill="BFBFBF" w:themeFill="background1" w:themeFillShade="BF"/>
            <w:vAlign w:val="center"/>
          </w:tcPr>
          <w:p w14:paraId="7BB6010D" w14:textId="77777777" w:rsidR="00435DB5" w:rsidRPr="00F442A0" w:rsidRDefault="00435DB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Ukupno - svi oblici primarne pravne pomoći</w:t>
            </w:r>
          </w:p>
        </w:tc>
      </w:tr>
      <w:tr w:rsidR="00435DB5" w:rsidRPr="00F442A0" w14:paraId="3A7A405C" w14:textId="77777777" w:rsidTr="00AC06FA">
        <w:tc>
          <w:tcPr>
            <w:tcW w:w="0" w:type="auto"/>
            <w:shd w:val="clear" w:color="auto" w:fill="auto"/>
            <w:vAlign w:val="center"/>
          </w:tcPr>
          <w:p w14:paraId="6659526A" w14:textId="77777777" w:rsidR="00435DB5" w:rsidRPr="00F442A0" w:rsidRDefault="00435DB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B.a.B.e.</w:t>
            </w:r>
            <w:r w:rsidR="00564C3F" w:rsidRPr="00F442A0">
              <w:t xml:space="preserve"> </w:t>
            </w:r>
            <w:r w:rsidR="00564C3F" w:rsidRPr="00F442A0">
              <w:rPr>
                <w:rFonts w:ascii="Arial" w:eastAsia="Calibri" w:hAnsi="Arial" w:cs="Arial"/>
                <w:sz w:val="22"/>
                <w:szCs w:val="22"/>
                <w:lang w:eastAsia="en-US"/>
              </w:rPr>
              <w:t>Budi aktivna. Budi emancipiran.</w:t>
            </w:r>
          </w:p>
        </w:tc>
        <w:tc>
          <w:tcPr>
            <w:tcW w:w="1819" w:type="dxa"/>
            <w:shd w:val="clear" w:color="auto" w:fill="auto"/>
            <w:vAlign w:val="center"/>
          </w:tcPr>
          <w:p w14:paraId="0BBB8AEC" w14:textId="77777777" w:rsidR="00435DB5" w:rsidRPr="00F442A0" w:rsidRDefault="00AB3804"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0</w:t>
            </w:r>
          </w:p>
        </w:tc>
        <w:tc>
          <w:tcPr>
            <w:tcW w:w="1820" w:type="dxa"/>
            <w:shd w:val="clear" w:color="auto" w:fill="auto"/>
            <w:vAlign w:val="center"/>
          </w:tcPr>
          <w:p w14:paraId="34CD2E1E" w14:textId="77777777" w:rsidR="00435DB5" w:rsidRPr="00F442A0" w:rsidRDefault="00AB3804"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1644</w:t>
            </w:r>
          </w:p>
        </w:tc>
        <w:tc>
          <w:tcPr>
            <w:tcW w:w="1819" w:type="dxa"/>
            <w:shd w:val="clear" w:color="auto" w:fill="auto"/>
            <w:vAlign w:val="center"/>
          </w:tcPr>
          <w:p w14:paraId="3E6EF915" w14:textId="77777777" w:rsidR="00435DB5" w:rsidRPr="00F442A0" w:rsidRDefault="00AB3804"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225</w:t>
            </w:r>
          </w:p>
        </w:tc>
        <w:tc>
          <w:tcPr>
            <w:tcW w:w="1820" w:type="dxa"/>
            <w:shd w:val="clear" w:color="auto" w:fill="auto"/>
            <w:vAlign w:val="center"/>
          </w:tcPr>
          <w:p w14:paraId="42567FB5" w14:textId="77777777" w:rsidR="00435DB5" w:rsidRPr="00F442A0" w:rsidRDefault="00AB3804"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0</w:t>
            </w:r>
          </w:p>
        </w:tc>
        <w:tc>
          <w:tcPr>
            <w:tcW w:w="1819" w:type="dxa"/>
            <w:shd w:val="clear" w:color="auto" w:fill="auto"/>
            <w:vAlign w:val="center"/>
          </w:tcPr>
          <w:p w14:paraId="0B6E1DDF" w14:textId="77777777" w:rsidR="00435DB5" w:rsidRPr="00F442A0" w:rsidRDefault="00435DB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0</w:t>
            </w:r>
          </w:p>
        </w:tc>
        <w:tc>
          <w:tcPr>
            <w:tcW w:w="1820" w:type="dxa"/>
            <w:shd w:val="clear" w:color="auto" w:fill="auto"/>
            <w:vAlign w:val="center"/>
          </w:tcPr>
          <w:p w14:paraId="1A7CA2B2" w14:textId="77777777" w:rsidR="00435DB5" w:rsidRPr="00F442A0" w:rsidRDefault="00AB3804"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fldChar w:fldCharType="begin"/>
            </w:r>
            <w:r w:rsidRPr="00F442A0">
              <w:rPr>
                <w:rFonts w:ascii="Arial" w:eastAsia="Calibri" w:hAnsi="Arial" w:cs="Arial"/>
                <w:sz w:val="22"/>
                <w:szCs w:val="22"/>
                <w:lang w:eastAsia="en-US"/>
              </w:rPr>
              <w:instrText xml:space="preserve"> =SUM(LEFT) </w:instrText>
            </w:r>
            <w:r w:rsidRPr="00F442A0">
              <w:rPr>
                <w:rFonts w:ascii="Arial" w:eastAsia="Calibri" w:hAnsi="Arial" w:cs="Arial"/>
                <w:sz w:val="22"/>
                <w:szCs w:val="22"/>
                <w:lang w:eastAsia="en-US"/>
              </w:rPr>
              <w:fldChar w:fldCharType="separate"/>
            </w:r>
            <w:r w:rsidRPr="00F442A0">
              <w:rPr>
                <w:rFonts w:ascii="Arial" w:eastAsia="Calibri" w:hAnsi="Arial" w:cs="Arial"/>
                <w:noProof/>
                <w:sz w:val="22"/>
                <w:szCs w:val="22"/>
                <w:lang w:eastAsia="en-US"/>
              </w:rPr>
              <w:t>1869</w:t>
            </w:r>
            <w:r w:rsidRPr="00F442A0">
              <w:rPr>
                <w:rFonts w:ascii="Arial" w:eastAsia="Calibri" w:hAnsi="Arial" w:cs="Arial"/>
                <w:sz w:val="22"/>
                <w:szCs w:val="22"/>
                <w:lang w:eastAsia="en-US"/>
              </w:rPr>
              <w:fldChar w:fldCharType="end"/>
            </w:r>
          </w:p>
        </w:tc>
      </w:tr>
      <w:tr w:rsidR="00214837" w:rsidRPr="00F442A0" w14:paraId="4E9A365C" w14:textId="77777777" w:rsidTr="00AC06FA">
        <w:tc>
          <w:tcPr>
            <w:tcW w:w="0" w:type="auto"/>
            <w:shd w:val="clear" w:color="auto" w:fill="auto"/>
            <w:vAlign w:val="center"/>
          </w:tcPr>
          <w:p w14:paraId="7F03DE03" w14:textId="77777777" w:rsidR="00214837" w:rsidRPr="00F442A0" w:rsidRDefault="00214837"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Bošnjačka nacionalna zajednica za Grad Zagreb i Zagrebačku županiju</w:t>
            </w:r>
          </w:p>
        </w:tc>
        <w:tc>
          <w:tcPr>
            <w:tcW w:w="1819" w:type="dxa"/>
            <w:shd w:val="clear" w:color="auto" w:fill="auto"/>
            <w:vAlign w:val="center"/>
          </w:tcPr>
          <w:p w14:paraId="52691C10" w14:textId="77777777" w:rsidR="00214837" w:rsidRPr="00F442A0" w:rsidRDefault="00214837"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100</w:t>
            </w:r>
          </w:p>
        </w:tc>
        <w:tc>
          <w:tcPr>
            <w:tcW w:w="1820" w:type="dxa"/>
            <w:shd w:val="clear" w:color="auto" w:fill="auto"/>
            <w:vAlign w:val="center"/>
          </w:tcPr>
          <w:p w14:paraId="25667F23" w14:textId="77777777" w:rsidR="00214837" w:rsidRPr="00F442A0" w:rsidRDefault="00214837"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110</w:t>
            </w:r>
          </w:p>
        </w:tc>
        <w:tc>
          <w:tcPr>
            <w:tcW w:w="1819" w:type="dxa"/>
            <w:shd w:val="clear" w:color="auto" w:fill="auto"/>
            <w:vAlign w:val="center"/>
          </w:tcPr>
          <w:p w14:paraId="682815B7" w14:textId="77777777" w:rsidR="00214837" w:rsidRPr="00F442A0" w:rsidRDefault="00214837"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1</w:t>
            </w:r>
          </w:p>
        </w:tc>
        <w:tc>
          <w:tcPr>
            <w:tcW w:w="1820" w:type="dxa"/>
            <w:shd w:val="clear" w:color="auto" w:fill="auto"/>
            <w:vAlign w:val="center"/>
          </w:tcPr>
          <w:p w14:paraId="64D5E991" w14:textId="77777777" w:rsidR="00214837" w:rsidRPr="00F442A0" w:rsidRDefault="00214837"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0</w:t>
            </w:r>
          </w:p>
        </w:tc>
        <w:tc>
          <w:tcPr>
            <w:tcW w:w="1819" w:type="dxa"/>
            <w:shd w:val="clear" w:color="auto" w:fill="auto"/>
            <w:vAlign w:val="center"/>
          </w:tcPr>
          <w:p w14:paraId="7D6E4294" w14:textId="77777777" w:rsidR="00214837" w:rsidRPr="00F442A0" w:rsidRDefault="00214837"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0</w:t>
            </w:r>
          </w:p>
        </w:tc>
        <w:tc>
          <w:tcPr>
            <w:tcW w:w="1820" w:type="dxa"/>
            <w:shd w:val="clear" w:color="auto" w:fill="auto"/>
            <w:vAlign w:val="center"/>
          </w:tcPr>
          <w:p w14:paraId="09FD1EFB" w14:textId="77777777" w:rsidR="00214837" w:rsidRPr="00F442A0" w:rsidRDefault="00214837"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fldChar w:fldCharType="begin"/>
            </w:r>
            <w:r w:rsidRPr="00F442A0">
              <w:rPr>
                <w:rFonts w:ascii="Arial" w:eastAsia="Calibri" w:hAnsi="Arial" w:cs="Arial"/>
                <w:sz w:val="22"/>
                <w:szCs w:val="22"/>
                <w:lang w:eastAsia="en-US"/>
              </w:rPr>
              <w:instrText xml:space="preserve"> =SUM(LEFT) </w:instrText>
            </w:r>
            <w:r w:rsidRPr="00F442A0">
              <w:rPr>
                <w:rFonts w:ascii="Arial" w:eastAsia="Calibri" w:hAnsi="Arial" w:cs="Arial"/>
                <w:sz w:val="22"/>
                <w:szCs w:val="22"/>
                <w:lang w:eastAsia="en-US"/>
              </w:rPr>
              <w:fldChar w:fldCharType="separate"/>
            </w:r>
            <w:r w:rsidRPr="00F442A0">
              <w:rPr>
                <w:rFonts w:ascii="Arial" w:eastAsia="Calibri" w:hAnsi="Arial" w:cs="Arial"/>
                <w:noProof/>
                <w:sz w:val="22"/>
                <w:szCs w:val="22"/>
                <w:lang w:eastAsia="en-US"/>
              </w:rPr>
              <w:t>211</w:t>
            </w:r>
            <w:r w:rsidRPr="00F442A0">
              <w:rPr>
                <w:rFonts w:ascii="Arial" w:eastAsia="Calibri" w:hAnsi="Arial" w:cs="Arial"/>
                <w:sz w:val="22"/>
                <w:szCs w:val="22"/>
                <w:lang w:eastAsia="en-US"/>
              </w:rPr>
              <w:fldChar w:fldCharType="end"/>
            </w:r>
          </w:p>
        </w:tc>
      </w:tr>
      <w:tr w:rsidR="00682107" w:rsidRPr="00F442A0" w14:paraId="11732585" w14:textId="77777777" w:rsidTr="00AC06FA">
        <w:tc>
          <w:tcPr>
            <w:tcW w:w="0" w:type="auto"/>
            <w:shd w:val="clear" w:color="auto" w:fill="auto"/>
            <w:vAlign w:val="center"/>
          </w:tcPr>
          <w:p w14:paraId="0D244396" w14:textId="77777777" w:rsidR="00682107" w:rsidRPr="00F442A0" w:rsidRDefault="00682107"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Centar za građanske inicijative Poreč</w:t>
            </w:r>
          </w:p>
        </w:tc>
        <w:tc>
          <w:tcPr>
            <w:tcW w:w="1819" w:type="dxa"/>
            <w:shd w:val="clear" w:color="auto" w:fill="auto"/>
            <w:vAlign w:val="center"/>
          </w:tcPr>
          <w:p w14:paraId="43419501" w14:textId="77777777" w:rsidR="00682107" w:rsidRPr="00F442A0" w:rsidRDefault="00682107"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567</w:t>
            </w:r>
          </w:p>
        </w:tc>
        <w:tc>
          <w:tcPr>
            <w:tcW w:w="1820" w:type="dxa"/>
            <w:shd w:val="clear" w:color="auto" w:fill="auto"/>
            <w:vAlign w:val="center"/>
          </w:tcPr>
          <w:p w14:paraId="45FE1417" w14:textId="77777777" w:rsidR="00682107" w:rsidRPr="00F442A0" w:rsidRDefault="00682107"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28</w:t>
            </w:r>
          </w:p>
        </w:tc>
        <w:tc>
          <w:tcPr>
            <w:tcW w:w="1819" w:type="dxa"/>
            <w:shd w:val="clear" w:color="auto" w:fill="auto"/>
            <w:vAlign w:val="center"/>
          </w:tcPr>
          <w:p w14:paraId="3F559032" w14:textId="77777777" w:rsidR="00682107" w:rsidRPr="00F442A0" w:rsidRDefault="00682107"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36</w:t>
            </w:r>
          </w:p>
        </w:tc>
        <w:tc>
          <w:tcPr>
            <w:tcW w:w="1820" w:type="dxa"/>
            <w:shd w:val="clear" w:color="auto" w:fill="auto"/>
            <w:vAlign w:val="center"/>
          </w:tcPr>
          <w:p w14:paraId="50899FD6" w14:textId="77777777" w:rsidR="00682107" w:rsidRPr="00F442A0" w:rsidRDefault="00682107"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0</w:t>
            </w:r>
          </w:p>
        </w:tc>
        <w:tc>
          <w:tcPr>
            <w:tcW w:w="1819" w:type="dxa"/>
            <w:shd w:val="clear" w:color="auto" w:fill="auto"/>
            <w:vAlign w:val="center"/>
          </w:tcPr>
          <w:p w14:paraId="4AC5AE22" w14:textId="77777777" w:rsidR="00682107" w:rsidRPr="00F442A0" w:rsidRDefault="00682107"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0</w:t>
            </w:r>
          </w:p>
        </w:tc>
        <w:tc>
          <w:tcPr>
            <w:tcW w:w="1820" w:type="dxa"/>
            <w:shd w:val="clear" w:color="auto" w:fill="auto"/>
            <w:vAlign w:val="center"/>
          </w:tcPr>
          <w:p w14:paraId="1CB61C94" w14:textId="77777777" w:rsidR="00682107" w:rsidRPr="00F442A0" w:rsidRDefault="00682107"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fldChar w:fldCharType="begin"/>
            </w:r>
            <w:r w:rsidRPr="00F442A0">
              <w:rPr>
                <w:rFonts w:ascii="Arial" w:eastAsia="Calibri" w:hAnsi="Arial" w:cs="Arial"/>
                <w:sz w:val="22"/>
                <w:szCs w:val="22"/>
                <w:lang w:eastAsia="en-US"/>
              </w:rPr>
              <w:instrText xml:space="preserve"> =SUM(LEFT) </w:instrText>
            </w:r>
            <w:r w:rsidRPr="00F442A0">
              <w:rPr>
                <w:rFonts w:ascii="Arial" w:eastAsia="Calibri" w:hAnsi="Arial" w:cs="Arial"/>
                <w:sz w:val="22"/>
                <w:szCs w:val="22"/>
                <w:lang w:eastAsia="en-US"/>
              </w:rPr>
              <w:fldChar w:fldCharType="separate"/>
            </w:r>
            <w:r w:rsidRPr="00F442A0">
              <w:rPr>
                <w:rFonts w:ascii="Arial" w:eastAsia="Calibri" w:hAnsi="Arial" w:cs="Arial"/>
                <w:noProof/>
                <w:sz w:val="22"/>
                <w:szCs w:val="22"/>
                <w:lang w:eastAsia="en-US"/>
              </w:rPr>
              <w:t>631</w:t>
            </w:r>
            <w:r w:rsidRPr="00F442A0">
              <w:rPr>
                <w:rFonts w:ascii="Arial" w:eastAsia="Calibri" w:hAnsi="Arial" w:cs="Arial"/>
                <w:sz w:val="22"/>
                <w:szCs w:val="22"/>
                <w:lang w:eastAsia="en-US"/>
              </w:rPr>
              <w:fldChar w:fldCharType="end"/>
            </w:r>
          </w:p>
        </w:tc>
      </w:tr>
      <w:tr w:rsidR="00435DB5" w:rsidRPr="00F442A0" w14:paraId="6CB33EE9" w14:textId="77777777" w:rsidTr="00AC06FA">
        <w:tc>
          <w:tcPr>
            <w:tcW w:w="0" w:type="auto"/>
            <w:shd w:val="clear" w:color="auto" w:fill="auto"/>
            <w:vAlign w:val="center"/>
          </w:tcPr>
          <w:p w14:paraId="09732B4C" w14:textId="77777777" w:rsidR="00435DB5" w:rsidRPr="00F442A0" w:rsidRDefault="00435DB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lastRenderedPageBreak/>
              <w:t>Centar za mir, nenasilje i ljudska prava - Osijek</w:t>
            </w:r>
          </w:p>
        </w:tc>
        <w:tc>
          <w:tcPr>
            <w:tcW w:w="1819" w:type="dxa"/>
            <w:shd w:val="clear" w:color="auto" w:fill="auto"/>
            <w:vAlign w:val="center"/>
          </w:tcPr>
          <w:p w14:paraId="2250BD21" w14:textId="77777777" w:rsidR="00435DB5" w:rsidRPr="00F442A0" w:rsidRDefault="00B37C78"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399</w:t>
            </w:r>
          </w:p>
        </w:tc>
        <w:tc>
          <w:tcPr>
            <w:tcW w:w="1820" w:type="dxa"/>
            <w:shd w:val="clear" w:color="auto" w:fill="auto"/>
            <w:vAlign w:val="center"/>
          </w:tcPr>
          <w:p w14:paraId="0E746F83" w14:textId="77777777" w:rsidR="00435DB5" w:rsidRPr="00F442A0" w:rsidRDefault="00B37C78"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530</w:t>
            </w:r>
          </w:p>
        </w:tc>
        <w:tc>
          <w:tcPr>
            <w:tcW w:w="1819" w:type="dxa"/>
            <w:shd w:val="clear" w:color="auto" w:fill="auto"/>
            <w:vAlign w:val="center"/>
          </w:tcPr>
          <w:p w14:paraId="23E6A3DF" w14:textId="77777777" w:rsidR="00435DB5" w:rsidRPr="00F442A0" w:rsidRDefault="00B37C78"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169</w:t>
            </w:r>
          </w:p>
        </w:tc>
        <w:tc>
          <w:tcPr>
            <w:tcW w:w="1820" w:type="dxa"/>
            <w:shd w:val="clear" w:color="auto" w:fill="auto"/>
            <w:vAlign w:val="center"/>
          </w:tcPr>
          <w:p w14:paraId="62296D17" w14:textId="77777777" w:rsidR="00435DB5" w:rsidRPr="00F442A0" w:rsidRDefault="00B37C78"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6</w:t>
            </w:r>
          </w:p>
        </w:tc>
        <w:tc>
          <w:tcPr>
            <w:tcW w:w="1819" w:type="dxa"/>
            <w:shd w:val="clear" w:color="auto" w:fill="auto"/>
            <w:vAlign w:val="center"/>
          </w:tcPr>
          <w:p w14:paraId="6A4AE558" w14:textId="77777777" w:rsidR="00435DB5" w:rsidRPr="00F442A0" w:rsidRDefault="00B37C78"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0</w:t>
            </w:r>
          </w:p>
        </w:tc>
        <w:tc>
          <w:tcPr>
            <w:tcW w:w="1820" w:type="dxa"/>
            <w:shd w:val="clear" w:color="auto" w:fill="auto"/>
            <w:vAlign w:val="center"/>
          </w:tcPr>
          <w:p w14:paraId="564D4094" w14:textId="77777777" w:rsidR="00435DB5" w:rsidRPr="00F442A0" w:rsidRDefault="00B37C78"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fldChar w:fldCharType="begin"/>
            </w:r>
            <w:r w:rsidRPr="00F442A0">
              <w:rPr>
                <w:rFonts w:ascii="Arial" w:eastAsia="Calibri" w:hAnsi="Arial" w:cs="Arial"/>
                <w:sz w:val="22"/>
                <w:szCs w:val="22"/>
                <w:lang w:eastAsia="en-US"/>
              </w:rPr>
              <w:instrText xml:space="preserve"> =SUM(LEFT) </w:instrText>
            </w:r>
            <w:r w:rsidRPr="00F442A0">
              <w:rPr>
                <w:rFonts w:ascii="Arial" w:eastAsia="Calibri" w:hAnsi="Arial" w:cs="Arial"/>
                <w:sz w:val="22"/>
                <w:szCs w:val="22"/>
                <w:lang w:eastAsia="en-US"/>
              </w:rPr>
              <w:fldChar w:fldCharType="separate"/>
            </w:r>
            <w:r w:rsidRPr="00F442A0">
              <w:rPr>
                <w:rFonts w:ascii="Arial" w:eastAsia="Calibri" w:hAnsi="Arial" w:cs="Arial"/>
                <w:noProof/>
                <w:sz w:val="22"/>
                <w:szCs w:val="22"/>
                <w:lang w:eastAsia="en-US"/>
              </w:rPr>
              <w:t>1104</w:t>
            </w:r>
            <w:r w:rsidRPr="00F442A0">
              <w:rPr>
                <w:rFonts w:ascii="Arial" w:eastAsia="Calibri" w:hAnsi="Arial" w:cs="Arial"/>
                <w:sz w:val="22"/>
                <w:szCs w:val="22"/>
                <w:lang w:eastAsia="en-US"/>
              </w:rPr>
              <w:fldChar w:fldCharType="end"/>
            </w:r>
          </w:p>
        </w:tc>
      </w:tr>
      <w:tr w:rsidR="00435DB5" w:rsidRPr="00F442A0" w14:paraId="2529F4D1" w14:textId="77777777" w:rsidTr="00706C08">
        <w:trPr>
          <w:trHeight w:val="357"/>
        </w:trPr>
        <w:tc>
          <w:tcPr>
            <w:tcW w:w="0" w:type="auto"/>
            <w:shd w:val="clear" w:color="auto" w:fill="auto"/>
            <w:vAlign w:val="center"/>
          </w:tcPr>
          <w:p w14:paraId="338165FC" w14:textId="77777777" w:rsidR="00435DB5" w:rsidRPr="00F442A0" w:rsidRDefault="00435DB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Centar za mirovne studije</w:t>
            </w:r>
          </w:p>
        </w:tc>
        <w:tc>
          <w:tcPr>
            <w:tcW w:w="1819" w:type="dxa"/>
            <w:shd w:val="clear" w:color="auto" w:fill="auto"/>
            <w:vAlign w:val="center"/>
          </w:tcPr>
          <w:p w14:paraId="06323969" w14:textId="77777777" w:rsidR="00435DB5" w:rsidRPr="00F442A0" w:rsidRDefault="0093374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182</w:t>
            </w:r>
          </w:p>
        </w:tc>
        <w:tc>
          <w:tcPr>
            <w:tcW w:w="1820" w:type="dxa"/>
            <w:shd w:val="clear" w:color="auto" w:fill="auto"/>
            <w:vAlign w:val="center"/>
          </w:tcPr>
          <w:p w14:paraId="4FD121D9" w14:textId="77777777" w:rsidR="00435DB5" w:rsidRPr="00F442A0" w:rsidRDefault="0093374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93</w:t>
            </w:r>
          </w:p>
        </w:tc>
        <w:tc>
          <w:tcPr>
            <w:tcW w:w="1819" w:type="dxa"/>
            <w:shd w:val="clear" w:color="auto" w:fill="auto"/>
            <w:vAlign w:val="center"/>
          </w:tcPr>
          <w:p w14:paraId="250C5E38" w14:textId="77777777" w:rsidR="00435DB5" w:rsidRPr="00F442A0" w:rsidRDefault="0093374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40</w:t>
            </w:r>
          </w:p>
        </w:tc>
        <w:tc>
          <w:tcPr>
            <w:tcW w:w="1820" w:type="dxa"/>
            <w:shd w:val="clear" w:color="auto" w:fill="auto"/>
            <w:vAlign w:val="center"/>
          </w:tcPr>
          <w:p w14:paraId="668762C2" w14:textId="77777777" w:rsidR="00435DB5" w:rsidRPr="00F442A0" w:rsidRDefault="0093374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24</w:t>
            </w:r>
          </w:p>
        </w:tc>
        <w:tc>
          <w:tcPr>
            <w:tcW w:w="1819" w:type="dxa"/>
            <w:shd w:val="clear" w:color="auto" w:fill="auto"/>
            <w:vAlign w:val="center"/>
          </w:tcPr>
          <w:p w14:paraId="72E49333" w14:textId="77777777" w:rsidR="00435DB5" w:rsidRPr="00F442A0" w:rsidRDefault="00EB29B1"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0</w:t>
            </w:r>
          </w:p>
        </w:tc>
        <w:tc>
          <w:tcPr>
            <w:tcW w:w="1820" w:type="dxa"/>
            <w:shd w:val="clear" w:color="auto" w:fill="auto"/>
            <w:vAlign w:val="center"/>
          </w:tcPr>
          <w:p w14:paraId="45F00CDB" w14:textId="77777777" w:rsidR="00435DB5" w:rsidRPr="00F442A0" w:rsidRDefault="0093374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fldChar w:fldCharType="begin"/>
            </w:r>
            <w:r w:rsidRPr="00F442A0">
              <w:rPr>
                <w:rFonts w:ascii="Arial" w:eastAsia="Calibri" w:hAnsi="Arial" w:cs="Arial"/>
                <w:sz w:val="22"/>
                <w:szCs w:val="22"/>
                <w:lang w:eastAsia="en-US"/>
              </w:rPr>
              <w:instrText xml:space="preserve"> =SUM(left) </w:instrText>
            </w:r>
            <w:r w:rsidRPr="00F442A0">
              <w:rPr>
                <w:rFonts w:ascii="Arial" w:eastAsia="Calibri" w:hAnsi="Arial" w:cs="Arial"/>
                <w:sz w:val="22"/>
                <w:szCs w:val="22"/>
                <w:lang w:eastAsia="en-US"/>
              </w:rPr>
              <w:fldChar w:fldCharType="separate"/>
            </w:r>
            <w:r w:rsidRPr="00F442A0">
              <w:rPr>
                <w:rFonts w:ascii="Arial" w:eastAsia="Calibri" w:hAnsi="Arial" w:cs="Arial"/>
                <w:noProof/>
                <w:sz w:val="22"/>
                <w:szCs w:val="22"/>
                <w:lang w:eastAsia="en-US"/>
              </w:rPr>
              <w:t>339</w:t>
            </w:r>
            <w:r w:rsidRPr="00F442A0">
              <w:rPr>
                <w:rFonts w:ascii="Arial" w:eastAsia="Calibri" w:hAnsi="Arial" w:cs="Arial"/>
                <w:sz w:val="22"/>
                <w:szCs w:val="22"/>
                <w:lang w:eastAsia="en-US"/>
              </w:rPr>
              <w:fldChar w:fldCharType="end"/>
            </w:r>
          </w:p>
        </w:tc>
      </w:tr>
      <w:tr w:rsidR="00435DB5" w:rsidRPr="00F442A0" w14:paraId="1631BD96" w14:textId="77777777" w:rsidTr="00AC06FA">
        <w:tc>
          <w:tcPr>
            <w:tcW w:w="0" w:type="auto"/>
            <w:shd w:val="clear" w:color="auto" w:fill="auto"/>
            <w:vAlign w:val="center"/>
          </w:tcPr>
          <w:p w14:paraId="55A1C5CC" w14:textId="77777777" w:rsidR="00435DB5" w:rsidRPr="00F442A0" w:rsidRDefault="00435DB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Domine – organizacija za promicanje ženskih prava</w:t>
            </w:r>
          </w:p>
        </w:tc>
        <w:tc>
          <w:tcPr>
            <w:tcW w:w="1819" w:type="dxa"/>
            <w:shd w:val="clear" w:color="auto" w:fill="auto"/>
            <w:vAlign w:val="center"/>
          </w:tcPr>
          <w:p w14:paraId="3A2E1513" w14:textId="77777777" w:rsidR="00435DB5" w:rsidRPr="00F442A0" w:rsidRDefault="00DC0910"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101</w:t>
            </w:r>
          </w:p>
        </w:tc>
        <w:tc>
          <w:tcPr>
            <w:tcW w:w="1820" w:type="dxa"/>
            <w:shd w:val="clear" w:color="auto" w:fill="auto"/>
            <w:vAlign w:val="center"/>
          </w:tcPr>
          <w:p w14:paraId="14EB5E4F" w14:textId="77777777" w:rsidR="00435DB5" w:rsidRPr="00F442A0" w:rsidRDefault="00DC0910"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115</w:t>
            </w:r>
          </w:p>
        </w:tc>
        <w:tc>
          <w:tcPr>
            <w:tcW w:w="1819" w:type="dxa"/>
            <w:shd w:val="clear" w:color="auto" w:fill="auto"/>
            <w:vAlign w:val="center"/>
          </w:tcPr>
          <w:p w14:paraId="248DBF76" w14:textId="77777777" w:rsidR="00435DB5" w:rsidRPr="00F442A0" w:rsidRDefault="00DC0910"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13</w:t>
            </w:r>
          </w:p>
        </w:tc>
        <w:tc>
          <w:tcPr>
            <w:tcW w:w="1820" w:type="dxa"/>
            <w:shd w:val="clear" w:color="auto" w:fill="auto"/>
            <w:vAlign w:val="center"/>
          </w:tcPr>
          <w:p w14:paraId="6CF6E5A2" w14:textId="77777777" w:rsidR="00435DB5" w:rsidRPr="00F442A0" w:rsidRDefault="00DC0910"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1</w:t>
            </w:r>
          </w:p>
        </w:tc>
        <w:tc>
          <w:tcPr>
            <w:tcW w:w="1819" w:type="dxa"/>
            <w:shd w:val="clear" w:color="auto" w:fill="auto"/>
            <w:vAlign w:val="center"/>
          </w:tcPr>
          <w:p w14:paraId="56D47AE6" w14:textId="77777777" w:rsidR="00435DB5" w:rsidRPr="00F442A0" w:rsidRDefault="00DC0910"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12</w:t>
            </w:r>
          </w:p>
        </w:tc>
        <w:tc>
          <w:tcPr>
            <w:tcW w:w="1820" w:type="dxa"/>
            <w:shd w:val="clear" w:color="auto" w:fill="auto"/>
            <w:vAlign w:val="center"/>
          </w:tcPr>
          <w:p w14:paraId="307BBDEB" w14:textId="77777777" w:rsidR="00435DB5" w:rsidRPr="00F442A0" w:rsidRDefault="00DC0910"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fldChar w:fldCharType="begin"/>
            </w:r>
            <w:r w:rsidRPr="00F442A0">
              <w:rPr>
                <w:rFonts w:ascii="Arial" w:eastAsia="Calibri" w:hAnsi="Arial" w:cs="Arial"/>
                <w:sz w:val="22"/>
                <w:szCs w:val="22"/>
                <w:lang w:eastAsia="en-US"/>
              </w:rPr>
              <w:instrText xml:space="preserve"> =SUM(LEFT) </w:instrText>
            </w:r>
            <w:r w:rsidRPr="00F442A0">
              <w:rPr>
                <w:rFonts w:ascii="Arial" w:eastAsia="Calibri" w:hAnsi="Arial" w:cs="Arial"/>
                <w:sz w:val="22"/>
                <w:szCs w:val="22"/>
                <w:lang w:eastAsia="en-US"/>
              </w:rPr>
              <w:fldChar w:fldCharType="separate"/>
            </w:r>
            <w:r w:rsidRPr="00F442A0">
              <w:rPr>
                <w:rFonts w:ascii="Arial" w:eastAsia="Calibri" w:hAnsi="Arial" w:cs="Arial"/>
                <w:noProof/>
                <w:sz w:val="22"/>
                <w:szCs w:val="22"/>
                <w:lang w:eastAsia="en-US"/>
              </w:rPr>
              <w:t>242</w:t>
            </w:r>
            <w:r w:rsidRPr="00F442A0">
              <w:rPr>
                <w:rFonts w:ascii="Arial" w:eastAsia="Calibri" w:hAnsi="Arial" w:cs="Arial"/>
                <w:sz w:val="22"/>
                <w:szCs w:val="22"/>
                <w:lang w:eastAsia="en-US"/>
              </w:rPr>
              <w:fldChar w:fldCharType="end"/>
            </w:r>
          </w:p>
        </w:tc>
      </w:tr>
      <w:tr w:rsidR="00435DB5" w:rsidRPr="00F442A0" w14:paraId="678E9507" w14:textId="77777777" w:rsidTr="00706C08">
        <w:trPr>
          <w:trHeight w:val="349"/>
        </w:trPr>
        <w:tc>
          <w:tcPr>
            <w:tcW w:w="0" w:type="auto"/>
            <w:shd w:val="clear" w:color="auto" w:fill="auto"/>
            <w:vAlign w:val="center"/>
          </w:tcPr>
          <w:p w14:paraId="0D42D579" w14:textId="77777777" w:rsidR="00435DB5" w:rsidRPr="00F442A0" w:rsidRDefault="00435DB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Hrvatski pravni centar</w:t>
            </w:r>
          </w:p>
        </w:tc>
        <w:tc>
          <w:tcPr>
            <w:tcW w:w="1819" w:type="dxa"/>
            <w:shd w:val="clear" w:color="auto" w:fill="auto"/>
            <w:vAlign w:val="center"/>
          </w:tcPr>
          <w:p w14:paraId="58043C5A" w14:textId="77777777" w:rsidR="00435DB5" w:rsidRPr="00F442A0" w:rsidRDefault="0082743A"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2336</w:t>
            </w:r>
          </w:p>
        </w:tc>
        <w:tc>
          <w:tcPr>
            <w:tcW w:w="1820" w:type="dxa"/>
            <w:shd w:val="clear" w:color="auto" w:fill="auto"/>
            <w:vAlign w:val="center"/>
          </w:tcPr>
          <w:p w14:paraId="358C27C8" w14:textId="77777777" w:rsidR="00435DB5" w:rsidRPr="00F442A0" w:rsidRDefault="0082743A"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1259</w:t>
            </w:r>
          </w:p>
        </w:tc>
        <w:tc>
          <w:tcPr>
            <w:tcW w:w="1819" w:type="dxa"/>
            <w:shd w:val="clear" w:color="auto" w:fill="auto"/>
            <w:vAlign w:val="center"/>
          </w:tcPr>
          <w:p w14:paraId="5CDEEA63" w14:textId="77777777" w:rsidR="00435DB5" w:rsidRPr="00F442A0" w:rsidRDefault="0082743A"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1</w:t>
            </w:r>
          </w:p>
        </w:tc>
        <w:tc>
          <w:tcPr>
            <w:tcW w:w="1820" w:type="dxa"/>
            <w:shd w:val="clear" w:color="auto" w:fill="auto"/>
            <w:vAlign w:val="center"/>
          </w:tcPr>
          <w:p w14:paraId="6ED2C3C9" w14:textId="77777777" w:rsidR="00435DB5" w:rsidRPr="00F442A0" w:rsidRDefault="00AB4A8A"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0</w:t>
            </w:r>
          </w:p>
        </w:tc>
        <w:tc>
          <w:tcPr>
            <w:tcW w:w="1819" w:type="dxa"/>
            <w:shd w:val="clear" w:color="auto" w:fill="auto"/>
            <w:vAlign w:val="center"/>
          </w:tcPr>
          <w:p w14:paraId="26ADDE79" w14:textId="77777777" w:rsidR="00435DB5" w:rsidRPr="00F442A0" w:rsidRDefault="00AB4A8A"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0</w:t>
            </w:r>
          </w:p>
        </w:tc>
        <w:tc>
          <w:tcPr>
            <w:tcW w:w="1820" w:type="dxa"/>
            <w:shd w:val="clear" w:color="auto" w:fill="auto"/>
            <w:vAlign w:val="center"/>
          </w:tcPr>
          <w:p w14:paraId="773C8386" w14:textId="77777777" w:rsidR="00435DB5" w:rsidRPr="00F442A0" w:rsidRDefault="0082743A"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fldChar w:fldCharType="begin"/>
            </w:r>
            <w:r w:rsidRPr="00F442A0">
              <w:rPr>
                <w:rFonts w:ascii="Arial" w:eastAsia="Calibri" w:hAnsi="Arial" w:cs="Arial"/>
                <w:sz w:val="22"/>
                <w:szCs w:val="22"/>
                <w:lang w:eastAsia="en-US"/>
              </w:rPr>
              <w:instrText xml:space="preserve"> =SUM(LEFT) </w:instrText>
            </w:r>
            <w:r w:rsidRPr="00F442A0">
              <w:rPr>
                <w:rFonts w:ascii="Arial" w:eastAsia="Calibri" w:hAnsi="Arial" w:cs="Arial"/>
                <w:sz w:val="22"/>
                <w:szCs w:val="22"/>
                <w:lang w:eastAsia="en-US"/>
              </w:rPr>
              <w:fldChar w:fldCharType="separate"/>
            </w:r>
            <w:r w:rsidRPr="00F442A0">
              <w:rPr>
                <w:rFonts w:ascii="Arial" w:eastAsia="Calibri" w:hAnsi="Arial" w:cs="Arial"/>
                <w:noProof/>
                <w:sz w:val="22"/>
                <w:szCs w:val="22"/>
                <w:lang w:eastAsia="en-US"/>
              </w:rPr>
              <w:t>3596</w:t>
            </w:r>
            <w:r w:rsidRPr="00F442A0">
              <w:rPr>
                <w:rFonts w:ascii="Arial" w:eastAsia="Calibri" w:hAnsi="Arial" w:cs="Arial"/>
                <w:sz w:val="22"/>
                <w:szCs w:val="22"/>
                <w:lang w:eastAsia="en-US"/>
              </w:rPr>
              <w:fldChar w:fldCharType="end"/>
            </w:r>
          </w:p>
        </w:tc>
      </w:tr>
      <w:tr w:rsidR="00435DB5" w:rsidRPr="00F442A0" w14:paraId="1ECF1F11" w14:textId="77777777" w:rsidTr="00706C08">
        <w:trPr>
          <w:trHeight w:val="363"/>
        </w:trPr>
        <w:tc>
          <w:tcPr>
            <w:tcW w:w="0" w:type="auto"/>
            <w:shd w:val="clear" w:color="auto" w:fill="auto"/>
            <w:vAlign w:val="center"/>
          </w:tcPr>
          <w:p w14:paraId="63F8165E" w14:textId="77777777" w:rsidR="00435DB5" w:rsidRPr="00F442A0" w:rsidRDefault="00435DB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Informativno pravni centar</w:t>
            </w:r>
          </w:p>
        </w:tc>
        <w:tc>
          <w:tcPr>
            <w:tcW w:w="1819" w:type="dxa"/>
            <w:shd w:val="clear" w:color="auto" w:fill="auto"/>
            <w:vAlign w:val="center"/>
          </w:tcPr>
          <w:p w14:paraId="3F7EF269" w14:textId="77777777" w:rsidR="00435DB5" w:rsidRPr="00F442A0" w:rsidRDefault="00041A18"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439</w:t>
            </w:r>
          </w:p>
        </w:tc>
        <w:tc>
          <w:tcPr>
            <w:tcW w:w="1820" w:type="dxa"/>
            <w:shd w:val="clear" w:color="auto" w:fill="auto"/>
            <w:vAlign w:val="center"/>
          </w:tcPr>
          <w:p w14:paraId="04266CF5" w14:textId="77777777" w:rsidR="00435DB5" w:rsidRPr="00F442A0" w:rsidRDefault="00041A18"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299</w:t>
            </w:r>
          </w:p>
        </w:tc>
        <w:tc>
          <w:tcPr>
            <w:tcW w:w="1819" w:type="dxa"/>
            <w:shd w:val="clear" w:color="auto" w:fill="auto"/>
            <w:vAlign w:val="center"/>
          </w:tcPr>
          <w:p w14:paraId="512E9911" w14:textId="77777777" w:rsidR="00435DB5" w:rsidRPr="00F442A0" w:rsidRDefault="00041A18"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80</w:t>
            </w:r>
          </w:p>
        </w:tc>
        <w:tc>
          <w:tcPr>
            <w:tcW w:w="1820" w:type="dxa"/>
            <w:shd w:val="clear" w:color="auto" w:fill="auto"/>
            <w:vAlign w:val="center"/>
          </w:tcPr>
          <w:p w14:paraId="03B30582" w14:textId="77777777" w:rsidR="00435DB5" w:rsidRPr="00F442A0" w:rsidRDefault="00041A18"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80</w:t>
            </w:r>
          </w:p>
        </w:tc>
        <w:tc>
          <w:tcPr>
            <w:tcW w:w="1819" w:type="dxa"/>
            <w:shd w:val="clear" w:color="auto" w:fill="auto"/>
            <w:vAlign w:val="center"/>
          </w:tcPr>
          <w:p w14:paraId="05E70806" w14:textId="77777777" w:rsidR="00435DB5" w:rsidRPr="00F442A0" w:rsidRDefault="00435DB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0</w:t>
            </w:r>
          </w:p>
        </w:tc>
        <w:tc>
          <w:tcPr>
            <w:tcW w:w="1820" w:type="dxa"/>
            <w:shd w:val="clear" w:color="auto" w:fill="auto"/>
            <w:vAlign w:val="center"/>
          </w:tcPr>
          <w:p w14:paraId="0B2B7FB6" w14:textId="77777777" w:rsidR="00435DB5" w:rsidRPr="00F442A0" w:rsidRDefault="00041A18"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fldChar w:fldCharType="begin"/>
            </w:r>
            <w:r w:rsidRPr="00F442A0">
              <w:rPr>
                <w:rFonts w:ascii="Arial" w:eastAsia="Calibri" w:hAnsi="Arial" w:cs="Arial"/>
                <w:sz w:val="22"/>
                <w:szCs w:val="22"/>
                <w:lang w:eastAsia="en-US"/>
              </w:rPr>
              <w:instrText xml:space="preserve"> =SUM(LEFT) </w:instrText>
            </w:r>
            <w:r w:rsidRPr="00F442A0">
              <w:rPr>
                <w:rFonts w:ascii="Arial" w:eastAsia="Calibri" w:hAnsi="Arial" w:cs="Arial"/>
                <w:sz w:val="22"/>
                <w:szCs w:val="22"/>
                <w:lang w:eastAsia="en-US"/>
              </w:rPr>
              <w:fldChar w:fldCharType="separate"/>
            </w:r>
            <w:r w:rsidRPr="00F442A0">
              <w:rPr>
                <w:rFonts w:ascii="Arial" w:eastAsia="Calibri" w:hAnsi="Arial" w:cs="Arial"/>
                <w:noProof/>
                <w:sz w:val="22"/>
                <w:szCs w:val="22"/>
                <w:lang w:eastAsia="en-US"/>
              </w:rPr>
              <w:t>898</w:t>
            </w:r>
            <w:r w:rsidRPr="00F442A0">
              <w:rPr>
                <w:rFonts w:ascii="Arial" w:eastAsia="Calibri" w:hAnsi="Arial" w:cs="Arial"/>
                <w:sz w:val="22"/>
                <w:szCs w:val="22"/>
                <w:lang w:eastAsia="en-US"/>
              </w:rPr>
              <w:fldChar w:fldCharType="end"/>
            </w:r>
          </w:p>
        </w:tc>
      </w:tr>
      <w:tr w:rsidR="00435DB5" w:rsidRPr="00F442A0" w14:paraId="11DE76B8" w14:textId="77777777" w:rsidTr="00AC06FA">
        <w:tc>
          <w:tcPr>
            <w:tcW w:w="0" w:type="auto"/>
            <w:shd w:val="clear" w:color="auto" w:fill="auto"/>
            <w:vAlign w:val="center"/>
          </w:tcPr>
          <w:p w14:paraId="0AE7A0A0" w14:textId="77777777" w:rsidR="00435DB5" w:rsidRPr="00F442A0" w:rsidRDefault="00435DB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Klub za starije osobe „Maksimir"</w:t>
            </w:r>
          </w:p>
        </w:tc>
        <w:tc>
          <w:tcPr>
            <w:tcW w:w="1819" w:type="dxa"/>
            <w:shd w:val="clear" w:color="auto" w:fill="auto"/>
            <w:vAlign w:val="center"/>
          </w:tcPr>
          <w:p w14:paraId="7309DE9B" w14:textId="77777777" w:rsidR="00435DB5" w:rsidRPr="00F442A0" w:rsidRDefault="00361E63"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15</w:t>
            </w:r>
          </w:p>
        </w:tc>
        <w:tc>
          <w:tcPr>
            <w:tcW w:w="1820" w:type="dxa"/>
            <w:shd w:val="clear" w:color="auto" w:fill="auto"/>
            <w:vAlign w:val="center"/>
          </w:tcPr>
          <w:p w14:paraId="5CADE142" w14:textId="77777777" w:rsidR="00435DB5" w:rsidRPr="00F442A0" w:rsidRDefault="00361E63"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51</w:t>
            </w:r>
          </w:p>
        </w:tc>
        <w:tc>
          <w:tcPr>
            <w:tcW w:w="1819" w:type="dxa"/>
            <w:shd w:val="clear" w:color="auto" w:fill="auto"/>
            <w:vAlign w:val="center"/>
          </w:tcPr>
          <w:p w14:paraId="15A7920C" w14:textId="77777777" w:rsidR="00435DB5" w:rsidRPr="00F442A0" w:rsidRDefault="00361E63"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11</w:t>
            </w:r>
          </w:p>
        </w:tc>
        <w:tc>
          <w:tcPr>
            <w:tcW w:w="1820" w:type="dxa"/>
            <w:shd w:val="clear" w:color="auto" w:fill="auto"/>
            <w:vAlign w:val="center"/>
          </w:tcPr>
          <w:p w14:paraId="589A8D81" w14:textId="77777777" w:rsidR="00435DB5" w:rsidRPr="00F442A0" w:rsidRDefault="00361E63"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16</w:t>
            </w:r>
          </w:p>
        </w:tc>
        <w:tc>
          <w:tcPr>
            <w:tcW w:w="1819" w:type="dxa"/>
            <w:shd w:val="clear" w:color="auto" w:fill="auto"/>
            <w:vAlign w:val="center"/>
          </w:tcPr>
          <w:p w14:paraId="3C338214" w14:textId="77777777" w:rsidR="00435DB5" w:rsidRPr="00F442A0" w:rsidRDefault="00361E63"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9</w:t>
            </w:r>
          </w:p>
        </w:tc>
        <w:tc>
          <w:tcPr>
            <w:tcW w:w="1820" w:type="dxa"/>
            <w:shd w:val="clear" w:color="auto" w:fill="auto"/>
            <w:vAlign w:val="center"/>
          </w:tcPr>
          <w:p w14:paraId="1F12088B" w14:textId="77777777" w:rsidR="00435DB5" w:rsidRPr="00F442A0" w:rsidRDefault="00361E63"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fldChar w:fldCharType="begin"/>
            </w:r>
            <w:r w:rsidRPr="00F442A0">
              <w:rPr>
                <w:rFonts w:ascii="Arial" w:eastAsia="Calibri" w:hAnsi="Arial" w:cs="Arial"/>
                <w:sz w:val="22"/>
                <w:szCs w:val="22"/>
                <w:lang w:eastAsia="en-US"/>
              </w:rPr>
              <w:instrText xml:space="preserve"> =SUM(LEFT) </w:instrText>
            </w:r>
            <w:r w:rsidRPr="00F442A0">
              <w:rPr>
                <w:rFonts w:ascii="Arial" w:eastAsia="Calibri" w:hAnsi="Arial" w:cs="Arial"/>
                <w:sz w:val="22"/>
                <w:szCs w:val="22"/>
                <w:lang w:eastAsia="en-US"/>
              </w:rPr>
              <w:fldChar w:fldCharType="separate"/>
            </w:r>
            <w:r w:rsidRPr="00F442A0">
              <w:rPr>
                <w:rFonts w:ascii="Arial" w:eastAsia="Calibri" w:hAnsi="Arial" w:cs="Arial"/>
                <w:noProof/>
                <w:sz w:val="22"/>
                <w:szCs w:val="22"/>
                <w:lang w:eastAsia="en-US"/>
              </w:rPr>
              <w:t>102</w:t>
            </w:r>
            <w:r w:rsidRPr="00F442A0">
              <w:rPr>
                <w:rFonts w:ascii="Arial" w:eastAsia="Calibri" w:hAnsi="Arial" w:cs="Arial"/>
                <w:sz w:val="22"/>
                <w:szCs w:val="22"/>
                <w:lang w:eastAsia="en-US"/>
              </w:rPr>
              <w:fldChar w:fldCharType="end"/>
            </w:r>
          </w:p>
        </w:tc>
      </w:tr>
      <w:tr w:rsidR="00435DB5" w:rsidRPr="00F442A0" w14:paraId="7EA311D3" w14:textId="77777777" w:rsidTr="00E4537F">
        <w:trPr>
          <w:trHeight w:val="403"/>
        </w:trPr>
        <w:tc>
          <w:tcPr>
            <w:tcW w:w="0" w:type="auto"/>
            <w:shd w:val="clear" w:color="auto" w:fill="auto"/>
            <w:vAlign w:val="center"/>
          </w:tcPr>
          <w:p w14:paraId="1E7D297E" w14:textId="77777777" w:rsidR="00435DB5" w:rsidRPr="00F442A0" w:rsidRDefault="00435DB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Projekt građanskih prava Sisak</w:t>
            </w:r>
          </w:p>
        </w:tc>
        <w:tc>
          <w:tcPr>
            <w:tcW w:w="1819" w:type="dxa"/>
            <w:shd w:val="clear" w:color="auto" w:fill="auto"/>
            <w:vAlign w:val="center"/>
          </w:tcPr>
          <w:p w14:paraId="42AD868A" w14:textId="77777777" w:rsidR="00435DB5" w:rsidRPr="00F442A0" w:rsidRDefault="007761E0"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3022</w:t>
            </w:r>
          </w:p>
        </w:tc>
        <w:tc>
          <w:tcPr>
            <w:tcW w:w="1820" w:type="dxa"/>
            <w:shd w:val="clear" w:color="auto" w:fill="auto"/>
            <w:vAlign w:val="center"/>
          </w:tcPr>
          <w:p w14:paraId="160F25B7" w14:textId="77777777" w:rsidR="00435DB5" w:rsidRPr="00F442A0" w:rsidRDefault="007761E0"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2572</w:t>
            </w:r>
          </w:p>
        </w:tc>
        <w:tc>
          <w:tcPr>
            <w:tcW w:w="1819" w:type="dxa"/>
            <w:shd w:val="clear" w:color="auto" w:fill="auto"/>
            <w:vAlign w:val="center"/>
          </w:tcPr>
          <w:p w14:paraId="5E269F31" w14:textId="77777777" w:rsidR="00435DB5" w:rsidRPr="00F442A0" w:rsidRDefault="007761E0"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713</w:t>
            </w:r>
          </w:p>
        </w:tc>
        <w:tc>
          <w:tcPr>
            <w:tcW w:w="1820" w:type="dxa"/>
            <w:shd w:val="clear" w:color="auto" w:fill="auto"/>
            <w:vAlign w:val="center"/>
          </w:tcPr>
          <w:p w14:paraId="0AB6001B" w14:textId="77777777" w:rsidR="00435DB5" w:rsidRPr="00F442A0" w:rsidRDefault="007761E0"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57</w:t>
            </w:r>
          </w:p>
        </w:tc>
        <w:tc>
          <w:tcPr>
            <w:tcW w:w="1819" w:type="dxa"/>
            <w:shd w:val="clear" w:color="auto" w:fill="auto"/>
            <w:vAlign w:val="center"/>
          </w:tcPr>
          <w:p w14:paraId="032ED578" w14:textId="77777777" w:rsidR="00435DB5" w:rsidRPr="00F442A0" w:rsidRDefault="007761E0"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9</w:t>
            </w:r>
          </w:p>
        </w:tc>
        <w:tc>
          <w:tcPr>
            <w:tcW w:w="1820" w:type="dxa"/>
            <w:shd w:val="clear" w:color="auto" w:fill="auto"/>
            <w:vAlign w:val="center"/>
          </w:tcPr>
          <w:p w14:paraId="36BFFEE9" w14:textId="77777777" w:rsidR="00435DB5" w:rsidRPr="00F442A0" w:rsidRDefault="007761E0"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fldChar w:fldCharType="begin"/>
            </w:r>
            <w:r w:rsidRPr="00F442A0">
              <w:rPr>
                <w:rFonts w:ascii="Arial" w:eastAsia="Calibri" w:hAnsi="Arial" w:cs="Arial"/>
                <w:sz w:val="22"/>
                <w:szCs w:val="22"/>
                <w:lang w:eastAsia="en-US"/>
              </w:rPr>
              <w:instrText xml:space="preserve"> =SUM(LEFT) </w:instrText>
            </w:r>
            <w:r w:rsidRPr="00F442A0">
              <w:rPr>
                <w:rFonts w:ascii="Arial" w:eastAsia="Calibri" w:hAnsi="Arial" w:cs="Arial"/>
                <w:sz w:val="22"/>
                <w:szCs w:val="22"/>
                <w:lang w:eastAsia="en-US"/>
              </w:rPr>
              <w:fldChar w:fldCharType="separate"/>
            </w:r>
            <w:r w:rsidRPr="00F442A0">
              <w:rPr>
                <w:rFonts w:ascii="Arial" w:eastAsia="Calibri" w:hAnsi="Arial" w:cs="Arial"/>
                <w:noProof/>
                <w:sz w:val="22"/>
                <w:szCs w:val="22"/>
                <w:lang w:eastAsia="en-US"/>
              </w:rPr>
              <w:t>6373</w:t>
            </w:r>
            <w:r w:rsidRPr="00F442A0">
              <w:rPr>
                <w:rFonts w:ascii="Arial" w:eastAsia="Calibri" w:hAnsi="Arial" w:cs="Arial"/>
                <w:sz w:val="22"/>
                <w:szCs w:val="22"/>
                <w:lang w:eastAsia="en-US"/>
              </w:rPr>
              <w:fldChar w:fldCharType="end"/>
            </w:r>
          </w:p>
        </w:tc>
      </w:tr>
      <w:tr w:rsidR="00435DB5" w:rsidRPr="00F442A0" w14:paraId="1EFA1425" w14:textId="77777777" w:rsidTr="00EB0A7D">
        <w:trPr>
          <w:trHeight w:val="447"/>
        </w:trPr>
        <w:tc>
          <w:tcPr>
            <w:tcW w:w="0" w:type="auto"/>
            <w:shd w:val="clear" w:color="auto" w:fill="auto"/>
            <w:vAlign w:val="center"/>
          </w:tcPr>
          <w:p w14:paraId="50EFD30C" w14:textId="77777777" w:rsidR="00435DB5" w:rsidRPr="00F442A0" w:rsidRDefault="00435DB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Sindikat umirovljenika Hrvatske</w:t>
            </w:r>
          </w:p>
        </w:tc>
        <w:tc>
          <w:tcPr>
            <w:tcW w:w="1819" w:type="dxa"/>
            <w:shd w:val="clear" w:color="auto" w:fill="auto"/>
            <w:vAlign w:val="center"/>
          </w:tcPr>
          <w:p w14:paraId="1B8055E5" w14:textId="77777777" w:rsidR="00435DB5" w:rsidRPr="00F442A0" w:rsidRDefault="005E304D"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2117</w:t>
            </w:r>
          </w:p>
        </w:tc>
        <w:tc>
          <w:tcPr>
            <w:tcW w:w="1820" w:type="dxa"/>
            <w:shd w:val="clear" w:color="auto" w:fill="auto"/>
            <w:vAlign w:val="center"/>
          </w:tcPr>
          <w:p w14:paraId="256BE033" w14:textId="77777777" w:rsidR="00435DB5" w:rsidRPr="00F442A0" w:rsidRDefault="005E304D"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2407</w:t>
            </w:r>
          </w:p>
        </w:tc>
        <w:tc>
          <w:tcPr>
            <w:tcW w:w="1819" w:type="dxa"/>
            <w:shd w:val="clear" w:color="auto" w:fill="auto"/>
            <w:vAlign w:val="center"/>
          </w:tcPr>
          <w:p w14:paraId="3684CC3C" w14:textId="77777777" w:rsidR="00435DB5" w:rsidRPr="00F442A0" w:rsidRDefault="005E304D"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0</w:t>
            </w:r>
          </w:p>
        </w:tc>
        <w:tc>
          <w:tcPr>
            <w:tcW w:w="1820" w:type="dxa"/>
            <w:shd w:val="clear" w:color="auto" w:fill="auto"/>
            <w:vAlign w:val="center"/>
          </w:tcPr>
          <w:p w14:paraId="1F9BED1F" w14:textId="77777777" w:rsidR="00435DB5" w:rsidRPr="00F442A0" w:rsidRDefault="00D86FF3"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0</w:t>
            </w:r>
          </w:p>
        </w:tc>
        <w:tc>
          <w:tcPr>
            <w:tcW w:w="1819" w:type="dxa"/>
            <w:shd w:val="clear" w:color="auto" w:fill="auto"/>
            <w:vAlign w:val="center"/>
          </w:tcPr>
          <w:p w14:paraId="3BE47123" w14:textId="77777777" w:rsidR="00435DB5" w:rsidRPr="00F442A0" w:rsidRDefault="005E304D"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0</w:t>
            </w:r>
          </w:p>
        </w:tc>
        <w:tc>
          <w:tcPr>
            <w:tcW w:w="1820" w:type="dxa"/>
            <w:shd w:val="clear" w:color="auto" w:fill="auto"/>
            <w:vAlign w:val="center"/>
          </w:tcPr>
          <w:p w14:paraId="45D5325E" w14:textId="77777777" w:rsidR="00435DB5" w:rsidRPr="00F442A0" w:rsidRDefault="005E304D"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fldChar w:fldCharType="begin"/>
            </w:r>
            <w:r w:rsidRPr="00F442A0">
              <w:rPr>
                <w:rFonts w:ascii="Arial" w:eastAsia="Calibri" w:hAnsi="Arial" w:cs="Arial"/>
                <w:sz w:val="22"/>
                <w:szCs w:val="22"/>
                <w:lang w:eastAsia="en-US"/>
              </w:rPr>
              <w:instrText xml:space="preserve"> =SUM(LEFT) </w:instrText>
            </w:r>
            <w:r w:rsidRPr="00F442A0">
              <w:rPr>
                <w:rFonts w:ascii="Arial" w:eastAsia="Calibri" w:hAnsi="Arial" w:cs="Arial"/>
                <w:sz w:val="22"/>
                <w:szCs w:val="22"/>
                <w:lang w:eastAsia="en-US"/>
              </w:rPr>
              <w:fldChar w:fldCharType="separate"/>
            </w:r>
            <w:r w:rsidRPr="00F442A0">
              <w:rPr>
                <w:rFonts w:ascii="Arial" w:eastAsia="Calibri" w:hAnsi="Arial" w:cs="Arial"/>
                <w:noProof/>
                <w:sz w:val="22"/>
                <w:szCs w:val="22"/>
                <w:lang w:eastAsia="en-US"/>
              </w:rPr>
              <w:t>4524</w:t>
            </w:r>
            <w:r w:rsidRPr="00F442A0">
              <w:rPr>
                <w:rFonts w:ascii="Arial" w:eastAsia="Calibri" w:hAnsi="Arial" w:cs="Arial"/>
                <w:sz w:val="22"/>
                <w:szCs w:val="22"/>
                <w:lang w:eastAsia="en-US"/>
              </w:rPr>
              <w:fldChar w:fldCharType="end"/>
            </w:r>
            <w:r w:rsidR="004A428E" w:rsidRPr="00F442A0">
              <w:rPr>
                <w:rFonts w:ascii="Arial" w:eastAsia="Calibri" w:hAnsi="Arial" w:cs="Arial"/>
                <w:sz w:val="22"/>
                <w:szCs w:val="22"/>
                <w:lang w:eastAsia="en-US"/>
              </w:rPr>
              <w:t xml:space="preserve"> </w:t>
            </w:r>
          </w:p>
        </w:tc>
      </w:tr>
      <w:tr w:rsidR="00435DB5" w:rsidRPr="00F442A0" w14:paraId="65991CF9" w14:textId="77777777" w:rsidTr="00AC06FA">
        <w:tc>
          <w:tcPr>
            <w:tcW w:w="0" w:type="auto"/>
            <w:shd w:val="clear" w:color="auto" w:fill="auto"/>
            <w:vAlign w:val="center"/>
          </w:tcPr>
          <w:p w14:paraId="7AE39AAB" w14:textId="77777777" w:rsidR="00435DB5" w:rsidRPr="00F442A0" w:rsidRDefault="00435DB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SOS Rijeka – centar za nenasilje i ljudska prava</w:t>
            </w:r>
          </w:p>
        </w:tc>
        <w:tc>
          <w:tcPr>
            <w:tcW w:w="1819" w:type="dxa"/>
            <w:shd w:val="clear" w:color="auto" w:fill="auto"/>
            <w:vAlign w:val="center"/>
          </w:tcPr>
          <w:p w14:paraId="08B17A0D" w14:textId="77777777" w:rsidR="00435DB5" w:rsidRPr="00F442A0" w:rsidRDefault="0038220D"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206</w:t>
            </w:r>
          </w:p>
        </w:tc>
        <w:tc>
          <w:tcPr>
            <w:tcW w:w="1820" w:type="dxa"/>
            <w:shd w:val="clear" w:color="auto" w:fill="auto"/>
            <w:vAlign w:val="center"/>
          </w:tcPr>
          <w:p w14:paraId="1BA3F5CE" w14:textId="77777777" w:rsidR="00435DB5" w:rsidRPr="00F442A0" w:rsidRDefault="0038220D"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107</w:t>
            </w:r>
          </w:p>
        </w:tc>
        <w:tc>
          <w:tcPr>
            <w:tcW w:w="1819" w:type="dxa"/>
            <w:shd w:val="clear" w:color="auto" w:fill="auto"/>
            <w:vAlign w:val="center"/>
          </w:tcPr>
          <w:p w14:paraId="7C199256" w14:textId="77777777" w:rsidR="00435DB5" w:rsidRPr="00F442A0" w:rsidRDefault="0038220D"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8</w:t>
            </w:r>
          </w:p>
        </w:tc>
        <w:tc>
          <w:tcPr>
            <w:tcW w:w="1820" w:type="dxa"/>
            <w:shd w:val="clear" w:color="auto" w:fill="auto"/>
            <w:vAlign w:val="center"/>
          </w:tcPr>
          <w:p w14:paraId="7C0FD76A" w14:textId="77777777" w:rsidR="00435DB5" w:rsidRPr="00F442A0" w:rsidRDefault="0038220D"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0</w:t>
            </w:r>
          </w:p>
        </w:tc>
        <w:tc>
          <w:tcPr>
            <w:tcW w:w="1819" w:type="dxa"/>
            <w:shd w:val="clear" w:color="auto" w:fill="auto"/>
            <w:vAlign w:val="center"/>
          </w:tcPr>
          <w:p w14:paraId="06C7E630" w14:textId="77777777" w:rsidR="00435DB5" w:rsidRPr="00F442A0" w:rsidRDefault="00435DB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0</w:t>
            </w:r>
          </w:p>
        </w:tc>
        <w:tc>
          <w:tcPr>
            <w:tcW w:w="1820" w:type="dxa"/>
            <w:shd w:val="clear" w:color="auto" w:fill="auto"/>
            <w:vAlign w:val="center"/>
          </w:tcPr>
          <w:p w14:paraId="3DD66979" w14:textId="77777777" w:rsidR="00435DB5" w:rsidRPr="00F442A0" w:rsidRDefault="0038220D"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fldChar w:fldCharType="begin"/>
            </w:r>
            <w:r w:rsidRPr="00F442A0">
              <w:rPr>
                <w:rFonts w:ascii="Arial" w:eastAsia="Calibri" w:hAnsi="Arial" w:cs="Arial"/>
                <w:sz w:val="22"/>
                <w:szCs w:val="22"/>
                <w:lang w:eastAsia="en-US"/>
              </w:rPr>
              <w:instrText xml:space="preserve"> =SUM(LEFT) </w:instrText>
            </w:r>
            <w:r w:rsidRPr="00F442A0">
              <w:rPr>
                <w:rFonts w:ascii="Arial" w:eastAsia="Calibri" w:hAnsi="Arial" w:cs="Arial"/>
                <w:sz w:val="22"/>
                <w:szCs w:val="22"/>
                <w:lang w:eastAsia="en-US"/>
              </w:rPr>
              <w:fldChar w:fldCharType="separate"/>
            </w:r>
            <w:r w:rsidRPr="00F442A0">
              <w:rPr>
                <w:rFonts w:ascii="Arial" w:eastAsia="Calibri" w:hAnsi="Arial" w:cs="Arial"/>
                <w:noProof/>
                <w:sz w:val="22"/>
                <w:szCs w:val="22"/>
                <w:lang w:eastAsia="en-US"/>
              </w:rPr>
              <w:t>321</w:t>
            </w:r>
            <w:r w:rsidRPr="00F442A0">
              <w:rPr>
                <w:rFonts w:ascii="Arial" w:eastAsia="Calibri" w:hAnsi="Arial" w:cs="Arial"/>
                <w:sz w:val="22"/>
                <w:szCs w:val="22"/>
                <w:lang w:eastAsia="en-US"/>
              </w:rPr>
              <w:fldChar w:fldCharType="end"/>
            </w:r>
          </w:p>
        </w:tc>
      </w:tr>
      <w:tr w:rsidR="00435DB5" w:rsidRPr="00F442A0" w14:paraId="35B526EC" w14:textId="77777777" w:rsidTr="00AC06FA">
        <w:tc>
          <w:tcPr>
            <w:tcW w:w="0" w:type="auto"/>
            <w:shd w:val="clear" w:color="auto" w:fill="auto"/>
            <w:vAlign w:val="center"/>
          </w:tcPr>
          <w:p w14:paraId="3DF96A61" w14:textId="77777777" w:rsidR="00435DB5" w:rsidRPr="00F442A0" w:rsidRDefault="00435DB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Srpsko narodno vijeće-nacionalna koordinacija vijeća srpske nacionalne manjine u Republici Hrvatskoj</w:t>
            </w:r>
          </w:p>
        </w:tc>
        <w:tc>
          <w:tcPr>
            <w:tcW w:w="1819" w:type="dxa"/>
            <w:shd w:val="clear" w:color="auto" w:fill="auto"/>
            <w:vAlign w:val="center"/>
          </w:tcPr>
          <w:p w14:paraId="2472D0A0" w14:textId="77777777" w:rsidR="00435DB5" w:rsidRPr="00F442A0" w:rsidRDefault="009B1B89"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5</w:t>
            </w:r>
          </w:p>
        </w:tc>
        <w:tc>
          <w:tcPr>
            <w:tcW w:w="1820" w:type="dxa"/>
            <w:shd w:val="clear" w:color="auto" w:fill="auto"/>
            <w:vAlign w:val="center"/>
          </w:tcPr>
          <w:p w14:paraId="63BA453E" w14:textId="77777777" w:rsidR="00435DB5" w:rsidRPr="00F442A0" w:rsidRDefault="009B1B89"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199</w:t>
            </w:r>
          </w:p>
        </w:tc>
        <w:tc>
          <w:tcPr>
            <w:tcW w:w="1819" w:type="dxa"/>
            <w:shd w:val="clear" w:color="auto" w:fill="auto"/>
            <w:vAlign w:val="center"/>
          </w:tcPr>
          <w:p w14:paraId="7BFF416C" w14:textId="77777777" w:rsidR="00435DB5" w:rsidRPr="00F442A0" w:rsidRDefault="009B1B89"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54</w:t>
            </w:r>
          </w:p>
        </w:tc>
        <w:tc>
          <w:tcPr>
            <w:tcW w:w="1820" w:type="dxa"/>
            <w:shd w:val="clear" w:color="auto" w:fill="auto"/>
            <w:vAlign w:val="center"/>
          </w:tcPr>
          <w:p w14:paraId="0A7DCDA4" w14:textId="77777777" w:rsidR="00435DB5" w:rsidRPr="00F442A0" w:rsidRDefault="00435DB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0</w:t>
            </w:r>
          </w:p>
        </w:tc>
        <w:tc>
          <w:tcPr>
            <w:tcW w:w="1819" w:type="dxa"/>
            <w:shd w:val="clear" w:color="auto" w:fill="auto"/>
            <w:vAlign w:val="center"/>
          </w:tcPr>
          <w:p w14:paraId="1746B45E" w14:textId="77777777" w:rsidR="00435DB5" w:rsidRPr="00F442A0" w:rsidRDefault="00435DB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0</w:t>
            </w:r>
          </w:p>
        </w:tc>
        <w:tc>
          <w:tcPr>
            <w:tcW w:w="1820" w:type="dxa"/>
            <w:shd w:val="clear" w:color="auto" w:fill="auto"/>
            <w:vAlign w:val="center"/>
          </w:tcPr>
          <w:p w14:paraId="0E823EF0" w14:textId="77777777" w:rsidR="00435DB5" w:rsidRPr="00F442A0" w:rsidRDefault="009B1B89"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fldChar w:fldCharType="begin"/>
            </w:r>
            <w:r w:rsidRPr="00F442A0">
              <w:rPr>
                <w:rFonts w:ascii="Arial" w:eastAsia="Calibri" w:hAnsi="Arial" w:cs="Arial"/>
                <w:sz w:val="22"/>
                <w:szCs w:val="22"/>
                <w:lang w:eastAsia="en-US"/>
              </w:rPr>
              <w:instrText xml:space="preserve"> =SUM(LEFT) </w:instrText>
            </w:r>
            <w:r w:rsidRPr="00F442A0">
              <w:rPr>
                <w:rFonts w:ascii="Arial" w:eastAsia="Calibri" w:hAnsi="Arial" w:cs="Arial"/>
                <w:sz w:val="22"/>
                <w:szCs w:val="22"/>
                <w:lang w:eastAsia="en-US"/>
              </w:rPr>
              <w:fldChar w:fldCharType="separate"/>
            </w:r>
            <w:r w:rsidRPr="00F442A0">
              <w:rPr>
                <w:rFonts w:ascii="Arial" w:eastAsia="Calibri" w:hAnsi="Arial" w:cs="Arial"/>
                <w:noProof/>
                <w:sz w:val="22"/>
                <w:szCs w:val="22"/>
                <w:lang w:eastAsia="en-US"/>
              </w:rPr>
              <w:t>258</w:t>
            </w:r>
            <w:r w:rsidRPr="00F442A0">
              <w:rPr>
                <w:rFonts w:ascii="Arial" w:eastAsia="Calibri" w:hAnsi="Arial" w:cs="Arial"/>
                <w:sz w:val="22"/>
                <w:szCs w:val="22"/>
                <w:lang w:eastAsia="en-US"/>
              </w:rPr>
              <w:fldChar w:fldCharType="end"/>
            </w:r>
          </w:p>
        </w:tc>
      </w:tr>
      <w:tr w:rsidR="00435DB5" w:rsidRPr="00F442A0" w14:paraId="2E1BD514" w14:textId="77777777" w:rsidTr="00AC06FA">
        <w:tc>
          <w:tcPr>
            <w:tcW w:w="0" w:type="auto"/>
            <w:shd w:val="clear" w:color="auto" w:fill="auto"/>
            <w:vAlign w:val="center"/>
          </w:tcPr>
          <w:p w14:paraId="01A30C3F" w14:textId="77777777" w:rsidR="00435DB5" w:rsidRPr="00F442A0" w:rsidRDefault="00435DB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Udruga za civilno društvo i kvalitetu življenja Srma</w:t>
            </w:r>
          </w:p>
        </w:tc>
        <w:tc>
          <w:tcPr>
            <w:tcW w:w="1819" w:type="dxa"/>
            <w:shd w:val="clear" w:color="auto" w:fill="auto"/>
            <w:vAlign w:val="center"/>
          </w:tcPr>
          <w:p w14:paraId="67197E90" w14:textId="77777777" w:rsidR="00435DB5" w:rsidRPr="00F442A0" w:rsidRDefault="007C45EA"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58</w:t>
            </w:r>
          </w:p>
        </w:tc>
        <w:tc>
          <w:tcPr>
            <w:tcW w:w="1820" w:type="dxa"/>
            <w:shd w:val="clear" w:color="auto" w:fill="auto"/>
            <w:vAlign w:val="center"/>
          </w:tcPr>
          <w:p w14:paraId="58194490" w14:textId="77777777" w:rsidR="00435DB5" w:rsidRPr="00F442A0" w:rsidRDefault="007C45EA"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145</w:t>
            </w:r>
          </w:p>
        </w:tc>
        <w:tc>
          <w:tcPr>
            <w:tcW w:w="1819" w:type="dxa"/>
            <w:shd w:val="clear" w:color="auto" w:fill="auto"/>
            <w:vAlign w:val="center"/>
          </w:tcPr>
          <w:p w14:paraId="5C681CFB" w14:textId="77777777" w:rsidR="00435DB5" w:rsidRPr="00F442A0" w:rsidRDefault="007C45EA"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16</w:t>
            </w:r>
          </w:p>
        </w:tc>
        <w:tc>
          <w:tcPr>
            <w:tcW w:w="1820" w:type="dxa"/>
            <w:shd w:val="clear" w:color="auto" w:fill="auto"/>
            <w:vAlign w:val="center"/>
          </w:tcPr>
          <w:p w14:paraId="212CACC4" w14:textId="77777777" w:rsidR="00435DB5" w:rsidRPr="00F442A0" w:rsidRDefault="007C45EA"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0</w:t>
            </w:r>
          </w:p>
        </w:tc>
        <w:tc>
          <w:tcPr>
            <w:tcW w:w="1819" w:type="dxa"/>
            <w:shd w:val="clear" w:color="auto" w:fill="auto"/>
            <w:vAlign w:val="center"/>
          </w:tcPr>
          <w:p w14:paraId="49EC9E0A" w14:textId="77777777" w:rsidR="00435DB5" w:rsidRPr="00F442A0" w:rsidRDefault="007C45EA"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2</w:t>
            </w:r>
          </w:p>
        </w:tc>
        <w:tc>
          <w:tcPr>
            <w:tcW w:w="1820" w:type="dxa"/>
            <w:shd w:val="clear" w:color="auto" w:fill="auto"/>
            <w:vAlign w:val="center"/>
          </w:tcPr>
          <w:p w14:paraId="1577C060" w14:textId="77777777" w:rsidR="00435DB5" w:rsidRPr="00F442A0" w:rsidRDefault="007C45EA"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fldChar w:fldCharType="begin"/>
            </w:r>
            <w:r w:rsidRPr="00F442A0">
              <w:rPr>
                <w:rFonts w:ascii="Arial" w:eastAsia="Calibri" w:hAnsi="Arial" w:cs="Arial"/>
                <w:sz w:val="22"/>
                <w:szCs w:val="22"/>
                <w:lang w:eastAsia="en-US"/>
              </w:rPr>
              <w:instrText xml:space="preserve"> =SUM(LEFT) </w:instrText>
            </w:r>
            <w:r w:rsidRPr="00F442A0">
              <w:rPr>
                <w:rFonts w:ascii="Arial" w:eastAsia="Calibri" w:hAnsi="Arial" w:cs="Arial"/>
                <w:sz w:val="22"/>
                <w:szCs w:val="22"/>
                <w:lang w:eastAsia="en-US"/>
              </w:rPr>
              <w:fldChar w:fldCharType="separate"/>
            </w:r>
            <w:r w:rsidRPr="00F442A0">
              <w:rPr>
                <w:rFonts w:ascii="Arial" w:eastAsia="Calibri" w:hAnsi="Arial" w:cs="Arial"/>
                <w:noProof/>
                <w:sz w:val="22"/>
                <w:szCs w:val="22"/>
                <w:lang w:eastAsia="en-US"/>
              </w:rPr>
              <w:t>221</w:t>
            </w:r>
            <w:r w:rsidRPr="00F442A0">
              <w:rPr>
                <w:rFonts w:ascii="Arial" w:eastAsia="Calibri" w:hAnsi="Arial" w:cs="Arial"/>
                <w:sz w:val="22"/>
                <w:szCs w:val="22"/>
                <w:lang w:eastAsia="en-US"/>
              </w:rPr>
              <w:fldChar w:fldCharType="end"/>
            </w:r>
          </w:p>
        </w:tc>
      </w:tr>
      <w:tr w:rsidR="00435DB5" w:rsidRPr="00F442A0" w14:paraId="1AB4EB9E" w14:textId="77777777" w:rsidTr="00AC06FA">
        <w:tc>
          <w:tcPr>
            <w:tcW w:w="0" w:type="auto"/>
            <w:shd w:val="clear" w:color="auto" w:fill="auto"/>
            <w:vAlign w:val="center"/>
          </w:tcPr>
          <w:p w14:paraId="7CCA2E90" w14:textId="77777777" w:rsidR="00435DB5" w:rsidRPr="00F442A0" w:rsidRDefault="00FC64CD"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 xml:space="preserve"> </w:t>
            </w:r>
            <w:r w:rsidR="00435DB5" w:rsidRPr="00F442A0">
              <w:rPr>
                <w:rFonts w:ascii="Arial" w:eastAsia="Calibri" w:hAnsi="Arial" w:cs="Arial"/>
                <w:sz w:val="22"/>
                <w:szCs w:val="22"/>
                <w:lang w:eastAsia="en-US"/>
              </w:rPr>
              <w:t>Udruga za podršku žrtvama i svjedocima</w:t>
            </w:r>
          </w:p>
        </w:tc>
        <w:tc>
          <w:tcPr>
            <w:tcW w:w="1819" w:type="dxa"/>
            <w:shd w:val="clear" w:color="auto" w:fill="auto"/>
            <w:vAlign w:val="center"/>
          </w:tcPr>
          <w:p w14:paraId="73694365" w14:textId="77777777" w:rsidR="00435DB5" w:rsidRPr="00F442A0" w:rsidRDefault="00EF2E8E"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374</w:t>
            </w:r>
          </w:p>
        </w:tc>
        <w:tc>
          <w:tcPr>
            <w:tcW w:w="1820" w:type="dxa"/>
            <w:shd w:val="clear" w:color="auto" w:fill="auto"/>
            <w:vAlign w:val="center"/>
          </w:tcPr>
          <w:p w14:paraId="284B67EA" w14:textId="77777777" w:rsidR="00435DB5" w:rsidRPr="00F442A0" w:rsidRDefault="00EF2E8E"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269</w:t>
            </w:r>
          </w:p>
        </w:tc>
        <w:tc>
          <w:tcPr>
            <w:tcW w:w="1819" w:type="dxa"/>
            <w:shd w:val="clear" w:color="auto" w:fill="auto"/>
            <w:vAlign w:val="center"/>
          </w:tcPr>
          <w:p w14:paraId="6FDE36F9" w14:textId="77777777" w:rsidR="00435DB5" w:rsidRPr="00F442A0" w:rsidRDefault="00EF2E8E"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69</w:t>
            </w:r>
          </w:p>
        </w:tc>
        <w:tc>
          <w:tcPr>
            <w:tcW w:w="1820" w:type="dxa"/>
            <w:shd w:val="clear" w:color="auto" w:fill="auto"/>
            <w:vAlign w:val="center"/>
          </w:tcPr>
          <w:p w14:paraId="3AEFECC9" w14:textId="77777777" w:rsidR="00435DB5" w:rsidRPr="00F442A0" w:rsidRDefault="00435DB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0</w:t>
            </w:r>
          </w:p>
        </w:tc>
        <w:tc>
          <w:tcPr>
            <w:tcW w:w="1819" w:type="dxa"/>
            <w:shd w:val="clear" w:color="auto" w:fill="auto"/>
            <w:vAlign w:val="center"/>
          </w:tcPr>
          <w:p w14:paraId="215BBE74" w14:textId="77777777" w:rsidR="00435DB5" w:rsidRPr="00F442A0" w:rsidRDefault="00435DB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0</w:t>
            </w:r>
          </w:p>
        </w:tc>
        <w:tc>
          <w:tcPr>
            <w:tcW w:w="1820" w:type="dxa"/>
            <w:shd w:val="clear" w:color="auto" w:fill="auto"/>
            <w:vAlign w:val="center"/>
          </w:tcPr>
          <w:p w14:paraId="57A61D0A" w14:textId="77777777" w:rsidR="00435DB5" w:rsidRPr="00F442A0" w:rsidRDefault="00EF2E8E"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fldChar w:fldCharType="begin"/>
            </w:r>
            <w:r w:rsidRPr="00F442A0">
              <w:rPr>
                <w:rFonts w:ascii="Arial" w:eastAsia="Calibri" w:hAnsi="Arial" w:cs="Arial"/>
                <w:sz w:val="22"/>
                <w:szCs w:val="22"/>
                <w:lang w:eastAsia="en-US"/>
              </w:rPr>
              <w:instrText xml:space="preserve"> =SUM(LEFT) </w:instrText>
            </w:r>
            <w:r w:rsidRPr="00F442A0">
              <w:rPr>
                <w:rFonts w:ascii="Arial" w:eastAsia="Calibri" w:hAnsi="Arial" w:cs="Arial"/>
                <w:sz w:val="22"/>
                <w:szCs w:val="22"/>
                <w:lang w:eastAsia="en-US"/>
              </w:rPr>
              <w:fldChar w:fldCharType="separate"/>
            </w:r>
            <w:r w:rsidRPr="00F442A0">
              <w:rPr>
                <w:rFonts w:ascii="Arial" w:eastAsia="Calibri" w:hAnsi="Arial" w:cs="Arial"/>
                <w:noProof/>
                <w:sz w:val="22"/>
                <w:szCs w:val="22"/>
                <w:lang w:eastAsia="en-US"/>
              </w:rPr>
              <w:t>712</w:t>
            </w:r>
            <w:r w:rsidRPr="00F442A0">
              <w:rPr>
                <w:rFonts w:ascii="Arial" w:eastAsia="Calibri" w:hAnsi="Arial" w:cs="Arial"/>
                <w:sz w:val="22"/>
                <w:szCs w:val="22"/>
                <w:lang w:eastAsia="en-US"/>
              </w:rPr>
              <w:fldChar w:fldCharType="end"/>
            </w:r>
          </w:p>
        </w:tc>
      </w:tr>
      <w:tr w:rsidR="00435DB5" w:rsidRPr="00F442A0" w14:paraId="5839CE01" w14:textId="77777777" w:rsidTr="00AC06FA">
        <w:tc>
          <w:tcPr>
            <w:tcW w:w="0" w:type="auto"/>
            <w:shd w:val="clear" w:color="auto" w:fill="auto"/>
            <w:vAlign w:val="center"/>
          </w:tcPr>
          <w:p w14:paraId="29BFBDDA" w14:textId="77777777" w:rsidR="00435DB5" w:rsidRPr="00F442A0" w:rsidRDefault="00435DB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Udruga za pomoć i edukaciju žrtava mobbinga</w:t>
            </w:r>
          </w:p>
        </w:tc>
        <w:tc>
          <w:tcPr>
            <w:tcW w:w="1819" w:type="dxa"/>
            <w:shd w:val="clear" w:color="auto" w:fill="auto"/>
            <w:vAlign w:val="center"/>
          </w:tcPr>
          <w:p w14:paraId="3BE3298A" w14:textId="77777777" w:rsidR="00435DB5" w:rsidRPr="00F442A0" w:rsidRDefault="003B5B5C"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211</w:t>
            </w:r>
          </w:p>
        </w:tc>
        <w:tc>
          <w:tcPr>
            <w:tcW w:w="1820" w:type="dxa"/>
            <w:shd w:val="clear" w:color="auto" w:fill="auto"/>
            <w:vAlign w:val="center"/>
          </w:tcPr>
          <w:p w14:paraId="14BD68B4" w14:textId="77777777" w:rsidR="00435DB5" w:rsidRPr="00F442A0" w:rsidRDefault="003B5B5C"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1499</w:t>
            </w:r>
          </w:p>
        </w:tc>
        <w:tc>
          <w:tcPr>
            <w:tcW w:w="1819" w:type="dxa"/>
            <w:shd w:val="clear" w:color="auto" w:fill="auto"/>
            <w:vAlign w:val="center"/>
          </w:tcPr>
          <w:p w14:paraId="41668580" w14:textId="77777777" w:rsidR="00435DB5" w:rsidRPr="00F442A0" w:rsidRDefault="003B5B5C"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299</w:t>
            </w:r>
          </w:p>
        </w:tc>
        <w:tc>
          <w:tcPr>
            <w:tcW w:w="1820" w:type="dxa"/>
            <w:shd w:val="clear" w:color="auto" w:fill="auto"/>
            <w:vAlign w:val="center"/>
          </w:tcPr>
          <w:p w14:paraId="151C5D9D" w14:textId="77777777" w:rsidR="00435DB5" w:rsidRPr="00F442A0" w:rsidRDefault="003B5B5C"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0</w:t>
            </w:r>
          </w:p>
        </w:tc>
        <w:tc>
          <w:tcPr>
            <w:tcW w:w="1819" w:type="dxa"/>
            <w:shd w:val="clear" w:color="auto" w:fill="auto"/>
            <w:vAlign w:val="center"/>
          </w:tcPr>
          <w:p w14:paraId="7C4008E7" w14:textId="77777777" w:rsidR="00435DB5" w:rsidRPr="00F442A0" w:rsidRDefault="003B5B5C"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106</w:t>
            </w:r>
          </w:p>
        </w:tc>
        <w:tc>
          <w:tcPr>
            <w:tcW w:w="1820" w:type="dxa"/>
            <w:shd w:val="clear" w:color="auto" w:fill="auto"/>
            <w:vAlign w:val="center"/>
          </w:tcPr>
          <w:p w14:paraId="3FA280F3" w14:textId="77777777" w:rsidR="00435DB5" w:rsidRPr="00F442A0" w:rsidRDefault="00FD65C4"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fldChar w:fldCharType="begin"/>
            </w:r>
            <w:r w:rsidRPr="00F442A0">
              <w:rPr>
                <w:rFonts w:ascii="Arial" w:eastAsia="Calibri" w:hAnsi="Arial" w:cs="Arial"/>
                <w:sz w:val="22"/>
                <w:szCs w:val="22"/>
                <w:lang w:eastAsia="en-US"/>
              </w:rPr>
              <w:instrText xml:space="preserve"> =SUM(LEFT) </w:instrText>
            </w:r>
            <w:r w:rsidRPr="00F442A0">
              <w:rPr>
                <w:rFonts w:ascii="Arial" w:eastAsia="Calibri" w:hAnsi="Arial" w:cs="Arial"/>
                <w:sz w:val="22"/>
                <w:szCs w:val="22"/>
                <w:lang w:eastAsia="en-US"/>
              </w:rPr>
              <w:fldChar w:fldCharType="separate"/>
            </w:r>
            <w:r w:rsidRPr="00F442A0">
              <w:rPr>
                <w:rFonts w:ascii="Arial" w:eastAsia="Calibri" w:hAnsi="Arial" w:cs="Arial"/>
                <w:noProof/>
                <w:sz w:val="22"/>
                <w:szCs w:val="22"/>
                <w:lang w:eastAsia="en-US"/>
              </w:rPr>
              <w:t>1</w:t>
            </w:r>
            <w:r w:rsidR="00C874ED" w:rsidRPr="00F442A0">
              <w:rPr>
                <w:rFonts w:ascii="Arial" w:eastAsia="Calibri" w:hAnsi="Arial" w:cs="Arial"/>
                <w:noProof/>
                <w:sz w:val="22"/>
                <w:szCs w:val="22"/>
                <w:lang w:eastAsia="en-US"/>
              </w:rPr>
              <w:t>.</w:t>
            </w:r>
            <w:r w:rsidRPr="00F442A0">
              <w:rPr>
                <w:rFonts w:ascii="Arial" w:eastAsia="Calibri" w:hAnsi="Arial" w:cs="Arial"/>
                <w:noProof/>
                <w:sz w:val="22"/>
                <w:szCs w:val="22"/>
                <w:lang w:eastAsia="en-US"/>
              </w:rPr>
              <w:t>932</w:t>
            </w:r>
            <w:r w:rsidRPr="00F442A0">
              <w:rPr>
                <w:rFonts w:ascii="Arial" w:eastAsia="Calibri" w:hAnsi="Arial" w:cs="Arial"/>
                <w:sz w:val="22"/>
                <w:szCs w:val="22"/>
                <w:lang w:eastAsia="en-US"/>
              </w:rPr>
              <w:fldChar w:fldCharType="end"/>
            </w:r>
          </w:p>
        </w:tc>
      </w:tr>
      <w:tr w:rsidR="00280170" w:rsidRPr="00F442A0" w14:paraId="0B7938E3" w14:textId="77777777" w:rsidTr="00AC06FA">
        <w:tc>
          <w:tcPr>
            <w:tcW w:w="0" w:type="auto"/>
            <w:shd w:val="clear" w:color="auto" w:fill="auto"/>
            <w:vAlign w:val="center"/>
          </w:tcPr>
          <w:p w14:paraId="3CA0F380" w14:textId="77777777" w:rsidR="00280170" w:rsidRPr="00F442A0" w:rsidRDefault="00280170"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Udruga za pomoć žrtvama Bijeli krug Hrvatske</w:t>
            </w:r>
          </w:p>
        </w:tc>
        <w:tc>
          <w:tcPr>
            <w:tcW w:w="1819" w:type="dxa"/>
            <w:shd w:val="clear" w:color="auto" w:fill="auto"/>
            <w:vAlign w:val="center"/>
          </w:tcPr>
          <w:p w14:paraId="05AA4800" w14:textId="77777777" w:rsidR="00280170" w:rsidRPr="00F442A0" w:rsidRDefault="00D85DEF"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98</w:t>
            </w:r>
          </w:p>
        </w:tc>
        <w:tc>
          <w:tcPr>
            <w:tcW w:w="1820" w:type="dxa"/>
            <w:shd w:val="clear" w:color="auto" w:fill="auto"/>
            <w:vAlign w:val="center"/>
          </w:tcPr>
          <w:p w14:paraId="7098DAF3" w14:textId="77777777" w:rsidR="00280170" w:rsidRPr="00F442A0" w:rsidRDefault="00D85DEF"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76</w:t>
            </w:r>
          </w:p>
        </w:tc>
        <w:tc>
          <w:tcPr>
            <w:tcW w:w="1819" w:type="dxa"/>
            <w:shd w:val="clear" w:color="auto" w:fill="auto"/>
            <w:vAlign w:val="center"/>
          </w:tcPr>
          <w:p w14:paraId="331489E6" w14:textId="77777777" w:rsidR="00280170" w:rsidRPr="00F442A0" w:rsidRDefault="00D85DEF"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7</w:t>
            </w:r>
          </w:p>
        </w:tc>
        <w:tc>
          <w:tcPr>
            <w:tcW w:w="1820" w:type="dxa"/>
            <w:shd w:val="clear" w:color="auto" w:fill="auto"/>
            <w:vAlign w:val="center"/>
          </w:tcPr>
          <w:p w14:paraId="35FB0C81" w14:textId="77777777" w:rsidR="00280170" w:rsidRPr="00F442A0" w:rsidRDefault="00280170"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0</w:t>
            </w:r>
          </w:p>
        </w:tc>
        <w:tc>
          <w:tcPr>
            <w:tcW w:w="1819" w:type="dxa"/>
            <w:shd w:val="clear" w:color="auto" w:fill="auto"/>
            <w:vAlign w:val="center"/>
          </w:tcPr>
          <w:p w14:paraId="7B1B836E" w14:textId="77777777" w:rsidR="00280170" w:rsidRPr="00F442A0" w:rsidRDefault="00280170"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0</w:t>
            </w:r>
          </w:p>
        </w:tc>
        <w:tc>
          <w:tcPr>
            <w:tcW w:w="1820" w:type="dxa"/>
            <w:shd w:val="clear" w:color="auto" w:fill="auto"/>
            <w:vAlign w:val="center"/>
          </w:tcPr>
          <w:p w14:paraId="698E199B" w14:textId="77777777" w:rsidR="00280170" w:rsidRPr="00F442A0" w:rsidRDefault="00D85DEF"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fldChar w:fldCharType="begin"/>
            </w:r>
            <w:r w:rsidRPr="00F442A0">
              <w:rPr>
                <w:rFonts w:ascii="Arial" w:eastAsia="Calibri" w:hAnsi="Arial" w:cs="Arial"/>
                <w:sz w:val="22"/>
                <w:szCs w:val="22"/>
                <w:lang w:eastAsia="en-US"/>
              </w:rPr>
              <w:instrText xml:space="preserve"> =SUM(LEFT) </w:instrText>
            </w:r>
            <w:r w:rsidRPr="00F442A0">
              <w:rPr>
                <w:rFonts w:ascii="Arial" w:eastAsia="Calibri" w:hAnsi="Arial" w:cs="Arial"/>
                <w:sz w:val="22"/>
                <w:szCs w:val="22"/>
                <w:lang w:eastAsia="en-US"/>
              </w:rPr>
              <w:fldChar w:fldCharType="separate"/>
            </w:r>
            <w:r w:rsidRPr="00F442A0">
              <w:rPr>
                <w:rFonts w:ascii="Arial" w:eastAsia="Calibri" w:hAnsi="Arial" w:cs="Arial"/>
                <w:noProof/>
                <w:sz w:val="22"/>
                <w:szCs w:val="22"/>
                <w:lang w:eastAsia="en-US"/>
              </w:rPr>
              <w:t>181</w:t>
            </w:r>
            <w:r w:rsidRPr="00F442A0">
              <w:rPr>
                <w:rFonts w:ascii="Arial" w:eastAsia="Calibri" w:hAnsi="Arial" w:cs="Arial"/>
                <w:sz w:val="22"/>
                <w:szCs w:val="22"/>
                <w:lang w:eastAsia="en-US"/>
              </w:rPr>
              <w:fldChar w:fldCharType="end"/>
            </w:r>
          </w:p>
        </w:tc>
      </w:tr>
      <w:tr w:rsidR="00435DB5" w:rsidRPr="00F442A0" w14:paraId="446316BD" w14:textId="77777777" w:rsidTr="00AC06FA">
        <w:tc>
          <w:tcPr>
            <w:tcW w:w="0" w:type="auto"/>
            <w:shd w:val="clear" w:color="auto" w:fill="auto"/>
            <w:vAlign w:val="center"/>
          </w:tcPr>
          <w:p w14:paraId="44880D51" w14:textId="77777777" w:rsidR="00435DB5" w:rsidRPr="00F442A0" w:rsidRDefault="00435DB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lastRenderedPageBreak/>
              <w:t>Udruga za promicanje i zaštitu ljudskih prava "SMS - sve možeš sam"</w:t>
            </w:r>
          </w:p>
        </w:tc>
        <w:tc>
          <w:tcPr>
            <w:tcW w:w="1819" w:type="dxa"/>
            <w:shd w:val="clear" w:color="auto" w:fill="auto"/>
            <w:vAlign w:val="center"/>
          </w:tcPr>
          <w:p w14:paraId="3273C6C0" w14:textId="77777777" w:rsidR="00435DB5" w:rsidRPr="00F442A0" w:rsidRDefault="00AE56B8"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192</w:t>
            </w:r>
          </w:p>
        </w:tc>
        <w:tc>
          <w:tcPr>
            <w:tcW w:w="1820" w:type="dxa"/>
            <w:shd w:val="clear" w:color="auto" w:fill="auto"/>
            <w:vAlign w:val="center"/>
          </w:tcPr>
          <w:p w14:paraId="1E9C83ED" w14:textId="77777777" w:rsidR="00435DB5" w:rsidRPr="00F442A0" w:rsidRDefault="00AE56B8"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214</w:t>
            </w:r>
          </w:p>
        </w:tc>
        <w:tc>
          <w:tcPr>
            <w:tcW w:w="1819" w:type="dxa"/>
            <w:shd w:val="clear" w:color="auto" w:fill="auto"/>
            <w:vAlign w:val="center"/>
          </w:tcPr>
          <w:p w14:paraId="757DDC35" w14:textId="77777777" w:rsidR="00435DB5" w:rsidRPr="00F442A0" w:rsidRDefault="00AE56B8"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15</w:t>
            </w:r>
          </w:p>
        </w:tc>
        <w:tc>
          <w:tcPr>
            <w:tcW w:w="1820" w:type="dxa"/>
            <w:shd w:val="clear" w:color="auto" w:fill="auto"/>
            <w:vAlign w:val="center"/>
          </w:tcPr>
          <w:p w14:paraId="7875D789" w14:textId="77777777" w:rsidR="00435DB5" w:rsidRPr="00F442A0" w:rsidRDefault="00435DB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0</w:t>
            </w:r>
          </w:p>
        </w:tc>
        <w:tc>
          <w:tcPr>
            <w:tcW w:w="1819" w:type="dxa"/>
            <w:shd w:val="clear" w:color="auto" w:fill="auto"/>
            <w:vAlign w:val="center"/>
          </w:tcPr>
          <w:p w14:paraId="5BDA8D64" w14:textId="77777777" w:rsidR="00435DB5" w:rsidRPr="00F442A0" w:rsidRDefault="00435DB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0</w:t>
            </w:r>
          </w:p>
        </w:tc>
        <w:tc>
          <w:tcPr>
            <w:tcW w:w="1820" w:type="dxa"/>
            <w:shd w:val="clear" w:color="auto" w:fill="auto"/>
            <w:vAlign w:val="center"/>
          </w:tcPr>
          <w:p w14:paraId="6A6F2173" w14:textId="77777777" w:rsidR="00435DB5" w:rsidRPr="00F442A0" w:rsidRDefault="00AE56B8"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fldChar w:fldCharType="begin"/>
            </w:r>
            <w:r w:rsidRPr="00F442A0">
              <w:rPr>
                <w:rFonts w:ascii="Arial" w:eastAsia="Calibri" w:hAnsi="Arial" w:cs="Arial"/>
                <w:sz w:val="22"/>
                <w:szCs w:val="22"/>
                <w:lang w:eastAsia="en-US"/>
              </w:rPr>
              <w:instrText xml:space="preserve"> =SUM(LEFT) </w:instrText>
            </w:r>
            <w:r w:rsidRPr="00F442A0">
              <w:rPr>
                <w:rFonts w:ascii="Arial" w:eastAsia="Calibri" w:hAnsi="Arial" w:cs="Arial"/>
                <w:sz w:val="22"/>
                <w:szCs w:val="22"/>
                <w:lang w:eastAsia="en-US"/>
              </w:rPr>
              <w:fldChar w:fldCharType="separate"/>
            </w:r>
            <w:r w:rsidRPr="00F442A0">
              <w:rPr>
                <w:rFonts w:ascii="Arial" w:eastAsia="Calibri" w:hAnsi="Arial" w:cs="Arial"/>
                <w:noProof/>
                <w:sz w:val="22"/>
                <w:szCs w:val="22"/>
                <w:lang w:eastAsia="en-US"/>
              </w:rPr>
              <w:t>421</w:t>
            </w:r>
            <w:r w:rsidRPr="00F442A0">
              <w:rPr>
                <w:rFonts w:ascii="Arial" w:eastAsia="Calibri" w:hAnsi="Arial" w:cs="Arial"/>
                <w:sz w:val="22"/>
                <w:szCs w:val="22"/>
                <w:lang w:eastAsia="en-US"/>
              </w:rPr>
              <w:fldChar w:fldCharType="end"/>
            </w:r>
          </w:p>
        </w:tc>
      </w:tr>
      <w:tr w:rsidR="00435DB5" w:rsidRPr="00F442A0" w14:paraId="5EF228AC" w14:textId="77777777" w:rsidTr="00706C08">
        <w:trPr>
          <w:trHeight w:val="391"/>
        </w:trPr>
        <w:tc>
          <w:tcPr>
            <w:tcW w:w="0" w:type="auto"/>
            <w:shd w:val="clear" w:color="auto" w:fill="auto"/>
            <w:vAlign w:val="center"/>
          </w:tcPr>
          <w:p w14:paraId="286C21F6" w14:textId="77777777" w:rsidR="00435DB5" w:rsidRPr="00F442A0" w:rsidRDefault="00435DB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Udruga žena Vukovar</w:t>
            </w:r>
          </w:p>
        </w:tc>
        <w:tc>
          <w:tcPr>
            <w:tcW w:w="1819" w:type="dxa"/>
            <w:shd w:val="clear" w:color="auto" w:fill="auto"/>
            <w:vAlign w:val="center"/>
          </w:tcPr>
          <w:p w14:paraId="575F90EA" w14:textId="77777777" w:rsidR="00435DB5" w:rsidRPr="00F442A0" w:rsidRDefault="00AE56B8"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57</w:t>
            </w:r>
          </w:p>
        </w:tc>
        <w:tc>
          <w:tcPr>
            <w:tcW w:w="1820" w:type="dxa"/>
            <w:shd w:val="clear" w:color="auto" w:fill="auto"/>
            <w:vAlign w:val="center"/>
          </w:tcPr>
          <w:p w14:paraId="084743D8" w14:textId="77777777" w:rsidR="00435DB5" w:rsidRPr="00F442A0" w:rsidRDefault="00AE56B8"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125</w:t>
            </w:r>
          </w:p>
        </w:tc>
        <w:tc>
          <w:tcPr>
            <w:tcW w:w="1819" w:type="dxa"/>
            <w:shd w:val="clear" w:color="auto" w:fill="auto"/>
            <w:vAlign w:val="center"/>
          </w:tcPr>
          <w:p w14:paraId="310258FC" w14:textId="77777777" w:rsidR="00435DB5" w:rsidRPr="00F442A0" w:rsidRDefault="00AE56B8"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25</w:t>
            </w:r>
          </w:p>
        </w:tc>
        <w:tc>
          <w:tcPr>
            <w:tcW w:w="1820" w:type="dxa"/>
            <w:shd w:val="clear" w:color="auto" w:fill="auto"/>
            <w:vAlign w:val="center"/>
          </w:tcPr>
          <w:p w14:paraId="421C9922" w14:textId="77777777" w:rsidR="00435DB5" w:rsidRPr="00F442A0" w:rsidRDefault="00435DB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0</w:t>
            </w:r>
          </w:p>
        </w:tc>
        <w:tc>
          <w:tcPr>
            <w:tcW w:w="1819" w:type="dxa"/>
            <w:shd w:val="clear" w:color="auto" w:fill="auto"/>
            <w:vAlign w:val="center"/>
          </w:tcPr>
          <w:p w14:paraId="5E2B822B" w14:textId="77777777" w:rsidR="00435DB5" w:rsidRPr="00F442A0" w:rsidRDefault="00435DB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0</w:t>
            </w:r>
          </w:p>
        </w:tc>
        <w:tc>
          <w:tcPr>
            <w:tcW w:w="1820" w:type="dxa"/>
            <w:shd w:val="clear" w:color="auto" w:fill="auto"/>
            <w:vAlign w:val="center"/>
          </w:tcPr>
          <w:p w14:paraId="462D9D23" w14:textId="77777777" w:rsidR="00435DB5" w:rsidRPr="00F442A0" w:rsidRDefault="00AE56B8"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fldChar w:fldCharType="begin"/>
            </w:r>
            <w:r w:rsidRPr="00F442A0">
              <w:rPr>
                <w:rFonts w:ascii="Arial" w:eastAsia="Calibri" w:hAnsi="Arial" w:cs="Arial"/>
                <w:sz w:val="22"/>
                <w:szCs w:val="22"/>
                <w:lang w:eastAsia="en-US"/>
              </w:rPr>
              <w:instrText xml:space="preserve"> =SUM(LEFT) </w:instrText>
            </w:r>
            <w:r w:rsidRPr="00F442A0">
              <w:rPr>
                <w:rFonts w:ascii="Arial" w:eastAsia="Calibri" w:hAnsi="Arial" w:cs="Arial"/>
                <w:sz w:val="22"/>
                <w:szCs w:val="22"/>
                <w:lang w:eastAsia="en-US"/>
              </w:rPr>
              <w:fldChar w:fldCharType="separate"/>
            </w:r>
            <w:r w:rsidRPr="00F442A0">
              <w:rPr>
                <w:rFonts w:ascii="Arial" w:eastAsia="Calibri" w:hAnsi="Arial" w:cs="Arial"/>
                <w:noProof/>
                <w:sz w:val="22"/>
                <w:szCs w:val="22"/>
                <w:lang w:eastAsia="en-US"/>
              </w:rPr>
              <w:t>207</w:t>
            </w:r>
            <w:r w:rsidRPr="00F442A0">
              <w:rPr>
                <w:rFonts w:ascii="Arial" w:eastAsia="Calibri" w:hAnsi="Arial" w:cs="Arial"/>
                <w:sz w:val="22"/>
                <w:szCs w:val="22"/>
                <w:lang w:eastAsia="en-US"/>
              </w:rPr>
              <w:fldChar w:fldCharType="end"/>
            </w:r>
          </w:p>
        </w:tc>
      </w:tr>
      <w:tr w:rsidR="00435DB5" w:rsidRPr="00F442A0" w14:paraId="5778F599" w14:textId="77777777" w:rsidTr="00706C08">
        <w:trPr>
          <w:trHeight w:val="410"/>
        </w:trPr>
        <w:tc>
          <w:tcPr>
            <w:tcW w:w="0" w:type="auto"/>
            <w:shd w:val="clear" w:color="auto" w:fill="auto"/>
            <w:vAlign w:val="center"/>
          </w:tcPr>
          <w:p w14:paraId="0B0F29FA" w14:textId="77777777" w:rsidR="00435DB5" w:rsidRPr="00F442A0" w:rsidRDefault="00435DB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Ženska udruga „Izvor“</w:t>
            </w:r>
          </w:p>
        </w:tc>
        <w:tc>
          <w:tcPr>
            <w:tcW w:w="1819" w:type="dxa"/>
            <w:shd w:val="clear" w:color="auto" w:fill="auto"/>
            <w:vAlign w:val="center"/>
          </w:tcPr>
          <w:p w14:paraId="5FCA06FA" w14:textId="77777777" w:rsidR="00435DB5" w:rsidRPr="00F442A0" w:rsidRDefault="00764063"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13</w:t>
            </w:r>
          </w:p>
        </w:tc>
        <w:tc>
          <w:tcPr>
            <w:tcW w:w="1820" w:type="dxa"/>
            <w:shd w:val="clear" w:color="auto" w:fill="auto"/>
            <w:vAlign w:val="center"/>
          </w:tcPr>
          <w:p w14:paraId="647A96A2" w14:textId="77777777" w:rsidR="00435DB5" w:rsidRPr="00F442A0" w:rsidRDefault="00764063"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41</w:t>
            </w:r>
          </w:p>
        </w:tc>
        <w:tc>
          <w:tcPr>
            <w:tcW w:w="1819" w:type="dxa"/>
            <w:shd w:val="clear" w:color="auto" w:fill="auto"/>
            <w:vAlign w:val="center"/>
          </w:tcPr>
          <w:p w14:paraId="4DF1C1AE" w14:textId="77777777" w:rsidR="00435DB5" w:rsidRPr="00F442A0" w:rsidRDefault="00764063"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15</w:t>
            </w:r>
          </w:p>
        </w:tc>
        <w:tc>
          <w:tcPr>
            <w:tcW w:w="1820" w:type="dxa"/>
            <w:shd w:val="clear" w:color="auto" w:fill="auto"/>
            <w:vAlign w:val="center"/>
          </w:tcPr>
          <w:p w14:paraId="4EA02194" w14:textId="77777777" w:rsidR="00435DB5" w:rsidRPr="00F442A0" w:rsidRDefault="00764063"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1</w:t>
            </w:r>
          </w:p>
        </w:tc>
        <w:tc>
          <w:tcPr>
            <w:tcW w:w="1819" w:type="dxa"/>
            <w:shd w:val="clear" w:color="auto" w:fill="auto"/>
            <w:vAlign w:val="center"/>
          </w:tcPr>
          <w:p w14:paraId="7034FDC9" w14:textId="77777777" w:rsidR="00435DB5" w:rsidRPr="00F442A0" w:rsidRDefault="00B10EEF"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0</w:t>
            </w:r>
          </w:p>
        </w:tc>
        <w:tc>
          <w:tcPr>
            <w:tcW w:w="1820" w:type="dxa"/>
            <w:shd w:val="clear" w:color="auto" w:fill="auto"/>
            <w:vAlign w:val="center"/>
          </w:tcPr>
          <w:p w14:paraId="3BF8EBC0" w14:textId="77777777" w:rsidR="001118A2" w:rsidRPr="00F442A0" w:rsidRDefault="00764063" w:rsidP="001118A2">
            <w:pPr>
              <w:jc w:val="center"/>
              <w:rPr>
                <w:rFonts w:ascii="Arial" w:eastAsia="Calibri" w:hAnsi="Arial" w:cs="Arial"/>
                <w:sz w:val="22"/>
                <w:szCs w:val="22"/>
                <w:lang w:eastAsia="en-US"/>
              </w:rPr>
            </w:pPr>
            <w:r w:rsidRPr="00F442A0">
              <w:rPr>
                <w:rFonts w:ascii="Arial" w:eastAsia="Calibri" w:hAnsi="Arial" w:cs="Arial"/>
                <w:sz w:val="22"/>
                <w:szCs w:val="22"/>
                <w:lang w:eastAsia="en-US"/>
              </w:rPr>
              <w:fldChar w:fldCharType="begin"/>
            </w:r>
            <w:r w:rsidRPr="00F442A0">
              <w:rPr>
                <w:rFonts w:ascii="Arial" w:eastAsia="Calibri" w:hAnsi="Arial" w:cs="Arial"/>
                <w:sz w:val="22"/>
                <w:szCs w:val="22"/>
                <w:lang w:eastAsia="en-US"/>
              </w:rPr>
              <w:instrText xml:space="preserve"> =SUM(LEFT) </w:instrText>
            </w:r>
            <w:r w:rsidRPr="00F442A0">
              <w:rPr>
                <w:rFonts w:ascii="Arial" w:eastAsia="Calibri" w:hAnsi="Arial" w:cs="Arial"/>
                <w:sz w:val="22"/>
                <w:szCs w:val="22"/>
                <w:lang w:eastAsia="en-US"/>
              </w:rPr>
              <w:fldChar w:fldCharType="separate"/>
            </w:r>
            <w:r w:rsidRPr="00F442A0">
              <w:rPr>
                <w:rFonts w:ascii="Arial" w:eastAsia="Calibri" w:hAnsi="Arial" w:cs="Arial"/>
                <w:noProof/>
                <w:sz w:val="22"/>
                <w:szCs w:val="22"/>
                <w:lang w:eastAsia="en-US"/>
              </w:rPr>
              <w:t>70</w:t>
            </w:r>
            <w:r w:rsidRPr="00F442A0">
              <w:rPr>
                <w:rFonts w:ascii="Arial" w:eastAsia="Calibri" w:hAnsi="Arial" w:cs="Arial"/>
                <w:sz w:val="22"/>
                <w:szCs w:val="22"/>
                <w:lang w:eastAsia="en-US"/>
              </w:rPr>
              <w:fldChar w:fldCharType="end"/>
            </w:r>
          </w:p>
        </w:tc>
      </w:tr>
      <w:tr w:rsidR="00435DB5" w:rsidRPr="00F442A0" w14:paraId="6B31E1ED" w14:textId="77777777" w:rsidTr="002414E4">
        <w:trPr>
          <w:trHeight w:val="445"/>
        </w:trPr>
        <w:tc>
          <w:tcPr>
            <w:tcW w:w="0" w:type="auto"/>
            <w:shd w:val="clear" w:color="auto" w:fill="BFBFBF" w:themeFill="background1" w:themeFillShade="BF"/>
            <w:vAlign w:val="center"/>
          </w:tcPr>
          <w:p w14:paraId="5672C80C" w14:textId="77777777" w:rsidR="00435DB5" w:rsidRPr="00F442A0" w:rsidRDefault="00435DB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Ukupno</w:t>
            </w:r>
          </w:p>
        </w:tc>
        <w:tc>
          <w:tcPr>
            <w:tcW w:w="1819" w:type="dxa"/>
            <w:shd w:val="clear" w:color="auto" w:fill="BFBFBF" w:themeFill="background1" w:themeFillShade="BF"/>
            <w:vAlign w:val="center"/>
          </w:tcPr>
          <w:p w14:paraId="0C71498E" w14:textId="77777777" w:rsidR="00435DB5" w:rsidRPr="00F442A0" w:rsidRDefault="00357922"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fldChar w:fldCharType="begin"/>
            </w:r>
            <w:r w:rsidRPr="00F442A0">
              <w:rPr>
                <w:rFonts w:ascii="Arial" w:eastAsia="Calibri" w:hAnsi="Arial" w:cs="Arial"/>
                <w:sz w:val="22"/>
                <w:szCs w:val="22"/>
                <w:lang w:eastAsia="en-US"/>
              </w:rPr>
              <w:instrText xml:space="preserve"> =SUM(ABOVE) </w:instrText>
            </w:r>
            <w:r w:rsidRPr="00F442A0">
              <w:rPr>
                <w:rFonts w:ascii="Arial" w:eastAsia="Calibri" w:hAnsi="Arial" w:cs="Arial"/>
                <w:sz w:val="22"/>
                <w:szCs w:val="22"/>
                <w:lang w:eastAsia="en-US"/>
              </w:rPr>
              <w:fldChar w:fldCharType="separate"/>
            </w:r>
            <w:r w:rsidRPr="00F442A0">
              <w:rPr>
                <w:rFonts w:ascii="Arial" w:eastAsia="Calibri" w:hAnsi="Arial" w:cs="Arial"/>
                <w:noProof/>
                <w:sz w:val="22"/>
                <w:szCs w:val="22"/>
                <w:lang w:eastAsia="en-US"/>
              </w:rPr>
              <w:t>10</w:t>
            </w:r>
            <w:r w:rsidR="00DF241A" w:rsidRPr="00F442A0">
              <w:rPr>
                <w:rFonts w:ascii="Arial" w:eastAsia="Calibri" w:hAnsi="Arial" w:cs="Arial"/>
                <w:noProof/>
                <w:sz w:val="22"/>
                <w:szCs w:val="22"/>
                <w:lang w:eastAsia="en-US"/>
              </w:rPr>
              <w:t>.</w:t>
            </w:r>
            <w:r w:rsidRPr="00F442A0">
              <w:rPr>
                <w:rFonts w:ascii="Arial" w:eastAsia="Calibri" w:hAnsi="Arial" w:cs="Arial"/>
                <w:noProof/>
                <w:sz w:val="22"/>
                <w:szCs w:val="22"/>
                <w:lang w:eastAsia="en-US"/>
              </w:rPr>
              <w:t>492</w:t>
            </w:r>
            <w:r w:rsidRPr="00F442A0">
              <w:rPr>
                <w:rFonts w:ascii="Arial" w:eastAsia="Calibri" w:hAnsi="Arial" w:cs="Arial"/>
                <w:sz w:val="22"/>
                <w:szCs w:val="22"/>
                <w:lang w:eastAsia="en-US"/>
              </w:rPr>
              <w:fldChar w:fldCharType="end"/>
            </w:r>
          </w:p>
        </w:tc>
        <w:tc>
          <w:tcPr>
            <w:tcW w:w="1820" w:type="dxa"/>
            <w:shd w:val="clear" w:color="auto" w:fill="BFBFBF" w:themeFill="background1" w:themeFillShade="BF"/>
            <w:vAlign w:val="center"/>
          </w:tcPr>
          <w:p w14:paraId="711F9437" w14:textId="77777777" w:rsidR="00435DB5" w:rsidRPr="00F442A0" w:rsidRDefault="00357922"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fldChar w:fldCharType="begin"/>
            </w:r>
            <w:r w:rsidRPr="00F442A0">
              <w:rPr>
                <w:rFonts w:ascii="Arial" w:eastAsia="Calibri" w:hAnsi="Arial" w:cs="Arial"/>
                <w:sz w:val="22"/>
                <w:szCs w:val="22"/>
                <w:lang w:eastAsia="en-US"/>
              </w:rPr>
              <w:instrText xml:space="preserve"> =SUM(ABOVE) </w:instrText>
            </w:r>
            <w:r w:rsidRPr="00F442A0">
              <w:rPr>
                <w:rFonts w:ascii="Arial" w:eastAsia="Calibri" w:hAnsi="Arial" w:cs="Arial"/>
                <w:sz w:val="22"/>
                <w:szCs w:val="22"/>
                <w:lang w:eastAsia="en-US"/>
              </w:rPr>
              <w:fldChar w:fldCharType="separate"/>
            </w:r>
            <w:r w:rsidRPr="00F442A0">
              <w:rPr>
                <w:rFonts w:ascii="Arial" w:eastAsia="Calibri" w:hAnsi="Arial" w:cs="Arial"/>
                <w:noProof/>
                <w:sz w:val="22"/>
                <w:szCs w:val="22"/>
                <w:lang w:eastAsia="en-US"/>
              </w:rPr>
              <w:t>11</w:t>
            </w:r>
            <w:r w:rsidR="00DF241A" w:rsidRPr="00F442A0">
              <w:rPr>
                <w:rFonts w:ascii="Arial" w:eastAsia="Calibri" w:hAnsi="Arial" w:cs="Arial"/>
                <w:noProof/>
                <w:sz w:val="22"/>
                <w:szCs w:val="22"/>
                <w:lang w:eastAsia="en-US"/>
              </w:rPr>
              <w:t>.</w:t>
            </w:r>
            <w:r w:rsidRPr="00F442A0">
              <w:rPr>
                <w:rFonts w:ascii="Arial" w:eastAsia="Calibri" w:hAnsi="Arial" w:cs="Arial"/>
                <w:noProof/>
                <w:sz w:val="22"/>
                <w:szCs w:val="22"/>
                <w:lang w:eastAsia="en-US"/>
              </w:rPr>
              <w:t>783</w:t>
            </w:r>
            <w:r w:rsidRPr="00F442A0">
              <w:rPr>
                <w:rFonts w:ascii="Arial" w:eastAsia="Calibri" w:hAnsi="Arial" w:cs="Arial"/>
                <w:sz w:val="22"/>
                <w:szCs w:val="22"/>
                <w:lang w:eastAsia="en-US"/>
              </w:rPr>
              <w:fldChar w:fldCharType="end"/>
            </w:r>
          </w:p>
        </w:tc>
        <w:tc>
          <w:tcPr>
            <w:tcW w:w="1819" w:type="dxa"/>
            <w:shd w:val="clear" w:color="auto" w:fill="BFBFBF" w:themeFill="background1" w:themeFillShade="BF"/>
            <w:vAlign w:val="center"/>
          </w:tcPr>
          <w:p w14:paraId="6385F4B2" w14:textId="77777777" w:rsidR="00435DB5" w:rsidRPr="00F442A0" w:rsidRDefault="00357922"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fldChar w:fldCharType="begin"/>
            </w:r>
            <w:r w:rsidRPr="00F442A0">
              <w:rPr>
                <w:rFonts w:ascii="Arial" w:eastAsia="Calibri" w:hAnsi="Arial" w:cs="Arial"/>
                <w:sz w:val="22"/>
                <w:szCs w:val="22"/>
                <w:lang w:eastAsia="en-US"/>
              </w:rPr>
              <w:instrText xml:space="preserve"> =SUM(ABOVE) </w:instrText>
            </w:r>
            <w:r w:rsidRPr="00F442A0">
              <w:rPr>
                <w:rFonts w:ascii="Arial" w:eastAsia="Calibri" w:hAnsi="Arial" w:cs="Arial"/>
                <w:sz w:val="22"/>
                <w:szCs w:val="22"/>
                <w:lang w:eastAsia="en-US"/>
              </w:rPr>
              <w:fldChar w:fldCharType="separate"/>
            </w:r>
            <w:r w:rsidRPr="00F442A0">
              <w:rPr>
                <w:rFonts w:ascii="Arial" w:eastAsia="Calibri" w:hAnsi="Arial" w:cs="Arial"/>
                <w:noProof/>
                <w:sz w:val="22"/>
                <w:szCs w:val="22"/>
                <w:lang w:eastAsia="en-US"/>
              </w:rPr>
              <w:t>1</w:t>
            </w:r>
            <w:r w:rsidR="00DF241A" w:rsidRPr="00F442A0">
              <w:rPr>
                <w:rFonts w:ascii="Arial" w:eastAsia="Calibri" w:hAnsi="Arial" w:cs="Arial"/>
                <w:noProof/>
                <w:sz w:val="22"/>
                <w:szCs w:val="22"/>
                <w:lang w:eastAsia="en-US"/>
              </w:rPr>
              <w:t>.</w:t>
            </w:r>
            <w:r w:rsidRPr="00F442A0">
              <w:rPr>
                <w:rFonts w:ascii="Arial" w:eastAsia="Calibri" w:hAnsi="Arial" w:cs="Arial"/>
                <w:noProof/>
                <w:sz w:val="22"/>
                <w:szCs w:val="22"/>
                <w:lang w:eastAsia="en-US"/>
              </w:rPr>
              <w:t>797</w:t>
            </w:r>
            <w:r w:rsidRPr="00F442A0">
              <w:rPr>
                <w:rFonts w:ascii="Arial" w:eastAsia="Calibri" w:hAnsi="Arial" w:cs="Arial"/>
                <w:sz w:val="22"/>
                <w:szCs w:val="22"/>
                <w:lang w:eastAsia="en-US"/>
              </w:rPr>
              <w:fldChar w:fldCharType="end"/>
            </w:r>
          </w:p>
        </w:tc>
        <w:tc>
          <w:tcPr>
            <w:tcW w:w="1820" w:type="dxa"/>
            <w:shd w:val="clear" w:color="auto" w:fill="BFBFBF" w:themeFill="background1" w:themeFillShade="BF"/>
            <w:vAlign w:val="center"/>
          </w:tcPr>
          <w:p w14:paraId="25092E1A" w14:textId="77777777" w:rsidR="00435DB5" w:rsidRPr="00F442A0" w:rsidRDefault="00357922"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fldChar w:fldCharType="begin"/>
            </w:r>
            <w:r w:rsidRPr="00F442A0">
              <w:rPr>
                <w:rFonts w:ascii="Arial" w:eastAsia="Calibri" w:hAnsi="Arial" w:cs="Arial"/>
                <w:sz w:val="22"/>
                <w:szCs w:val="22"/>
                <w:lang w:eastAsia="en-US"/>
              </w:rPr>
              <w:instrText xml:space="preserve"> =SUM(ABOVE) </w:instrText>
            </w:r>
            <w:r w:rsidRPr="00F442A0">
              <w:rPr>
                <w:rFonts w:ascii="Arial" w:eastAsia="Calibri" w:hAnsi="Arial" w:cs="Arial"/>
                <w:sz w:val="22"/>
                <w:szCs w:val="22"/>
                <w:lang w:eastAsia="en-US"/>
              </w:rPr>
              <w:fldChar w:fldCharType="separate"/>
            </w:r>
            <w:r w:rsidRPr="00F442A0">
              <w:rPr>
                <w:rFonts w:ascii="Arial" w:eastAsia="Calibri" w:hAnsi="Arial" w:cs="Arial"/>
                <w:noProof/>
                <w:sz w:val="22"/>
                <w:szCs w:val="22"/>
                <w:lang w:eastAsia="en-US"/>
              </w:rPr>
              <w:t>185</w:t>
            </w:r>
            <w:r w:rsidRPr="00F442A0">
              <w:rPr>
                <w:rFonts w:ascii="Arial" w:eastAsia="Calibri" w:hAnsi="Arial" w:cs="Arial"/>
                <w:sz w:val="22"/>
                <w:szCs w:val="22"/>
                <w:lang w:eastAsia="en-US"/>
              </w:rPr>
              <w:fldChar w:fldCharType="end"/>
            </w:r>
          </w:p>
        </w:tc>
        <w:tc>
          <w:tcPr>
            <w:tcW w:w="1819" w:type="dxa"/>
            <w:shd w:val="clear" w:color="auto" w:fill="BFBFBF" w:themeFill="background1" w:themeFillShade="BF"/>
            <w:vAlign w:val="center"/>
          </w:tcPr>
          <w:p w14:paraId="6C3A6253" w14:textId="77777777" w:rsidR="00435DB5" w:rsidRPr="00F442A0" w:rsidRDefault="00357922"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fldChar w:fldCharType="begin"/>
            </w:r>
            <w:r w:rsidRPr="00F442A0">
              <w:rPr>
                <w:rFonts w:ascii="Arial" w:eastAsia="Calibri" w:hAnsi="Arial" w:cs="Arial"/>
                <w:sz w:val="22"/>
                <w:szCs w:val="22"/>
                <w:lang w:eastAsia="en-US"/>
              </w:rPr>
              <w:instrText xml:space="preserve"> =SUM(ABOVE) </w:instrText>
            </w:r>
            <w:r w:rsidRPr="00F442A0">
              <w:rPr>
                <w:rFonts w:ascii="Arial" w:eastAsia="Calibri" w:hAnsi="Arial" w:cs="Arial"/>
                <w:sz w:val="22"/>
                <w:szCs w:val="22"/>
                <w:lang w:eastAsia="en-US"/>
              </w:rPr>
              <w:fldChar w:fldCharType="separate"/>
            </w:r>
            <w:r w:rsidRPr="00F442A0">
              <w:rPr>
                <w:rFonts w:ascii="Arial" w:eastAsia="Calibri" w:hAnsi="Arial" w:cs="Arial"/>
                <w:noProof/>
                <w:sz w:val="22"/>
                <w:szCs w:val="22"/>
                <w:lang w:eastAsia="en-US"/>
              </w:rPr>
              <w:t>138</w:t>
            </w:r>
            <w:r w:rsidRPr="00F442A0">
              <w:rPr>
                <w:rFonts w:ascii="Arial" w:eastAsia="Calibri" w:hAnsi="Arial" w:cs="Arial"/>
                <w:sz w:val="22"/>
                <w:szCs w:val="22"/>
                <w:lang w:eastAsia="en-US"/>
              </w:rPr>
              <w:fldChar w:fldCharType="end"/>
            </w:r>
          </w:p>
        </w:tc>
        <w:tc>
          <w:tcPr>
            <w:tcW w:w="1820" w:type="dxa"/>
            <w:shd w:val="clear" w:color="auto" w:fill="BFBFBF" w:themeFill="background1" w:themeFillShade="BF"/>
            <w:vAlign w:val="center"/>
          </w:tcPr>
          <w:p w14:paraId="16DB03EA" w14:textId="77777777" w:rsidR="00435DB5" w:rsidRPr="00F442A0" w:rsidRDefault="00357922"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fldChar w:fldCharType="begin"/>
            </w:r>
            <w:r w:rsidRPr="00F442A0">
              <w:rPr>
                <w:rFonts w:ascii="Arial" w:eastAsia="Calibri" w:hAnsi="Arial" w:cs="Arial"/>
                <w:sz w:val="22"/>
                <w:szCs w:val="22"/>
                <w:lang w:eastAsia="en-US"/>
              </w:rPr>
              <w:instrText xml:space="preserve"> =SUM(LEFT) </w:instrText>
            </w:r>
            <w:r w:rsidRPr="00F442A0">
              <w:rPr>
                <w:rFonts w:ascii="Arial" w:eastAsia="Calibri" w:hAnsi="Arial" w:cs="Arial"/>
                <w:sz w:val="22"/>
                <w:szCs w:val="22"/>
                <w:lang w:eastAsia="en-US"/>
              </w:rPr>
              <w:fldChar w:fldCharType="separate"/>
            </w:r>
            <w:r w:rsidRPr="00F442A0">
              <w:rPr>
                <w:rFonts w:ascii="Arial" w:eastAsia="Calibri" w:hAnsi="Arial" w:cs="Arial"/>
                <w:noProof/>
                <w:sz w:val="22"/>
                <w:szCs w:val="22"/>
                <w:lang w:eastAsia="en-US"/>
              </w:rPr>
              <w:t>24</w:t>
            </w:r>
            <w:r w:rsidR="00DF241A" w:rsidRPr="00F442A0">
              <w:rPr>
                <w:rFonts w:ascii="Arial" w:eastAsia="Calibri" w:hAnsi="Arial" w:cs="Arial"/>
                <w:noProof/>
                <w:sz w:val="22"/>
                <w:szCs w:val="22"/>
                <w:lang w:eastAsia="en-US"/>
              </w:rPr>
              <w:t>.</w:t>
            </w:r>
            <w:r w:rsidRPr="00F442A0">
              <w:rPr>
                <w:rFonts w:ascii="Arial" w:eastAsia="Calibri" w:hAnsi="Arial" w:cs="Arial"/>
                <w:noProof/>
                <w:sz w:val="22"/>
                <w:szCs w:val="22"/>
                <w:lang w:eastAsia="en-US"/>
              </w:rPr>
              <w:t>395</w:t>
            </w:r>
            <w:r w:rsidRPr="00F442A0">
              <w:rPr>
                <w:rFonts w:ascii="Arial" w:eastAsia="Calibri" w:hAnsi="Arial" w:cs="Arial"/>
                <w:sz w:val="22"/>
                <w:szCs w:val="22"/>
                <w:lang w:eastAsia="en-US"/>
              </w:rPr>
              <w:fldChar w:fldCharType="end"/>
            </w:r>
          </w:p>
        </w:tc>
      </w:tr>
    </w:tbl>
    <w:p w14:paraId="73B52A98" w14:textId="77777777" w:rsidR="003827C7" w:rsidRPr="00F442A0" w:rsidRDefault="003827C7" w:rsidP="003827C7">
      <w:pPr>
        <w:spacing w:after="160" w:line="259" w:lineRule="auto"/>
        <w:contextualSpacing/>
        <w:rPr>
          <w:rFonts w:ascii="Arial" w:hAnsi="Arial" w:cs="Arial"/>
          <w:b/>
          <w:sz w:val="22"/>
          <w:szCs w:val="22"/>
        </w:rPr>
      </w:pPr>
    </w:p>
    <w:p w14:paraId="082FFFD5" w14:textId="77777777" w:rsidR="002B0212" w:rsidRPr="00F442A0" w:rsidRDefault="002B0212" w:rsidP="003827C7">
      <w:pPr>
        <w:spacing w:after="160" w:line="259" w:lineRule="auto"/>
        <w:contextualSpacing/>
        <w:rPr>
          <w:rFonts w:ascii="Arial" w:hAnsi="Arial" w:cs="Arial"/>
          <w:b/>
          <w:sz w:val="22"/>
          <w:szCs w:val="22"/>
        </w:rPr>
      </w:pPr>
    </w:p>
    <w:p w14:paraId="34765689" w14:textId="77777777" w:rsidR="00435DB5" w:rsidRPr="00F442A0" w:rsidRDefault="00435DB5" w:rsidP="003827C7">
      <w:pPr>
        <w:pStyle w:val="ListParagraph"/>
        <w:spacing w:after="160" w:line="259" w:lineRule="auto"/>
        <w:ind w:left="0"/>
        <w:contextualSpacing/>
        <w:jc w:val="center"/>
        <w:rPr>
          <w:rFonts w:ascii="Arial" w:hAnsi="Arial" w:cs="Arial"/>
          <w:b/>
          <w:sz w:val="22"/>
          <w:szCs w:val="22"/>
        </w:rPr>
      </w:pPr>
      <w:r w:rsidRPr="00F442A0">
        <w:rPr>
          <w:rFonts w:ascii="Arial" w:hAnsi="Arial" w:cs="Arial"/>
          <w:b/>
          <w:sz w:val="22"/>
          <w:szCs w:val="22"/>
        </w:rPr>
        <w:t>Pravne klinike</w:t>
      </w:r>
    </w:p>
    <w:p w14:paraId="3AE29C8A" w14:textId="77777777" w:rsidR="00435DB5" w:rsidRPr="00F442A0" w:rsidRDefault="00435DB5" w:rsidP="00435DB5">
      <w:pPr>
        <w:contextualSpacing/>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2491"/>
        <w:gridCol w:w="1820"/>
        <w:gridCol w:w="1819"/>
        <w:gridCol w:w="1820"/>
        <w:gridCol w:w="1819"/>
        <w:gridCol w:w="1820"/>
      </w:tblGrid>
      <w:tr w:rsidR="00435DB5" w:rsidRPr="00F442A0" w14:paraId="2797F7D3" w14:textId="77777777" w:rsidTr="004A6BF1">
        <w:tc>
          <w:tcPr>
            <w:tcW w:w="2405" w:type="dxa"/>
            <w:shd w:val="clear" w:color="auto" w:fill="BFBFBF" w:themeFill="background1" w:themeFillShade="BF"/>
            <w:vAlign w:val="center"/>
          </w:tcPr>
          <w:p w14:paraId="229C1AA6" w14:textId="77777777" w:rsidR="00435DB5" w:rsidRPr="00F442A0" w:rsidRDefault="004A6BF1"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Pravna</w:t>
            </w:r>
            <w:r w:rsidR="00435DB5" w:rsidRPr="00F442A0">
              <w:rPr>
                <w:rFonts w:ascii="Arial" w:eastAsia="Calibri" w:hAnsi="Arial" w:cs="Arial"/>
                <w:sz w:val="22"/>
                <w:szCs w:val="22"/>
                <w:lang w:eastAsia="en-US"/>
              </w:rPr>
              <w:t xml:space="preserve"> klinik</w:t>
            </w:r>
            <w:r w:rsidRPr="00F442A0">
              <w:rPr>
                <w:rFonts w:ascii="Arial" w:eastAsia="Calibri" w:hAnsi="Arial" w:cs="Arial"/>
                <w:sz w:val="22"/>
                <w:szCs w:val="22"/>
                <w:lang w:eastAsia="en-US"/>
              </w:rPr>
              <w:t>a</w:t>
            </w:r>
          </w:p>
        </w:tc>
        <w:tc>
          <w:tcPr>
            <w:tcW w:w="2491" w:type="dxa"/>
            <w:shd w:val="clear" w:color="auto" w:fill="BFBFBF" w:themeFill="background1" w:themeFillShade="BF"/>
            <w:vAlign w:val="center"/>
          </w:tcPr>
          <w:p w14:paraId="59B714D7" w14:textId="77777777" w:rsidR="00435DB5" w:rsidRPr="00F442A0" w:rsidRDefault="00435DB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Opća pravna informacija</w:t>
            </w:r>
          </w:p>
        </w:tc>
        <w:tc>
          <w:tcPr>
            <w:tcW w:w="1820" w:type="dxa"/>
            <w:shd w:val="clear" w:color="auto" w:fill="BFBFBF" w:themeFill="background1" w:themeFillShade="BF"/>
            <w:vAlign w:val="center"/>
          </w:tcPr>
          <w:p w14:paraId="5FA76155" w14:textId="77777777" w:rsidR="00435DB5" w:rsidRPr="00F442A0" w:rsidRDefault="00435DB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Pravni savjet</w:t>
            </w:r>
          </w:p>
        </w:tc>
        <w:tc>
          <w:tcPr>
            <w:tcW w:w="1819" w:type="dxa"/>
            <w:shd w:val="clear" w:color="auto" w:fill="BFBFBF" w:themeFill="background1" w:themeFillShade="BF"/>
            <w:vAlign w:val="center"/>
          </w:tcPr>
          <w:p w14:paraId="334DE2EE" w14:textId="77777777" w:rsidR="00435DB5" w:rsidRPr="00F442A0" w:rsidRDefault="00435DB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Sastavljanje podnesaka</w:t>
            </w:r>
            <w:r w:rsidRPr="00F442A0">
              <w:rPr>
                <w:rFonts w:ascii="Arial" w:eastAsia="Calibri" w:hAnsi="Arial" w:cs="Arial"/>
                <w:sz w:val="22"/>
                <w:szCs w:val="22"/>
                <w:vertAlign w:val="superscript"/>
                <w:lang w:eastAsia="en-US"/>
              </w:rPr>
              <w:footnoteReference w:customMarkFollows="1" w:id="2"/>
              <w:t>*</w:t>
            </w:r>
          </w:p>
        </w:tc>
        <w:tc>
          <w:tcPr>
            <w:tcW w:w="1820" w:type="dxa"/>
            <w:shd w:val="clear" w:color="auto" w:fill="BFBFBF" w:themeFill="background1" w:themeFillShade="BF"/>
            <w:vAlign w:val="center"/>
          </w:tcPr>
          <w:p w14:paraId="4E079143" w14:textId="77777777" w:rsidR="00435DB5" w:rsidRPr="00F442A0" w:rsidRDefault="00435DB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Zastupanje u postupcima pred javnopravnim tijelima</w:t>
            </w:r>
          </w:p>
        </w:tc>
        <w:tc>
          <w:tcPr>
            <w:tcW w:w="1819" w:type="dxa"/>
            <w:shd w:val="clear" w:color="auto" w:fill="BFBFBF" w:themeFill="background1" w:themeFillShade="BF"/>
            <w:vAlign w:val="center"/>
          </w:tcPr>
          <w:p w14:paraId="135C9826" w14:textId="77777777" w:rsidR="00435DB5" w:rsidRPr="00F442A0" w:rsidRDefault="00435DB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Pravna pomoć u izvansudskom mirnom rješenju spora</w:t>
            </w:r>
          </w:p>
        </w:tc>
        <w:tc>
          <w:tcPr>
            <w:tcW w:w="1820" w:type="dxa"/>
            <w:shd w:val="clear" w:color="auto" w:fill="BFBFBF" w:themeFill="background1" w:themeFillShade="BF"/>
            <w:vAlign w:val="center"/>
          </w:tcPr>
          <w:p w14:paraId="6245B75B" w14:textId="77777777" w:rsidR="00435DB5" w:rsidRPr="00F442A0" w:rsidRDefault="00435DB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Ukupno - svi oblici primarne pravne pomoći</w:t>
            </w:r>
          </w:p>
        </w:tc>
      </w:tr>
      <w:tr w:rsidR="00435DB5" w:rsidRPr="00F442A0" w14:paraId="04F976AF" w14:textId="77777777" w:rsidTr="00AC06FA">
        <w:tc>
          <w:tcPr>
            <w:tcW w:w="2405" w:type="dxa"/>
            <w:shd w:val="clear" w:color="auto" w:fill="auto"/>
            <w:vAlign w:val="center"/>
          </w:tcPr>
          <w:p w14:paraId="0C0B245C" w14:textId="77777777" w:rsidR="00435DB5" w:rsidRPr="00F442A0" w:rsidRDefault="00435DB5" w:rsidP="00435DB5">
            <w:pPr>
              <w:jc w:val="center"/>
              <w:rPr>
                <w:rFonts w:ascii="Arial" w:hAnsi="Arial" w:cs="Arial"/>
                <w:sz w:val="22"/>
                <w:szCs w:val="22"/>
              </w:rPr>
            </w:pPr>
            <w:r w:rsidRPr="00F442A0">
              <w:rPr>
                <w:rFonts w:ascii="Arial" w:hAnsi="Arial" w:cs="Arial"/>
                <w:sz w:val="22"/>
                <w:szCs w:val="22"/>
              </w:rPr>
              <w:t>Pravna klinika Pravnog fakulteta u Osijeku</w:t>
            </w:r>
          </w:p>
        </w:tc>
        <w:tc>
          <w:tcPr>
            <w:tcW w:w="2491" w:type="dxa"/>
            <w:shd w:val="clear" w:color="auto" w:fill="auto"/>
            <w:vAlign w:val="center"/>
          </w:tcPr>
          <w:p w14:paraId="227E9492" w14:textId="77777777" w:rsidR="00435DB5" w:rsidRPr="00F442A0" w:rsidRDefault="000440D2" w:rsidP="00435DB5">
            <w:pPr>
              <w:jc w:val="center"/>
              <w:rPr>
                <w:rFonts w:ascii="Arial" w:hAnsi="Arial" w:cs="Arial"/>
                <w:sz w:val="22"/>
                <w:szCs w:val="22"/>
              </w:rPr>
            </w:pPr>
            <w:r w:rsidRPr="00F442A0">
              <w:rPr>
                <w:rFonts w:ascii="Arial" w:hAnsi="Arial" w:cs="Arial"/>
                <w:sz w:val="22"/>
                <w:szCs w:val="22"/>
              </w:rPr>
              <w:t>24</w:t>
            </w:r>
          </w:p>
        </w:tc>
        <w:tc>
          <w:tcPr>
            <w:tcW w:w="1820" w:type="dxa"/>
            <w:shd w:val="clear" w:color="auto" w:fill="auto"/>
            <w:vAlign w:val="center"/>
          </w:tcPr>
          <w:p w14:paraId="6D1672E3" w14:textId="77777777" w:rsidR="00435DB5" w:rsidRPr="00F442A0" w:rsidRDefault="000440D2" w:rsidP="00435DB5">
            <w:pPr>
              <w:jc w:val="center"/>
              <w:rPr>
                <w:rFonts w:ascii="Arial" w:hAnsi="Arial" w:cs="Arial"/>
                <w:sz w:val="22"/>
                <w:szCs w:val="22"/>
              </w:rPr>
            </w:pPr>
            <w:r w:rsidRPr="00F442A0">
              <w:rPr>
                <w:rFonts w:ascii="Arial" w:hAnsi="Arial" w:cs="Arial"/>
                <w:sz w:val="22"/>
                <w:szCs w:val="22"/>
              </w:rPr>
              <w:t>35</w:t>
            </w:r>
          </w:p>
        </w:tc>
        <w:tc>
          <w:tcPr>
            <w:tcW w:w="1819" w:type="dxa"/>
            <w:shd w:val="clear" w:color="auto" w:fill="auto"/>
            <w:vAlign w:val="center"/>
          </w:tcPr>
          <w:p w14:paraId="1142641B" w14:textId="77777777" w:rsidR="00435DB5" w:rsidRPr="00F442A0" w:rsidRDefault="00435DB5" w:rsidP="00435DB5">
            <w:pPr>
              <w:jc w:val="center"/>
              <w:rPr>
                <w:rFonts w:ascii="Arial" w:hAnsi="Arial" w:cs="Arial"/>
                <w:sz w:val="22"/>
                <w:szCs w:val="22"/>
              </w:rPr>
            </w:pPr>
            <w:r w:rsidRPr="00F442A0">
              <w:rPr>
                <w:rFonts w:ascii="Arial" w:hAnsi="Arial" w:cs="Arial"/>
                <w:sz w:val="22"/>
                <w:szCs w:val="22"/>
              </w:rPr>
              <w:t>0</w:t>
            </w:r>
          </w:p>
        </w:tc>
        <w:tc>
          <w:tcPr>
            <w:tcW w:w="1820" w:type="dxa"/>
            <w:shd w:val="clear" w:color="auto" w:fill="auto"/>
            <w:vAlign w:val="center"/>
          </w:tcPr>
          <w:p w14:paraId="3B071A2E" w14:textId="77777777" w:rsidR="00435DB5" w:rsidRPr="00F442A0" w:rsidRDefault="00435DB5" w:rsidP="00435DB5">
            <w:pPr>
              <w:jc w:val="center"/>
              <w:rPr>
                <w:rFonts w:ascii="Arial" w:hAnsi="Arial" w:cs="Arial"/>
                <w:sz w:val="22"/>
                <w:szCs w:val="22"/>
              </w:rPr>
            </w:pPr>
            <w:r w:rsidRPr="00F442A0">
              <w:rPr>
                <w:rFonts w:ascii="Arial" w:hAnsi="Arial" w:cs="Arial"/>
                <w:sz w:val="22"/>
                <w:szCs w:val="22"/>
              </w:rPr>
              <w:t>0</w:t>
            </w:r>
          </w:p>
        </w:tc>
        <w:tc>
          <w:tcPr>
            <w:tcW w:w="1819" w:type="dxa"/>
            <w:shd w:val="clear" w:color="auto" w:fill="auto"/>
            <w:vAlign w:val="center"/>
          </w:tcPr>
          <w:p w14:paraId="1A841D4C" w14:textId="77777777" w:rsidR="00435DB5" w:rsidRPr="00F442A0" w:rsidRDefault="00435DB5" w:rsidP="00435DB5">
            <w:pPr>
              <w:jc w:val="center"/>
              <w:rPr>
                <w:rFonts w:ascii="Arial" w:hAnsi="Arial" w:cs="Arial"/>
                <w:sz w:val="22"/>
                <w:szCs w:val="22"/>
              </w:rPr>
            </w:pPr>
            <w:r w:rsidRPr="00F442A0">
              <w:rPr>
                <w:rFonts w:ascii="Arial" w:hAnsi="Arial" w:cs="Arial"/>
                <w:sz w:val="22"/>
                <w:szCs w:val="22"/>
              </w:rPr>
              <w:t>0</w:t>
            </w:r>
          </w:p>
        </w:tc>
        <w:tc>
          <w:tcPr>
            <w:tcW w:w="1820" w:type="dxa"/>
            <w:shd w:val="clear" w:color="auto" w:fill="auto"/>
            <w:vAlign w:val="center"/>
          </w:tcPr>
          <w:p w14:paraId="5964A421" w14:textId="77777777" w:rsidR="00435DB5" w:rsidRPr="00F442A0" w:rsidRDefault="000440D2" w:rsidP="00435DB5">
            <w:pPr>
              <w:jc w:val="center"/>
              <w:rPr>
                <w:rFonts w:ascii="Arial" w:hAnsi="Arial" w:cs="Arial"/>
                <w:sz w:val="22"/>
                <w:szCs w:val="22"/>
              </w:rPr>
            </w:pPr>
            <w:r w:rsidRPr="00F442A0">
              <w:rPr>
                <w:rFonts w:ascii="Arial" w:hAnsi="Arial" w:cs="Arial"/>
                <w:sz w:val="22"/>
                <w:szCs w:val="22"/>
              </w:rPr>
              <w:fldChar w:fldCharType="begin"/>
            </w:r>
            <w:r w:rsidRPr="00F442A0">
              <w:rPr>
                <w:rFonts w:ascii="Arial" w:hAnsi="Arial" w:cs="Arial"/>
                <w:sz w:val="22"/>
                <w:szCs w:val="22"/>
              </w:rPr>
              <w:instrText xml:space="preserve"> =SUM(LEFT) </w:instrText>
            </w:r>
            <w:r w:rsidRPr="00F442A0">
              <w:rPr>
                <w:rFonts w:ascii="Arial" w:hAnsi="Arial" w:cs="Arial"/>
                <w:sz w:val="22"/>
                <w:szCs w:val="22"/>
              </w:rPr>
              <w:fldChar w:fldCharType="separate"/>
            </w:r>
            <w:r w:rsidRPr="00F442A0">
              <w:rPr>
                <w:rFonts w:ascii="Arial" w:hAnsi="Arial" w:cs="Arial"/>
                <w:noProof/>
                <w:sz w:val="22"/>
                <w:szCs w:val="22"/>
              </w:rPr>
              <w:t>59</w:t>
            </w:r>
            <w:r w:rsidRPr="00F442A0">
              <w:rPr>
                <w:rFonts w:ascii="Arial" w:hAnsi="Arial" w:cs="Arial"/>
                <w:sz w:val="22"/>
                <w:szCs w:val="22"/>
              </w:rPr>
              <w:fldChar w:fldCharType="end"/>
            </w:r>
          </w:p>
        </w:tc>
      </w:tr>
      <w:tr w:rsidR="00435DB5" w:rsidRPr="00F442A0" w14:paraId="0BE936E8" w14:textId="77777777" w:rsidTr="00AC06FA">
        <w:tc>
          <w:tcPr>
            <w:tcW w:w="2405" w:type="dxa"/>
            <w:shd w:val="clear" w:color="auto" w:fill="auto"/>
            <w:vAlign w:val="center"/>
          </w:tcPr>
          <w:p w14:paraId="714AD23E" w14:textId="77777777" w:rsidR="00435DB5" w:rsidRPr="00F442A0" w:rsidRDefault="00435DB5" w:rsidP="00435DB5">
            <w:pPr>
              <w:jc w:val="center"/>
              <w:rPr>
                <w:rFonts w:ascii="Arial" w:hAnsi="Arial" w:cs="Arial"/>
                <w:sz w:val="22"/>
                <w:szCs w:val="22"/>
              </w:rPr>
            </w:pPr>
            <w:r w:rsidRPr="00F442A0">
              <w:rPr>
                <w:rFonts w:ascii="Arial" w:hAnsi="Arial" w:cs="Arial"/>
                <w:sz w:val="22"/>
                <w:szCs w:val="22"/>
              </w:rPr>
              <w:t xml:space="preserve">Pravna klinika Pravnog fakulteta u </w:t>
            </w:r>
            <w:r w:rsidR="002C6601" w:rsidRPr="00F442A0">
              <w:rPr>
                <w:rFonts w:ascii="Arial" w:hAnsi="Arial" w:cs="Arial"/>
                <w:sz w:val="22"/>
                <w:szCs w:val="22"/>
              </w:rPr>
              <w:t>Rijeci</w:t>
            </w:r>
          </w:p>
        </w:tc>
        <w:tc>
          <w:tcPr>
            <w:tcW w:w="2491" w:type="dxa"/>
            <w:shd w:val="clear" w:color="auto" w:fill="auto"/>
            <w:vAlign w:val="center"/>
          </w:tcPr>
          <w:p w14:paraId="5E7076FA" w14:textId="77777777" w:rsidR="00435DB5" w:rsidRPr="00F442A0" w:rsidRDefault="00BE4158" w:rsidP="00435DB5">
            <w:pPr>
              <w:jc w:val="center"/>
              <w:rPr>
                <w:rFonts w:ascii="Arial" w:hAnsi="Arial" w:cs="Arial"/>
                <w:sz w:val="22"/>
                <w:szCs w:val="22"/>
              </w:rPr>
            </w:pPr>
            <w:r w:rsidRPr="00F442A0">
              <w:rPr>
                <w:rFonts w:ascii="Arial" w:hAnsi="Arial" w:cs="Arial"/>
                <w:sz w:val="22"/>
                <w:szCs w:val="22"/>
              </w:rPr>
              <w:t>125</w:t>
            </w:r>
          </w:p>
        </w:tc>
        <w:tc>
          <w:tcPr>
            <w:tcW w:w="1820" w:type="dxa"/>
            <w:shd w:val="clear" w:color="auto" w:fill="auto"/>
            <w:vAlign w:val="center"/>
          </w:tcPr>
          <w:p w14:paraId="1B9148BD" w14:textId="77777777" w:rsidR="00435DB5" w:rsidRPr="00F442A0" w:rsidRDefault="00BE4158" w:rsidP="00435DB5">
            <w:pPr>
              <w:jc w:val="center"/>
              <w:rPr>
                <w:rFonts w:ascii="Arial" w:hAnsi="Arial" w:cs="Arial"/>
                <w:sz w:val="22"/>
                <w:szCs w:val="22"/>
              </w:rPr>
            </w:pPr>
            <w:r w:rsidRPr="00F442A0">
              <w:rPr>
                <w:rFonts w:ascii="Arial" w:hAnsi="Arial" w:cs="Arial"/>
                <w:sz w:val="22"/>
                <w:szCs w:val="22"/>
              </w:rPr>
              <w:t>13</w:t>
            </w:r>
          </w:p>
        </w:tc>
        <w:tc>
          <w:tcPr>
            <w:tcW w:w="1819" w:type="dxa"/>
            <w:shd w:val="clear" w:color="auto" w:fill="auto"/>
            <w:vAlign w:val="center"/>
          </w:tcPr>
          <w:p w14:paraId="2FA02E10" w14:textId="77777777" w:rsidR="00435DB5" w:rsidRPr="00F442A0" w:rsidRDefault="00BE4158" w:rsidP="00435DB5">
            <w:pPr>
              <w:jc w:val="center"/>
              <w:rPr>
                <w:rFonts w:ascii="Arial" w:hAnsi="Arial" w:cs="Arial"/>
                <w:sz w:val="22"/>
                <w:szCs w:val="22"/>
              </w:rPr>
            </w:pPr>
            <w:r w:rsidRPr="00F442A0">
              <w:rPr>
                <w:rFonts w:ascii="Arial" w:hAnsi="Arial" w:cs="Arial"/>
                <w:sz w:val="22"/>
                <w:szCs w:val="22"/>
              </w:rPr>
              <w:t>0</w:t>
            </w:r>
          </w:p>
        </w:tc>
        <w:tc>
          <w:tcPr>
            <w:tcW w:w="1820" w:type="dxa"/>
            <w:shd w:val="clear" w:color="auto" w:fill="auto"/>
            <w:vAlign w:val="center"/>
          </w:tcPr>
          <w:p w14:paraId="2F13E684" w14:textId="77777777" w:rsidR="00435DB5" w:rsidRPr="00F442A0" w:rsidRDefault="00435DB5" w:rsidP="00435DB5">
            <w:pPr>
              <w:jc w:val="center"/>
              <w:rPr>
                <w:rFonts w:ascii="Arial" w:hAnsi="Arial" w:cs="Arial"/>
                <w:sz w:val="22"/>
                <w:szCs w:val="22"/>
              </w:rPr>
            </w:pPr>
            <w:r w:rsidRPr="00F442A0">
              <w:rPr>
                <w:rFonts w:ascii="Arial" w:hAnsi="Arial" w:cs="Arial"/>
                <w:sz w:val="22"/>
                <w:szCs w:val="22"/>
              </w:rPr>
              <w:t>0</w:t>
            </w:r>
          </w:p>
        </w:tc>
        <w:tc>
          <w:tcPr>
            <w:tcW w:w="1819" w:type="dxa"/>
            <w:shd w:val="clear" w:color="auto" w:fill="auto"/>
            <w:vAlign w:val="center"/>
          </w:tcPr>
          <w:p w14:paraId="297F3377" w14:textId="77777777" w:rsidR="00435DB5" w:rsidRPr="00F442A0" w:rsidRDefault="00435DB5" w:rsidP="00435DB5">
            <w:pPr>
              <w:jc w:val="center"/>
              <w:rPr>
                <w:rFonts w:ascii="Arial" w:hAnsi="Arial" w:cs="Arial"/>
                <w:sz w:val="22"/>
                <w:szCs w:val="22"/>
              </w:rPr>
            </w:pPr>
            <w:r w:rsidRPr="00F442A0">
              <w:rPr>
                <w:rFonts w:ascii="Arial" w:hAnsi="Arial" w:cs="Arial"/>
                <w:sz w:val="22"/>
                <w:szCs w:val="22"/>
              </w:rPr>
              <w:t>0</w:t>
            </w:r>
          </w:p>
        </w:tc>
        <w:tc>
          <w:tcPr>
            <w:tcW w:w="1820" w:type="dxa"/>
            <w:shd w:val="clear" w:color="auto" w:fill="auto"/>
            <w:vAlign w:val="center"/>
          </w:tcPr>
          <w:p w14:paraId="0FE62A16" w14:textId="77777777" w:rsidR="00435DB5" w:rsidRPr="00F442A0" w:rsidRDefault="00BE4158" w:rsidP="00435DB5">
            <w:pPr>
              <w:jc w:val="center"/>
              <w:rPr>
                <w:rFonts w:ascii="Arial" w:hAnsi="Arial" w:cs="Arial"/>
                <w:sz w:val="22"/>
                <w:szCs w:val="22"/>
              </w:rPr>
            </w:pPr>
            <w:r w:rsidRPr="00F442A0">
              <w:rPr>
                <w:rFonts w:ascii="Arial" w:hAnsi="Arial" w:cs="Arial"/>
                <w:sz w:val="22"/>
                <w:szCs w:val="22"/>
              </w:rPr>
              <w:fldChar w:fldCharType="begin"/>
            </w:r>
            <w:r w:rsidRPr="00F442A0">
              <w:rPr>
                <w:rFonts w:ascii="Arial" w:hAnsi="Arial" w:cs="Arial"/>
                <w:sz w:val="22"/>
                <w:szCs w:val="22"/>
              </w:rPr>
              <w:instrText xml:space="preserve"> =SUM(LEFT) </w:instrText>
            </w:r>
            <w:r w:rsidRPr="00F442A0">
              <w:rPr>
                <w:rFonts w:ascii="Arial" w:hAnsi="Arial" w:cs="Arial"/>
                <w:sz w:val="22"/>
                <w:szCs w:val="22"/>
              </w:rPr>
              <w:fldChar w:fldCharType="separate"/>
            </w:r>
            <w:r w:rsidRPr="00F442A0">
              <w:rPr>
                <w:rFonts w:ascii="Arial" w:hAnsi="Arial" w:cs="Arial"/>
                <w:noProof/>
                <w:sz w:val="22"/>
                <w:szCs w:val="22"/>
              </w:rPr>
              <w:t>138</w:t>
            </w:r>
            <w:r w:rsidRPr="00F442A0">
              <w:rPr>
                <w:rFonts w:ascii="Arial" w:hAnsi="Arial" w:cs="Arial"/>
                <w:sz w:val="22"/>
                <w:szCs w:val="22"/>
              </w:rPr>
              <w:fldChar w:fldCharType="end"/>
            </w:r>
          </w:p>
        </w:tc>
      </w:tr>
      <w:tr w:rsidR="00435DB5" w:rsidRPr="00F442A0" w14:paraId="1A879F67" w14:textId="77777777" w:rsidTr="00AC06FA">
        <w:tc>
          <w:tcPr>
            <w:tcW w:w="2405" w:type="dxa"/>
            <w:shd w:val="clear" w:color="auto" w:fill="auto"/>
            <w:vAlign w:val="center"/>
          </w:tcPr>
          <w:p w14:paraId="0CEC1C81" w14:textId="77777777" w:rsidR="00435DB5" w:rsidRPr="00F442A0" w:rsidRDefault="00435DB5" w:rsidP="00435DB5">
            <w:pPr>
              <w:jc w:val="center"/>
              <w:rPr>
                <w:rFonts w:ascii="Arial" w:hAnsi="Arial" w:cs="Arial"/>
                <w:sz w:val="22"/>
                <w:szCs w:val="22"/>
              </w:rPr>
            </w:pPr>
            <w:r w:rsidRPr="00F442A0">
              <w:rPr>
                <w:rFonts w:ascii="Arial" w:hAnsi="Arial" w:cs="Arial"/>
                <w:sz w:val="22"/>
                <w:szCs w:val="22"/>
              </w:rPr>
              <w:t>Pravna klinika Pravnog fakulteta u Zagrebu</w:t>
            </w:r>
          </w:p>
        </w:tc>
        <w:tc>
          <w:tcPr>
            <w:tcW w:w="2491" w:type="dxa"/>
            <w:shd w:val="clear" w:color="auto" w:fill="auto"/>
            <w:vAlign w:val="center"/>
          </w:tcPr>
          <w:p w14:paraId="590E3982" w14:textId="77777777" w:rsidR="00435DB5" w:rsidRPr="00F442A0" w:rsidRDefault="004C1316" w:rsidP="00435DB5">
            <w:pPr>
              <w:jc w:val="center"/>
              <w:rPr>
                <w:rFonts w:ascii="Arial" w:hAnsi="Arial" w:cs="Arial"/>
                <w:sz w:val="22"/>
                <w:szCs w:val="22"/>
              </w:rPr>
            </w:pPr>
            <w:r w:rsidRPr="00F442A0">
              <w:rPr>
                <w:rFonts w:ascii="Arial" w:hAnsi="Arial" w:cs="Arial"/>
                <w:sz w:val="22"/>
                <w:szCs w:val="22"/>
              </w:rPr>
              <w:t>409</w:t>
            </w:r>
          </w:p>
        </w:tc>
        <w:tc>
          <w:tcPr>
            <w:tcW w:w="1820" w:type="dxa"/>
            <w:shd w:val="clear" w:color="auto" w:fill="auto"/>
            <w:vAlign w:val="center"/>
          </w:tcPr>
          <w:p w14:paraId="11C1165B" w14:textId="77777777" w:rsidR="00435DB5" w:rsidRPr="00F442A0" w:rsidRDefault="004C1316" w:rsidP="00435DB5">
            <w:pPr>
              <w:jc w:val="center"/>
              <w:rPr>
                <w:rFonts w:ascii="Arial" w:hAnsi="Arial" w:cs="Arial"/>
                <w:sz w:val="22"/>
                <w:szCs w:val="22"/>
              </w:rPr>
            </w:pPr>
            <w:r w:rsidRPr="00F442A0">
              <w:rPr>
                <w:rFonts w:ascii="Arial" w:hAnsi="Arial" w:cs="Arial"/>
                <w:sz w:val="22"/>
                <w:szCs w:val="22"/>
              </w:rPr>
              <w:t>896</w:t>
            </w:r>
          </w:p>
        </w:tc>
        <w:tc>
          <w:tcPr>
            <w:tcW w:w="1819" w:type="dxa"/>
            <w:shd w:val="clear" w:color="auto" w:fill="auto"/>
            <w:vAlign w:val="center"/>
          </w:tcPr>
          <w:p w14:paraId="37836AA4" w14:textId="77777777" w:rsidR="00435DB5" w:rsidRPr="00F442A0" w:rsidRDefault="00435DB5" w:rsidP="00435DB5">
            <w:pPr>
              <w:jc w:val="center"/>
              <w:rPr>
                <w:rFonts w:ascii="Arial" w:hAnsi="Arial" w:cs="Arial"/>
                <w:sz w:val="22"/>
                <w:szCs w:val="22"/>
              </w:rPr>
            </w:pPr>
            <w:r w:rsidRPr="00F442A0">
              <w:rPr>
                <w:rFonts w:ascii="Arial" w:hAnsi="Arial" w:cs="Arial"/>
                <w:sz w:val="22"/>
                <w:szCs w:val="22"/>
              </w:rPr>
              <w:t>0</w:t>
            </w:r>
          </w:p>
        </w:tc>
        <w:tc>
          <w:tcPr>
            <w:tcW w:w="1820" w:type="dxa"/>
            <w:shd w:val="clear" w:color="auto" w:fill="auto"/>
            <w:vAlign w:val="center"/>
          </w:tcPr>
          <w:p w14:paraId="479ED74A" w14:textId="77777777" w:rsidR="00435DB5" w:rsidRPr="00F442A0" w:rsidRDefault="00435DB5" w:rsidP="00435DB5">
            <w:pPr>
              <w:jc w:val="center"/>
              <w:rPr>
                <w:rFonts w:ascii="Arial" w:hAnsi="Arial" w:cs="Arial"/>
                <w:sz w:val="22"/>
                <w:szCs w:val="22"/>
              </w:rPr>
            </w:pPr>
            <w:r w:rsidRPr="00F442A0">
              <w:rPr>
                <w:rFonts w:ascii="Arial" w:hAnsi="Arial" w:cs="Arial"/>
                <w:sz w:val="22"/>
                <w:szCs w:val="22"/>
              </w:rPr>
              <w:t>0</w:t>
            </w:r>
          </w:p>
        </w:tc>
        <w:tc>
          <w:tcPr>
            <w:tcW w:w="1819" w:type="dxa"/>
            <w:shd w:val="clear" w:color="auto" w:fill="auto"/>
            <w:vAlign w:val="center"/>
          </w:tcPr>
          <w:p w14:paraId="33B61730" w14:textId="77777777" w:rsidR="00435DB5" w:rsidRPr="00F442A0" w:rsidRDefault="00435DB5" w:rsidP="00435DB5">
            <w:pPr>
              <w:jc w:val="center"/>
              <w:rPr>
                <w:rFonts w:ascii="Arial" w:hAnsi="Arial" w:cs="Arial"/>
                <w:sz w:val="22"/>
                <w:szCs w:val="22"/>
              </w:rPr>
            </w:pPr>
            <w:r w:rsidRPr="00F442A0">
              <w:rPr>
                <w:rFonts w:ascii="Arial" w:hAnsi="Arial" w:cs="Arial"/>
                <w:sz w:val="22"/>
                <w:szCs w:val="22"/>
              </w:rPr>
              <w:t>0</w:t>
            </w:r>
          </w:p>
        </w:tc>
        <w:tc>
          <w:tcPr>
            <w:tcW w:w="1820" w:type="dxa"/>
            <w:shd w:val="clear" w:color="auto" w:fill="auto"/>
            <w:vAlign w:val="center"/>
          </w:tcPr>
          <w:p w14:paraId="6BA45617" w14:textId="77777777" w:rsidR="00435DB5" w:rsidRPr="00F442A0" w:rsidRDefault="004C1316" w:rsidP="00435DB5">
            <w:pPr>
              <w:jc w:val="center"/>
              <w:rPr>
                <w:rFonts w:ascii="Arial" w:hAnsi="Arial" w:cs="Arial"/>
                <w:sz w:val="22"/>
                <w:szCs w:val="22"/>
              </w:rPr>
            </w:pPr>
            <w:r w:rsidRPr="00F442A0">
              <w:rPr>
                <w:rFonts w:ascii="Arial" w:hAnsi="Arial" w:cs="Arial"/>
                <w:sz w:val="22"/>
                <w:szCs w:val="22"/>
              </w:rPr>
              <w:fldChar w:fldCharType="begin"/>
            </w:r>
            <w:r w:rsidRPr="00F442A0">
              <w:rPr>
                <w:rFonts w:ascii="Arial" w:hAnsi="Arial" w:cs="Arial"/>
                <w:sz w:val="22"/>
                <w:szCs w:val="22"/>
              </w:rPr>
              <w:instrText xml:space="preserve"> =SUM(LEFT) </w:instrText>
            </w:r>
            <w:r w:rsidRPr="00F442A0">
              <w:rPr>
                <w:rFonts w:ascii="Arial" w:hAnsi="Arial" w:cs="Arial"/>
                <w:sz w:val="22"/>
                <w:szCs w:val="22"/>
              </w:rPr>
              <w:fldChar w:fldCharType="separate"/>
            </w:r>
            <w:r w:rsidRPr="00F442A0">
              <w:rPr>
                <w:rFonts w:ascii="Arial" w:hAnsi="Arial" w:cs="Arial"/>
                <w:noProof/>
                <w:sz w:val="22"/>
                <w:szCs w:val="22"/>
              </w:rPr>
              <w:t>1305</w:t>
            </w:r>
            <w:r w:rsidRPr="00F442A0">
              <w:rPr>
                <w:rFonts w:ascii="Arial" w:hAnsi="Arial" w:cs="Arial"/>
                <w:sz w:val="22"/>
                <w:szCs w:val="22"/>
              </w:rPr>
              <w:fldChar w:fldCharType="end"/>
            </w:r>
          </w:p>
        </w:tc>
      </w:tr>
      <w:tr w:rsidR="00435DB5" w:rsidRPr="00F442A0" w14:paraId="18164081" w14:textId="77777777" w:rsidTr="002414E4">
        <w:trPr>
          <w:trHeight w:val="411"/>
        </w:trPr>
        <w:tc>
          <w:tcPr>
            <w:tcW w:w="2405" w:type="dxa"/>
            <w:shd w:val="clear" w:color="auto" w:fill="BFBFBF" w:themeFill="background1" w:themeFillShade="BF"/>
            <w:vAlign w:val="center"/>
          </w:tcPr>
          <w:p w14:paraId="5FFAED63" w14:textId="77777777" w:rsidR="00435DB5" w:rsidRPr="00F442A0" w:rsidRDefault="00435DB5" w:rsidP="00435DB5">
            <w:pPr>
              <w:jc w:val="center"/>
              <w:rPr>
                <w:rFonts w:ascii="Arial" w:hAnsi="Arial" w:cs="Arial"/>
                <w:sz w:val="22"/>
                <w:szCs w:val="22"/>
              </w:rPr>
            </w:pPr>
            <w:r w:rsidRPr="00F442A0">
              <w:rPr>
                <w:rFonts w:ascii="Arial" w:hAnsi="Arial" w:cs="Arial"/>
                <w:sz w:val="22"/>
                <w:szCs w:val="22"/>
              </w:rPr>
              <w:t>Ukupno</w:t>
            </w:r>
          </w:p>
        </w:tc>
        <w:tc>
          <w:tcPr>
            <w:tcW w:w="2491" w:type="dxa"/>
            <w:shd w:val="clear" w:color="auto" w:fill="BFBFBF" w:themeFill="background1" w:themeFillShade="BF"/>
            <w:vAlign w:val="center"/>
          </w:tcPr>
          <w:p w14:paraId="3871C6EE" w14:textId="77777777" w:rsidR="00435DB5" w:rsidRPr="00F442A0" w:rsidRDefault="00541B3D" w:rsidP="00435DB5">
            <w:pPr>
              <w:jc w:val="center"/>
              <w:rPr>
                <w:rFonts w:ascii="Arial" w:hAnsi="Arial" w:cs="Arial"/>
                <w:sz w:val="22"/>
                <w:szCs w:val="22"/>
              </w:rPr>
            </w:pPr>
            <w:r w:rsidRPr="00F442A0">
              <w:rPr>
                <w:rFonts w:ascii="Arial" w:hAnsi="Arial" w:cs="Arial"/>
                <w:sz w:val="22"/>
                <w:szCs w:val="22"/>
              </w:rPr>
              <w:fldChar w:fldCharType="begin"/>
            </w:r>
            <w:r w:rsidRPr="00F442A0">
              <w:rPr>
                <w:rFonts w:ascii="Arial" w:hAnsi="Arial" w:cs="Arial"/>
                <w:sz w:val="22"/>
                <w:szCs w:val="22"/>
              </w:rPr>
              <w:instrText xml:space="preserve"> =SUM(ABOVE) </w:instrText>
            </w:r>
            <w:r w:rsidRPr="00F442A0">
              <w:rPr>
                <w:rFonts w:ascii="Arial" w:hAnsi="Arial" w:cs="Arial"/>
                <w:sz w:val="22"/>
                <w:szCs w:val="22"/>
              </w:rPr>
              <w:fldChar w:fldCharType="separate"/>
            </w:r>
            <w:r w:rsidRPr="00F442A0">
              <w:rPr>
                <w:rFonts w:ascii="Arial" w:hAnsi="Arial" w:cs="Arial"/>
                <w:noProof/>
                <w:sz w:val="22"/>
                <w:szCs w:val="22"/>
              </w:rPr>
              <w:t>558</w:t>
            </w:r>
            <w:r w:rsidRPr="00F442A0">
              <w:rPr>
                <w:rFonts w:ascii="Arial" w:hAnsi="Arial" w:cs="Arial"/>
                <w:sz w:val="22"/>
                <w:szCs w:val="22"/>
              </w:rPr>
              <w:fldChar w:fldCharType="end"/>
            </w:r>
          </w:p>
        </w:tc>
        <w:tc>
          <w:tcPr>
            <w:tcW w:w="1820" w:type="dxa"/>
            <w:shd w:val="clear" w:color="auto" w:fill="BFBFBF" w:themeFill="background1" w:themeFillShade="BF"/>
            <w:vAlign w:val="center"/>
          </w:tcPr>
          <w:p w14:paraId="7FE97BBD" w14:textId="77777777" w:rsidR="00435DB5" w:rsidRPr="00F442A0" w:rsidRDefault="00541B3D" w:rsidP="00435DB5">
            <w:pPr>
              <w:jc w:val="center"/>
              <w:rPr>
                <w:rFonts w:ascii="Arial" w:hAnsi="Arial" w:cs="Arial"/>
                <w:sz w:val="22"/>
                <w:szCs w:val="22"/>
              </w:rPr>
            </w:pPr>
            <w:r w:rsidRPr="00F442A0">
              <w:rPr>
                <w:rFonts w:ascii="Arial" w:hAnsi="Arial" w:cs="Arial"/>
                <w:sz w:val="22"/>
                <w:szCs w:val="22"/>
              </w:rPr>
              <w:fldChar w:fldCharType="begin"/>
            </w:r>
            <w:r w:rsidRPr="00F442A0">
              <w:rPr>
                <w:rFonts w:ascii="Arial" w:hAnsi="Arial" w:cs="Arial"/>
                <w:sz w:val="22"/>
                <w:szCs w:val="22"/>
              </w:rPr>
              <w:instrText xml:space="preserve"> =SUM(ABOVE) </w:instrText>
            </w:r>
            <w:r w:rsidRPr="00F442A0">
              <w:rPr>
                <w:rFonts w:ascii="Arial" w:hAnsi="Arial" w:cs="Arial"/>
                <w:sz w:val="22"/>
                <w:szCs w:val="22"/>
              </w:rPr>
              <w:fldChar w:fldCharType="separate"/>
            </w:r>
            <w:r w:rsidRPr="00F442A0">
              <w:rPr>
                <w:rFonts w:ascii="Arial" w:hAnsi="Arial" w:cs="Arial"/>
                <w:noProof/>
                <w:sz w:val="22"/>
                <w:szCs w:val="22"/>
              </w:rPr>
              <w:t>944</w:t>
            </w:r>
            <w:r w:rsidRPr="00F442A0">
              <w:rPr>
                <w:rFonts w:ascii="Arial" w:hAnsi="Arial" w:cs="Arial"/>
                <w:sz w:val="22"/>
                <w:szCs w:val="22"/>
              </w:rPr>
              <w:fldChar w:fldCharType="end"/>
            </w:r>
          </w:p>
        </w:tc>
        <w:tc>
          <w:tcPr>
            <w:tcW w:w="1819" w:type="dxa"/>
            <w:shd w:val="clear" w:color="auto" w:fill="BFBFBF" w:themeFill="background1" w:themeFillShade="BF"/>
            <w:vAlign w:val="center"/>
          </w:tcPr>
          <w:p w14:paraId="3B3CF55A" w14:textId="77777777" w:rsidR="00435DB5" w:rsidRPr="00F442A0" w:rsidRDefault="00541B3D" w:rsidP="00435DB5">
            <w:pPr>
              <w:jc w:val="center"/>
              <w:rPr>
                <w:rFonts w:ascii="Arial" w:hAnsi="Arial" w:cs="Arial"/>
                <w:sz w:val="22"/>
                <w:szCs w:val="22"/>
              </w:rPr>
            </w:pPr>
            <w:r w:rsidRPr="00F442A0">
              <w:rPr>
                <w:rFonts w:ascii="Arial" w:hAnsi="Arial" w:cs="Arial"/>
                <w:sz w:val="22"/>
                <w:szCs w:val="22"/>
              </w:rPr>
              <w:fldChar w:fldCharType="begin"/>
            </w:r>
            <w:r w:rsidRPr="00F442A0">
              <w:rPr>
                <w:rFonts w:ascii="Arial" w:hAnsi="Arial" w:cs="Arial"/>
                <w:sz w:val="22"/>
                <w:szCs w:val="22"/>
              </w:rPr>
              <w:instrText xml:space="preserve"> =SUM(ABOVE) </w:instrText>
            </w:r>
            <w:r w:rsidRPr="00F442A0">
              <w:rPr>
                <w:rFonts w:ascii="Arial" w:hAnsi="Arial" w:cs="Arial"/>
                <w:sz w:val="22"/>
                <w:szCs w:val="22"/>
              </w:rPr>
              <w:fldChar w:fldCharType="separate"/>
            </w:r>
            <w:r w:rsidRPr="00F442A0">
              <w:rPr>
                <w:rFonts w:ascii="Arial" w:hAnsi="Arial" w:cs="Arial"/>
                <w:noProof/>
                <w:sz w:val="22"/>
                <w:szCs w:val="22"/>
              </w:rPr>
              <w:t>0</w:t>
            </w:r>
            <w:r w:rsidRPr="00F442A0">
              <w:rPr>
                <w:rFonts w:ascii="Arial" w:hAnsi="Arial" w:cs="Arial"/>
                <w:sz w:val="22"/>
                <w:szCs w:val="22"/>
              </w:rPr>
              <w:fldChar w:fldCharType="end"/>
            </w:r>
          </w:p>
        </w:tc>
        <w:tc>
          <w:tcPr>
            <w:tcW w:w="1820" w:type="dxa"/>
            <w:shd w:val="clear" w:color="auto" w:fill="BFBFBF" w:themeFill="background1" w:themeFillShade="BF"/>
            <w:vAlign w:val="center"/>
          </w:tcPr>
          <w:p w14:paraId="2C9D428E" w14:textId="77777777" w:rsidR="00435DB5" w:rsidRPr="00F442A0" w:rsidRDefault="00435DB5" w:rsidP="00435DB5">
            <w:pPr>
              <w:jc w:val="center"/>
              <w:rPr>
                <w:rFonts w:ascii="Arial" w:hAnsi="Arial" w:cs="Arial"/>
                <w:sz w:val="22"/>
                <w:szCs w:val="22"/>
              </w:rPr>
            </w:pPr>
            <w:r w:rsidRPr="00F442A0">
              <w:rPr>
                <w:rFonts w:ascii="Arial" w:hAnsi="Arial" w:cs="Arial"/>
                <w:sz w:val="22"/>
                <w:szCs w:val="22"/>
              </w:rPr>
              <w:t>0</w:t>
            </w:r>
          </w:p>
        </w:tc>
        <w:tc>
          <w:tcPr>
            <w:tcW w:w="1819" w:type="dxa"/>
            <w:shd w:val="clear" w:color="auto" w:fill="BFBFBF" w:themeFill="background1" w:themeFillShade="BF"/>
            <w:vAlign w:val="center"/>
          </w:tcPr>
          <w:p w14:paraId="280F18A8" w14:textId="77777777" w:rsidR="00435DB5" w:rsidRPr="00F442A0" w:rsidRDefault="00435DB5" w:rsidP="00435DB5">
            <w:pPr>
              <w:jc w:val="center"/>
              <w:rPr>
                <w:rFonts w:ascii="Arial" w:hAnsi="Arial" w:cs="Arial"/>
                <w:sz w:val="22"/>
                <w:szCs w:val="22"/>
              </w:rPr>
            </w:pPr>
            <w:r w:rsidRPr="00F442A0">
              <w:rPr>
                <w:rFonts w:ascii="Arial" w:hAnsi="Arial" w:cs="Arial"/>
                <w:sz w:val="22"/>
                <w:szCs w:val="22"/>
              </w:rPr>
              <w:t>0</w:t>
            </w:r>
          </w:p>
        </w:tc>
        <w:tc>
          <w:tcPr>
            <w:tcW w:w="1820" w:type="dxa"/>
            <w:shd w:val="clear" w:color="auto" w:fill="BFBFBF" w:themeFill="background1" w:themeFillShade="BF"/>
            <w:vAlign w:val="center"/>
          </w:tcPr>
          <w:p w14:paraId="66319B0D" w14:textId="77777777" w:rsidR="00435DB5" w:rsidRPr="00F442A0" w:rsidRDefault="00541B3D" w:rsidP="00435DB5">
            <w:pPr>
              <w:jc w:val="center"/>
              <w:rPr>
                <w:rFonts w:ascii="Arial" w:hAnsi="Arial" w:cs="Arial"/>
                <w:sz w:val="22"/>
                <w:szCs w:val="22"/>
              </w:rPr>
            </w:pPr>
            <w:r w:rsidRPr="00F442A0">
              <w:rPr>
                <w:rFonts w:ascii="Arial" w:hAnsi="Arial" w:cs="Arial"/>
                <w:sz w:val="22"/>
                <w:szCs w:val="22"/>
              </w:rPr>
              <w:fldChar w:fldCharType="begin"/>
            </w:r>
            <w:r w:rsidRPr="00F442A0">
              <w:rPr>
                <w:rFonts w:ascii="Arial" w:hAnsi="Arial" w:cs="Arial"/>
                <w:sz w:val="22"/>
                <w:szCs w:val="22"/>
              </w:rPr>
              <w:instrText xml:space="preserve"> =SUM(LEFT) </w:instrText>
            </w:r>
            <w:r w:rsidRPr="00F442A0">
              <w:rPr>
                <w:rFonts w:ascii="Arial" w:hAnsi="Arial" w:cs="Arial"/>
                <w:sz w:val="22"/>
                <w:szCs w:val="22"/>
              </w:rPr>
              <w:fldChar w:fldCharType="separate"/>
            </w:r>
            <w:r w:rsidRPr="00F442A0">
              <w:rPr>
                <w:rFonts w:ascii="Arial" w:hAnsi="Arial" w:cs="Arial"/>
                <w:noProof/>
                <w:sz w:val="22"/>
                <w:szCs w:val="22"/>
              </w:rPr>
              <w:t>1502</w:t>
            </w:r>
            <w:r w:rsidRPr="00F442A0">
              <w:rPr>
                <w:rFonts w:ascii="Arial" w:hAnsi="Arial" w:cs="Arial"/>
                <w:sz w:val="22"/>
                <w:szCs w:val="22"/>
              </w:rPr>
              <w:fldChar w:fldCharType="end"/>
            </w:r>
          </w:p>
        </w:tc>
      </w:tr>
    </w:tbl>
    <w:p w14:paraId="28B5553A" w14:textId="77777777" w:rsidR="00C17616" w:rsidRPr="00F442A0" w:rsidRDefault="00C17616" w:rsidP="005273AA">
      <w:pPr>
        <w:spacing w:after="160" w:line="259" w:lineRule="auto"/>
        <w:contextualSpacing/>
        <w:rPr>
          <w:rFonts w:ascii="Arial" w:hAnsi="Arial" w:cs="Arial"/>
          <w:b/>
          <w:sz w:val="22"/>
          <w:szCs w:val="22"/>
        </w:rPr>
      </w:pPr>
    </w:p>
    <w:p w14:paraId="4F936D08" w14:textId="77777777" w:rsidR="00435DB5" w:rsidRPr="00F442A0" w:rsidRDefault="00435DB5" w:rsidP="003827C7">
      <w:pPr>
        <w:spacing w:after="160" w:line="259" w:lineRule="auto"/>
        <w:contextualSpacing/>
        <w:jc w:val="center"/>
        <w:rPr>
          <w:rFonts w:ascii="Arial" w:hAnsi="Arial" w:cs="Arial"/>
          <w:b/>
          <w:sz w:val="22"/>
          <w:szCs w:val="22"/>
        </w:rPr>
      </w:pPr>
      <w:r w:rsidRPr="00F442A0">
        <w:rPr>
          <w:rFonts w:ascii="Arial" w:hAnsi="Arial" w:cs="Arial"/>
          <w:b/>
          <w:sz w:val="22"/>
          <w:szCs w:val="22"/>
        </w:rPr>
        <w:t>Upravna tijela županija i Gradski ured za opću upravu</w:t>
      </w:r>
      <w:r w:rsidR="00ED7C00" w:rsidRPr="00F442A0">
        <w:rPr>
          <w:rFonts w:ascii="Arial" w:hAnsi="Arial" w:cs="Arial"/>
          <w:b/>
          <w:sz w:val="22"/>
          <w:szCs w:val="22"/>
        </w:rPr>
        <w:t xml:space="preserve"> i imovinsko-pravne poslove</w:t>
      </w:r>
      <w:r w:rsidRPr="00F442A0">
        <w:rPr>
          <w:rFonts w:ascii="Arial" w:hAnsi="Arial" w:cs="Arial"/>
          <w:b/>
          <w:sz w:val="22"/>
          <w:szCs w:val="22"/>
        </w:rPr>
        <w:t xml:space="preserve"> Grada Zagreba</w:t>
      </w:r>
    </w:p>
    <w:p w14:paraId="65CAB960" w14:textId="77777777" w:rsidR="00435DB5" w:rsidRPr="00F442A0" w:rsidRDefault="00435DB5" w:rsidP="00435DB5">
      <w:pPr>
        <w:contextualSpacing/>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2334"/>
        <w:gridCol w:w="2331"/>
        <w:gridCol w:w="2334"/>
        <w:gridCol w:w="2331"/>
        <w:gridCol w:w="2331"/>
      </w:tblGrid>
      <w:tr w:rsidR="00435DB5" w:rsidRPr="00F442A0" w14:paraId="0540B0EE" w14:textId="77777777" w:rsidTr="004A6BF1">
        <w:tc>
          <w:tcPr>
            <w:tcW w:w="833" w:type="pct"/>
            <w:shd w:val="clear" w:color="auto" w:fill="BFBFBF" w:themeFill="background1" w:themeFillShade="BF"/>
            <w:vAlign w:val="center"/>
          </w:tcPr>
          <w:p w14:paraId="2D36802D" w14:textId="77777777" w:rsidR="00435DB5" w:rsidRPr="00F442A0" w:rsidRDefault="00435DB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Opća pravna informacija</w:t>
            </w:r>
          </w:p>
        </w:tc>
        <w:tc>
          <w:tcPr>
            <w:tcW w:w="834" w:type="pct"/>
            <w:shd w:val="clear" w:color="auto" w:fill="BFBFBF" w:themeFill="background1" w:themeFillShade="BF"/>
            <w:vAlign w:val="center"/>
          </w:tcPr>
          <w:p w14:paraId="1EE01232" w14:textId="77777777" w:rsidR="00435DB5" w:rsidRPr="00F442A0" w:rsidRDefault="00435DB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Pravni savjet</w:t>
            </w:r>
          </w:p>
        </w:tc>
        <w:tc>
          <w:tcPr>
            <w:tcW w:w="833" w:type="pct"/>
            <w:shd w:val="clear" w:color="auto" w:fill="BFBFBF" w:themeFill="background1" w:themeFillShade="BF"/>
            <w:vAlign w:val="center"/>
          </w:tcPr>
          <w:p w14:paraId="1526C575" w14:textId="77777777" w:rsidR="00435DB5" w:rsidRPr="00F442A0" w:rsidRDefault="00435DB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Sastavljanje podnesaka</w:t>
            </w:r>
            <w:r w:rsidRPr="00F442A0">
              <w:rPr>
                <w:rFonts w:ascii="Arial" w:eastAsia="Calibri" w:hAnsi="Arial" w:cs="Arial"/>
                <w:sz w:val="22"/>
                <w:szCs w:val="22"/>
                <w:vertAlign w:val="superscript"/>
                <w:lang w:eastAsia="en-US"/>
              </w:rPr>
              <w:footnoteReference w:customMarkFollows="1" w:id="3"/>
              <w:t>*</w:t>
            </w:r>
          </w:p>
        </w:tc>
        <w:tc>
          <w:tcPr>
            <w:tcW w:w="834" w:type="pct"/>
            <w:shd w:val="clear" w:color="auto" w:fill="BFBFBF" w:themeFill="background1" w:themeFillShade="BF"/>
            <w:vAlign w:val="center"/>
          </w:tcPr>
          <w:p w14:paraId="0B71E350" w14:textId="77777777" w:rsidR="00435DB5" w:rsidRPr="00F442A0" w:rsidRDefault="00435DB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Zastupanje u postupcima pred javnopravnim tijelima</w:t>
            </w:r>
          </w:p>
        </w:tc>
        <w:tc>
          <w:tcPr>
            <w:tcW w:w="833" w:type="pct"/>
            <w:shd w:val="clear" w:color="auto" w:fill="BFBFBF" w:themeFill="background1" w:themeFillShade="BF"/>
            <w:vAlign w:val="center"/>
          </w:tcPr>
          <w:p w14:paraId="2B2A2451" w14:textId="77777777" w:rsidR="00435DB5" w:rsidRPr="00F442A0" w:rsidRDefault="00435DB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Pravna pomoć u izvansudskom mirnom rješenju spora</w:t>
            </w:r>
          </w:p>
        </w:tc>
        <w:tc>
          <w:tcPr>
            <w:tcW w:w="834" w:type="pct"/>
            <w:shd w:val="clear" w:color="auto" w:fill="BFBFBF" w:themeFill="background1" w:themeFillShade="BF"/>
            <w:vAlign w:val="center"/>
          </w:tcPr>
          <w:p w14:paraId="0AC0105F" w14:textId="77777777" w:rsidR="00435DB5" w:rsidRPr="00F442A0" w:rsidRDefault="00435DB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Ukupno - svi oblici primarne pravne pomoći</w:t>
            </w:r>
          </w:p>
        </w:tc>
      </w:tr>
      <w:tr w:rsidR="00435DB5" w:rsidRPr="00F442A0" w14:paraId="57B31A7C" w14:textId="77777777" w:rsidTr="00C41CE2">
        <w:trPr>
          <w:trHeight w:val="489"/>
        </w:trPr>
        <w:tc>
          <w:tcPr>
            <w:tcW w:w="833" w:type="pct"/>
            <w:shd w:val="clear" w:color="auto" w:fill="auto"/>
            <w:vAlign w:val="center"/>
          </w:tcPr>
          <w:p w14:paraId="1DD05894" w14:textId="77777777" w:rsidR="00435DB5" w:rsidRPr="00F442A0" w:rsidRDefault="007038D1" w:rsidP="00435DB5">
            <w:pPr>
              <w:jc w:val="center"/>
              <w:rPr>
                <w:rFonts w:ascii="Arial" w:hAnsi="Arial" w:cs="Arial"/>
                <w:sz w:val="22"/>
                <w:szCs w:val="22"/>
              </w:rPr>
            </w:pPr>
            <w:r w:rsidRPr="00F442A0">
              <w:rPr>
                <w:rFonts w:ascii="Arial" w:hAnsi="Arial" w:cs="Arial"/>
                <w:sz w:val="22"/>
                <w:szCs w:val="22"/>
              </w:rPr>
              <w:t>1.254</w:t>
            </w:r>
          </w:p>
        </w:tc>
        <w:tc>
          <w:tcPr>
            <w:tcW w:w="834" w:type="pct"/>
            <w:shd w:val="clear" w:color="auto" w:fill="auto"/>
            <w:vAlign w:val="center"/>
          </w:tcPr>
          <w:p w14:paraId="5CE2EF7E" w14:textId="77777777" w:rsidR="00435DB5" w:rsidRPr="00F442A0" w:rsidRDefault="007038D1" w:rsidP="00435DB5">
            <w:pPr>
              <w:jc w:val="center"/>
              <w:rPr>
                <w:rFonts w:ascii="Arial" w:hAnsi="Arial" w:cs="Arial"/>
                <w:sz w:val="22"/>
                <w:szCs w:val="22"/>
              </w:rPr>
            </w:pPr>
            <w:r w:rsidRPr="00F442A0">
              <w:rPr>
                <w:rFonts w:ascii="Arial" w:hAnsi="Arial" w:cs="Arial"/>
                <w:sz w:val="22"/>
                <w:szCs w:val="22"/>
              </w:rPr>
              <w:t>768</w:t>
            </w:r>
          </w:p>
        </w:tc>
        <w:tc>
          <w:tcPr>
            <w:tcW w:w="833" w:type="pct"/>
            <w:shd w:val="clear" w:color="auto" w:fill="auto"/>
            <w:vAlign w:val="center"/>
          </w:tcPr>
          <w:p w14:paraId="090AAACA" w14:textId="77777777" w:rsidR="00435DB5" w:rsidRPr="00F442A0" w:rsidRDefault="007038D1" w:rsidP="00435DB5">
            <w:pPr>
              <w:jc w:val="center"/>
              <w:rPr>
                <w:rFonts w:ascii="Arial" w:hAnsi="Arial" w:cs="Arial"/>
                <w:sz w:val="22"/>
                <w:szCs w:val="22"/>
              </w:rPr>
            </w:pPr>
            <w:r w:rsidRPr="00F442A0">
              <w:rPr>
                <w:rFonts w:ascii="Arial" w:hAnsi="Arial" w:cs="Arial"/>
                <w:sz w:val="22"/>
                <w:szCs w:val="22"/>
              </w:rPr>
              <w:t>1.206</w:t>
            </w:r>
          </w:p>
        </w:tc>
        <w:tc>
          <w:tcPr>
            <w:tcW w:w="834" w:type="pct"/>
            <w:shd w:val="clear" w:color="auto" w:fill="auto"/>
            <w:vAlign w:val="center"/>
          </w:tcPr>
          <w:p w14:paraId="7946BE14" w14:textId="77777777" w:rsidR="00435DB5" w:rsidRPr="00F442A0" w:rsidRDefault="007038D1" w:rsidP="00435DB5">
            <w:pPr>
              <w:jc w:val="center"/>
              <w:rPr>
                <w:rFonts w:ascii="Arial" w:hAnsi="Arial" w:cs="Arial"/>
                <w:sz w:val="22"/>
                <w:szCs w:val="22"/>
              </w:rPr>
            </w:pPr>
            <w:r w:rsidRPr="00F442A0">
              <w:rPr>
                <w:rFonts w:ascii="Arial" w:hAnsi="Arial" w:cs="Arial"/>
                <w:sz w:val="22"/>
                <w:szCs w:val="22"/>
              </w:rPr>
              <w:t>3</w:t>
            </w:r>
          </w:p>
        </w:tc>
        <w:tc>
          <w:tcPr>
            <w:tcW w:w="833" w:type="pct"/>
            <w:shd w:val="clear" w:color="auto" w:fill="auto"/>
            <w:vAlign w:val="center"/>
          </w:tcPr>
          <w:p w14:paraId="29F6F609" w14:textId="77777777" w:rsidR="00435DB5" w:rsidRPr="00F442A0" w:rsidRDefault="0069123E" w:rsidP="00435DB5">
            <w:pPr>
              <w:jc w:val="center"/>
              <w:rPr>
                <w:rFonts w:ascii="Arial" w:hAnsi="Arial" w:cs="Arial"/>
                <w:sz w:val="22"/>
                <w:szCs w:val="22"/>
              </w:rPr>
            </w:pPr>
            <w:r w:rsidRPr="00F442A0">
              <w:rPr>
                <w:rFonts w:ascii="Arial" w:hAnsi="Arial" w:cs="Arial"/>
                <w:sz w:val="22"/>
                <w:szCs w:val="22"/>
              </w:rPr>
              <w:t>0</w:t>
            </w:r>
          </w:p>
        </w:tc>
        <w:tc>
          <w:tcPr>
            <w:tcW w:w="834" w:type="pct"/>
            <w:shd w:val="clear" w:color="auto" w:fill="auto"/>
            <w:vAlign w:val="center"/>
          </w:tcPr>
          <w:p w14:paraId="024978FC" w14:textId="77777777" w:rsidR="00435DB5" w:rsidRPr="00F442A0" w:rsidRDefault="002A4731" w:rsidP="00CC74EA">
            <w:pPr>
              <w:jc w:val="center"/>
              <w:rPr>
                <w:rFonts w:ascii="Arial" w:hAnsi="Arial" w:cs="Arial"/>
                <w:sz w:val="22"/>
                <w:szCs w:val="22"/>
              </w:rPr>
            </w:pPr>
            <w:r w:rsidRPr="00F442A0">
              <w:rPr>
                <w:rFonts w:ascii="Arial" w:hAnsi="Arial" w:cs="Arial"/>
                <w:sz w:val="22"/>
                <w:szCs w:val="22"/>
              </w:rPr>
              <w:fldChar w:fldCharType="begin"/>
            </w:r>
            <w:r w:rsidRPr="00F442A0">
              <w:rPr>
                <w:rFonts w:ascii="Arial" w:hAnsi="Arial" w:cs="Arial"/>
                <w:sz w:val="22"/>
                <w:szCs w:val="22"/>
              </w:rPr>
              <w:instrText xml:space="preserve"> =SUM(LEFT) </w:instrText>
            </w:r>
            <w:r w:rsidRPr="00F442A0">
              <w:rPr>
                <w:rFonts w:ascii="Arial" w:hAnsi="Arial" w:cs="Arial"/>
                <w:sz w:val="22"/>
                <w:szCs w:val="22"/>
              </w:rPr>
              <w:fldChar w:fldCharType="separate"/>
            </w:r>
            <w:r w:rsidRPr="00F442A0">
              <w:rPr>
                <w:rFonts w:ascii="Arial" w:hAnsi="Arial" w:cs="Arial"/>
                <w:noProof/>
                <w:sz w:val="22"/>
                <w:szCs w:val="22"/>
              </w:rPr>
              <w:t>3.231</w:t>
            </w:r>
            <w:r w:rsidRPr="00F442A0">
              <w:rPr>
                <w:rFonts w:ascii="Arial" w:hAnsi="Arial" w:cs="Arial"/>
                <w:sz w:val="22"/>
                <w:szCs w:val="22"/>
              </w:rPr>
              <w:fldChar w:fldCharType="end"/>
            </w:r>
          </w:p>
        </w:tc>
      </w:tr>
    </w:tbl>
    <w:p w14:paraId="0D0BF712" w14:textId="77777777" w:rsidR="00435DB5" w:rsidRPr="00F442A0" w:rsidRDefault="00435DB5" w:rsidP="00435DB5">
      <w:pPr>
        <w:rPr>
          <w:rFonts w:ascii="Arial" w:hAnsi="Arial" w:cs="Arial"/>
          <w:b/>
          <w:sz w:val="22"/>
          <w:szCs w:val="22"/>
        </w:rPr>
      </w:pPr>
    </w:p>
    <w:p w14:paraId="1F1226DD" w14:textId="77777777" w:rsidR="00435DB5" w:rsidRPr="00F442A0" w:rsidRDefault="00435DB5" w:rsidP="00435DB5">
      <w:pPr>
        <w:rPr>
          <w:rFonts w:ascii="Arial" w:hAnsi="Arial" w:cs="Arial"/>
          <w:b/>
          <w:sz w:val="22"/>
          <w:szCs w:val="22"/>
        </w:rPr>
      </w:pPr>
    </w:p>
    <w:p w14:paraId="16699E0A" w14:textId="77777777" w:rsidR="00435DB5" w:rsidRPr="00F442A0" w:rsidRDefault="00435DB5" w:rsidP="00435DB5">
      <w:pPr>
        <w:jc w:val="center"/>
        <w:rPr>
          <w:rFonts w:ascii="Arial" w:hAnsi="Arial" w:cs="Arial"/>
          <w:b/>
          <w:sz w:val="22"/>
          <w:szCs w:val="22"/>
        </w:rPr>
      </w:pPr>
      <w:r w:rsidRPr="00F442A0">
        <w:rPr>
          <w:rFonts w:ascii="Arial" w:hAnsi="Arial" w:cs="Arial"/>
          <w:b/>
          <w:sz w:val="22"/>
          <w:szCs w:val="22"/>
        </w:rPr>
        <w:t>Sažetak – svi pružatelji primarne pravne pomoći (a+b+c)</w:t>
      </w:r>
    </w:p>
    <w:p w14:paraId="6CE0B07C" w14:textId="77777777" w:rsidR="00435DB5" w:rsidRPr="00F442A0" w:rsidRDefault="00435DB5" w:rsidP="00435DB5">
      <w:pP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2371"/>
        <w:gridCol w:w="2371"/>
        <w:gridCol w:w="2371"/>
        <w:gridCol w:w="2370"/>
        <w:gridCol w:w="2373"/>
      </w:tblGrid>
      <w:tr w:rsidR="00435DB5" w:rsidRPr="00F442A0" w14:paraId="2207D4C6" w14:textId="77777777" w:rsidTr="004A6BF1">
        <w:tc>
          <w:tcPr>
            <w:tcW w:w="763" w:type="pct"/>
            <w:shd w:val="clear" w:color="auto" w:fill="BFBFBF" w:themeFill="background1" w:themeFillShade="BF"/>
            <w:vAlign w:val="center"/>
          </w:tcPr>
          <w:p w14:paraId="02DF7080" w14:textId="77777777" w:rsidR="00435DB5" w:rsidRPr="00F442A0" w:rsidRDefault="00435DB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Opća pravna informacija</w:t>
            </w:r>
          </w:p>
        </w:tc>
        <w:tc>
          <w:tcPr>
            <w:tcW w:w="847" w:type="pct"/>
            <w:shd w:val="clear" w:color="auto" w:fill="BFBFBF" w:themeFill="background1" w:themeFillShade="BF"/>
            <w:vAlign w:val="center"/>
          </w:tcPr>
          <w:p w14:paraId="50EB7DE5" w14:textId="77777777" w:rsidR="00435DB5" w:rsidRPr="00F442A0" w:rsidRDefault="00435DB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Pravni savjet</w:t>
            </w:r>
          </w:p>
        </w:tc>
        <w:tc>
          <w:tcPr>
            <w:tcW w:w="847" w:type="pct"/>
            <w:shd w:val="clear" w:color="auto" w:fill="BFBFBF" w:themeFill="background1" w:themeFillShade="BF"/>
            <w:vAlign w:val="center"/>
          </w:tcPr>
          <w:p w14:paraId="75499827" w14:textId="77777777" w:rsidR="00435DB5" w:rsidRPr="00F442A0" w:rsidRDefault="00435DB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Sastavljanje podnesaka</w:t>
            </w:r>
            <w:r w:rsidRPr="00F442A0">
              <w:rPr>
                <w:rFonts w:ascii="Arial" w:eastAsia="Calibri" w:hAnsi="Arial" w:cs="Arial"/>
                <w:sz w:val="22"/>
                <w:szCs w:val="22"/>
                <w:vertAlign w:val="superscript"/>
                <w:lang w:eastAsia="en-US"/>
              </w:rPr>
              <w:footnoteReference w:customMarkFollows="1" w:id="4"/>
              <w:t>*</w:t>
            </w:r>
          </w:p>
        </w:tc>
        <w:tc>
          <w:tcPr>
            <w:tcW w:w="847" w:type="pct"/>
            <w:shd w:val="clear" w:color="auto" w:fill="BFBFBF" w:themeFill="background1" w:themeFillShade="BF"/>
            <w:vAlign w:val="center"/>
          </w:tcPr>
          <w:p w14:paraId="235EF878" w14:textId="77777777" w:rsidR="00435DB5" w:rsidRPr="00F442A0" w:rsidRDefault="00435DB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Zastupanje u postupcima pred javnopravnim tijelima</w:t>
            </w:r>
          </w:p>
        </w:tc>
        <w:tc>
          <w:tcPr>
            <w:tcW w:w="847" w:type="pct"/>
            <w:shd w:val="clear" w:color="auto" w:fill="BFBFBF" w:themeFill="background1" w:themeFillShade="BF"/>
            <w:vAlign w:val="center"/>
          </w:tcPr>
          <w:p w14:paraId="0D6EE771" w14:textId="77777777" w:rsidR="00435DB5" w:rsidRPr="00F442A0" w:rsidRDefault="00435DB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Pravna pomoć u izvansudskom mirnom rješenju spora</w:t>
            </w:r>
          </w:p>
        </w:tc>
        <w:tc>
          <w:tcPr>
            <w:tcW w:w="848" w:type="pct"/>
            <w:shd w:val="clear" w:color="auto" w:fill="BFBFBF" w:themeFill="background1" w:themeFillShade="BF"/>
            <w:vAlign w:val="center"/>
          </w:tcPr>
          <w:p w14:paraId="72B19757" w14:textId="77777777" w:rsidR="00435DB5" w:rsidRPr="00F442A0" w:rsidRDefault="00435DB5" w:rsidP="00435DB5">
            <w:pPr>
              <w:jc w:val="center"/>
              <w:rPr>
                <w:rFonts w:ascii="Arial" w:eastAsia="Calibri" w:hAnsi="Arial" w:cs="Arial"/>
                <w:sz w:val="22"/>
                <w:szCs w:val="22"/>
                <w:lang w:eastAsia="en-US"/>
              </w:rPr>
            </w:pPr>
            <w:r w:rsidRPr="00F442A0">
              <w:rPr>
                <w:rFonts w:ascii="Arial" w:eastAsia="Calibri" w:hAnsi="Arial" w:cs="Arial"/>
                <w:sz w:val="22"/>
                <w:szCs w:val="22"/>
                <w:lang w:eastAsia="en-US"/>
              </w:rPr>
              <w:t>Ukupno - svi oblici primarne pravne pomoći</w:t>
            </w:r>
          </w:p>
        </w:tc>
      </w:tr>
      <w:tr w:rsidR="00435DB5" w:rsidRPr="00F442A0" w14:paraId="61FE15F0" w14:textId="77777777" w:rsidTr="0010272A">
        <w:trPr>
          <w:trHeight w:val="601"/>
        </w:trPr>
        <w:tc>
          <w:tcPr>
            <w:tcW w:w="763" w:type="pct"/>
            <w:shd w:val="clear" w:color="auto" w:fill="auto"/>
            <w:vAlign w:val="center"/>
          </w:tcPr>
          <w:p w14:paraId="217A86A0" w14:textId="77777777" w:rsidR="00435DB5" w:rsidRPr="00F442A0" w:rsidRDefault="00BB3870" w:rsidP="00435DB5">
            <w:pPr>
              <w:jc w:val="center"/>
              <w:rPr>
                <w:rFonts w:ascii="Arial" w:hAnsi="Arial" w:cs="Arial"/>
                <w:sz w:val="22"/>
                <w:szCs w:val="22"/>
              </w:rPr>
            </w:pPr>
            <w:r w:rsidRPr="00F442A0">
              <w:rPr>
                <w:rFonts w:ascii="Arial" w:hAnsi="Arial" w:cs="Arial"/>
                <w:sz w:val="22"/>
                <w:szCs w:val="22"/>
              </w:rPr>
              <w:t>12.304</w:t>
            </w:r>
          </w:p>
        </w:tc>
        <w:tc>
          <w:tcPr>
            <w:tcW w:w="847" w:type="pct"/>
            <w:shd w:val="clear" w:color="auto" w:fill="auto"/>
            <w:vAlign w:val="center"/>
          </w:tcPr>
          <w:p w14:paraId="748B61AB" w14:textId="77777777" w:rsidR="00435DB5" w:rsidRPr="00F442A0" w:rsidRDefault="0010305A" w:rsidP="00435DB5">
            <w:pPr>
              <w:jc w:val="center"/>
              <w:rPr>
                <w:rFonts w:ascii="Arial" w:hAnsi="Arial" w:cs="Arial"/>
                <w:sz w:val="22"/>
                <w:szCs w:val="22"/>
              </w:rPr>
            </w:pPr>
            <w:r w:rsidRPr="00F442A0">
              <w:rPr>
                <w:rFonts w:ascii="Arial" w:hAnsi="Arial" w:cs="Arial"/>
                <w:sz w:val="22"/>
                <w:szCs w:val="22"/>
              </w:rPr>
              <w:t>13.495</w:t>
            </w:r>
          </w:p>
        </w:tc>
        <w:tc>
          <w:tcPr>
            <w:tcW w:w="847" w:type="pct"/>
            <w:shd w:val="clear" w:color="auto" w:fill="auto"/>
            <w:vAlign w:val="center"/>
          </w:tcPr>
          <w:p w14:paraId="222ECA25" w14:textId="77777777" w:rsidR="00435DB5" w:rsidRPr="00F442A0" w:rsidRDefault="008F37E4" w:rsidP="00435DB5">
            <w:pPr>
              <w:jc w:val="center"/>
              <w:rPr>
                <w:rFonts w:ascii="Arial" w:hAnsi="Arial" w:cs="Arial"/>
                <w:sz w:val="22"/>
                <w:szCs w:val="22"/>
              </w:rPr>
            </w:pPr>
            <w:r w:rsidRPr="00F442A0">
              <w:rPr>
                <w:rFonts w:ascii="Arial" w:hAnsi="Arial" w:cs="Arial"/>
                <w:sz w:val="22"/>
                <w:szCs w:val="22"/>
              </w:rPr>
              <w:t>3.003</w:t>
            </w:r>
          </w:p>
        </w:tc>
        <w:tc>
          <w:tcPr>
            <w:tcW w:w="847" w:type="pct"/>
            <w:shd w:val="clear" w:color="auto" w:fill="auto"/>
            <w:vAlign w:val="center"/>
          </w:tcPr>
          <w:p w14:paraId="780DAC01" w14:textId="77777777" w:rsidR="00435DB5" w:rsidRPr="00F442A0" w:rsidRDefault="001E61B8" w:rsidP="00435DB5">
            <w:pPr>
              <w:jc w:val="center"/>
              <w:rPr>
                <w:rFonts w:ascii="Arial" w:hAnsi="Arial" w:cs="Arial"/>
                <w:sz w:val="22"/>
                <w:szCs w:val="22"/>
              </w:rPr>
            </w:pPr>
            <w:r w:rsidRPr="00F442A0">
              <w:rPr>
                <w:rFonts w:ascii="Arial" w:hAnsi="Arial" w:cs="Arial"/>
                <w:sz w:val="22"/>
                <w:szCs w:val="22"/>
              </w:rPr>
              <w:t>188</w:t>
            </w:r>
          </w:p>
        </w:tc>
        <w:tc>
          <w:tcPr>
            <w:tcW w:w="847" w:type="pct"/>
            <w:shd w:val="clear" w:color="auto" w:fill="auto"/>
            <w:vAlign w:val="center"/>
          </w:tcPr>
          <w:p w14:paraId="3F8C95E7" w14:textId="77777777" w:rsidR="00435DB5" w:rsidRPr="00F442A0" w:rsidRDefault="001E61B8" w:rsidP="00435DB5">
            <w:pPr>
              <w:jc w:val="center"/>
              <w:rPr>
                <w:rFonts w:ascii="Arial" w:hAnsi="Arial" w:cs="Arial"/>
                <w:sz w:val="22"/>
                <w:szCs w:val="22"/>
              </w:rPr>
            </w:pPr>
            <w:r w:rsidRPr="00F442A0">
              <w:rPr>
                <w:rFonts w:ascii="Arial" w:hAnsi="Arial" w:cs="Arial"/>
                <w:sz w:val="22"/>
                <w:szCs w:val="22"/>
              </w:rPr>
              <w:t>138</w:t>
            </w:r>
          </w:p>
        </w:tc>
        <w:tc>
          <w:tcPr>
            <w:tcW w:w="848" w:type="pct"/>
            <w:shd w:val="clear" w:color="auto" w:fill="auto"/>
            <w:vAlign w:val="center"/>
          </w:tcPr>
          <w:p w14:paraId="0F5F9C5B" w14:textId="77777777" w:rsidR="00435DB5" w:rsidRPr="00F442A0" w:rsidRDefault="005D2BF2" w:rsidP="00435DB5">
            <w:pPr>
              <w:jc w:val="center"/>
              <w:rPr>
                <w:rFonts w:ascii="Arial" w:hAnsi="Arial" w:cs="Arial"/>
                <w:sz w:val="22"/>
                <w:szCs w:val="22"/>
              </w:rPr>
            </w:pPr>
            <w:r w:rsidRPr="00F442A0">
              <w:rPr>
                <w:rFonts w:ascii="Arial" w:hAnsi="Arial" w:cs="Arial"/>
                <w:sz w:val="22"/>
                <w:szCs w:val="22"/>
              </w:rPr>
              <w:t>29.128</w:t>
            </w:r>
          </w:p>
        </w:tc>
      </w:tr>
    </w:tbl>
    <w:p w14:paraId="6B9C91F2" w14:textId="77777777" w:rsidR="00435DB5" w:rsidRPr="00F442A0" w:rsidRDefault="00435DB5" w:rsidP="00435DB5">
      <w:pPr>
        <w:spacing w:after="160" w:line="259" w:lineRule="auto"/>
        <w:rPr>
          <w:rFonts w:ascii="Arial" w:eastAsiaTheme="minorHAnsi" w:hAnsi="Arial" w:cs="Arial"/>
          <w:sz w:val="22"/>
          <w:szCs w:val="22"/>
          <w:lang w:eastAsia="en-US"/>
        </w:rPr>
      </w:pPr>
    </w:p>
    <w:p w14:paraId="7097D11F" w14:textId="77777777" w:rsidR="009834D5" w:rsidRPr="00F442A0" w:rsidRDefault="009834D5" w:rsidP="007A3820">
      <w:pPr>
        <w:jc w:val="both"/>
        <w:rPr>
          <w:rFonts w:ascii="Arial" w:hAnsi="Arial" w:cs="Arial"/>
          <w:sz w:val="22"/>
          <w:szCs w:val="22"/>
        </w:rPr>
      </w:pPr>
    </w:p>
    <w:p w14:paraId="0B3E74CC" w14:textId="77777777" w:rsidR="007A3820" w:rsidRPr="00F442A0" w:rsidRDefault="007A3820" w:rsidP="009834D5">
      <w:pPr>
        <w:tabs>
          <w:tab w:val="left" w:pos="7680"/>
        </w:tabs>
        <w:rPr>
          <w:rFonts w:ascii="Arial" w:hAnsi="Arial" w:cs="Arial"/>
          <w:sz w:val="22"/>
          <w:szCs w:val="22"/>
        </w:rPr>
        <w:sectPr w:rsidR="007A3820" w:rsidRPr="00F442A0" w:rsidSect="00680F80">
          <w:footerReference w:type="default" r:id="rId24"/>
          <w:pgSz w:w="16838" w:h="11906" w:orient="landscape"/>
          <w:pgMar w:top="1418" w:right="1418" w:bottom="1418" w:left="1418" w:header="709" w:footer="709" w:gutter="0"/>
          <w:cols w:space="708"/>
          <w:docGrid w:linePitch="360"/>
        </w:sectPr>
      </w:pPr>
    </w:p>
    <w:tbl>
      <w:tblPr>
        <w:tblW w:w="0" w:type="auto"/>
        <w:tblLook w:val="04A0" w:firstRow="1" w:lastRow="0" w:firstColumn="1" w:lastColumn="0" w:noHBand="0" w:noVBand="1"/>
      </w:tblPr>
      <w:tblGrid>
        <w:gridCol w:w="4678"/>
      </w:tblGrid>
      <w:tr w:rsidR="005B1A0F" w:rsidRPr="00F442A0" w14:paraId="60F77A79" w14:textId="77777777" w:rsidTr="00711028">
        <w:tc>
          <w:tcPr>
            <w:tcW w:w="4678" w:type="dxa"/>
            <w:shd w:val="clear" w:color="auto" w:fill="auto"/>
            <w:vAlign w:val="center"/>
          </w:tcPr>
          <w:p w14:paraId="76136430" w14:textId="77777777" w:rsidR="005B1A0F" w:rsidRPr="00F442A0" w:rsidRDefault="005B1A0F" w:rsidP="002F70FB">
            <w:pPr>
              <w:spacing w:line="276" w:lineRule="auto"/>
              <w:jc w:val="center"/>
            </w:pPr>
            <w:r w:rsidRPr="00F442A0">
              <w:rPr>
                <w:noProof/>
              </w:rPr>
              <w:lastRenderedPageBreak/>
              <w:drawing>
                <wp:inline distT="0" distB="0" distL="0" distR="0" wp14:anchorId="7715AA6D" wp14:editId="15381A6D">
                  <wp:extent cx="561975" cy="676275"/>
                  <wp:effectExtent l="0" t="0" r="9525" b="9525"/>
                  <wp:docPr id="61" name="Slika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1975" cy="676275"/>
                          </a:xfrm>
                          <a:prstGeom prst="rect">
                            <a:avLst/>
                          </a:prstGeom>
                          <a:noFill/>
                          <a:ln>
                            <a:noFill/>
                          </a:ln>
                        </pic:spPr>
                      </pic:pic>
                    </a:graphicData>
                  </a:graphic>
                </wp:inline>
              </w:drawing>
            </w:r>
          </w:p>
        </w:tc>
      </w:tr>
      <w:tr w:rsidR="005B1A0F" w:rsidRPr="00F442A0" w14:paraId="703CACAB" w14:textId="77777777" w:rsidTr="00711028">
        <w:trPr>
          <w:trHeight w:val="454"/>
        </w:trPr>
        <w:tc>
          <w:tcPr>
            <w:tcW w:w="4678" w:type="dxa"/>
            <w:shd w:val="clear" w:color="auto" w:fill="auto"/>
            <w:vAlign w:val="center"/>
          </w:tcPr>
          <w:p w14:paraId="112269AC" w14:textId="77777777" w:rsidR="005B1A0F" w:rsidRPr="00F442A0" w:rsidRDefault="005B1A0F" w:rsidP="002F70FB">
            <w:pPr>
              <w:spacing w:line="276" w:lineRule="auto"/>
              <w:jc w:val="center"/>
              <w:rPr>
                <w:rFonts w:ascii="Arial" w:hAnsi="Arial" w:cs="Arial"/>
                <w:b/>
                <w:sz w:val="22"/>
                <w:szCs w:val="22"/>
              </w:rPr>
            </w:pPr>
            <w:r w:rsidRPr="00F442A0">
              <w:rPr>
                <w:rFonts w:ascii="Arial" w:hAnsi="Arial" w:cs="Arial"/>
                <w:b/>
                <w:sz w:val="22"/>
                <w:szCs w:val="22"/>
              </w:rPr>
              <w:t>REPUBLIKA HRVATSKA</w:t>
            </w:r>
          </w:p>
        </w:tc>
      </w:tr>
      <w:tr w:rsidR="005B1A0F" w:rsidRPr="00F442A0" w14:paraId="72A8AC16" w14:textId="77777777" w:rsidTr="00711028">
        <w:trPr>
          <w:trHeight w:val="454"/>
        </w:trPr>
        <w:tc>
          <w:tcPr>
            <w:tcW w:w="4678" w:type="dxa"/>
            <w:shd w:val="clear" w:color="auto" w:fill="auto"/>
            <w:vAlign w:val="center"/>
          </w:tcPr>
          <w:p w14:paraId="62B91D5F" w14:textId="77777777" w:rsidR="005B1A0F" w:rsidRPr="00F442A0" w:rsidRDefault="005B1A0F" w:rsidP="002F70FB">
            <w:pPr>
              <w:spacing w:line="276" w:lineRule="auto"/>
              <w:jc w:val="center"/>
              <w:rPr>
                <w:rFonts w:ascii="Arial" w:hAnsi="Arial" w:cs="Arial"/>
                <w:b/>
                <w:sz w:val="22"/>
                <w:szCs w:val="22"/>
              </w:rPr>
            </w:pPr>
            <w:r w:rsidRPr="00F442A0">
              <w:rPr>
                <w:rFonts w:ascii="Arial" w:hAnsi="Arial" w:cs="Arial"/>
                <w:b/>
                <w:sz w:val="22"/>
                <w:szCs w:val="22"/>
              </w:rPr>
              <w:t>MINISTARSTVO PRAVOSUĐA</w:t>
            </w:r>
            <w:r w:rsidR="00062BE9" w:rsidRPr="00F442A0">
              <w:rPr>
                <w:rFonts w:ascii="Arial" w:hAnsi="Arial" w:cs="Arial"/>
                <w:b/>
                <w:sz w:val="22"/>
                <w:szCs w:val="22"/>
              </w:rPr>
              <w:t xml:space="preserve">, </w:t>
            </w:r>
            <w:r w:rsidRPr="00F442A0">
              <w:rPr>
                <w:rFonts w:ascii="Arial" w:hAnsi="Arial" w:cs="Arial"/>
                <w:b/>
                <w:sz w:val="22"/>
                <w:szCs w:val="22"/>
              </w:rPr>
              <w:t>UPRAVE</w:t>
            </w:r>
            <w:r w:rsidR="00062BE9" w:rsidRPr="00F442A0">
              <w:rPr>
                <w:rFonts w:ascii="Arial" w:hAnsi="Arial" w:cs="Arial"/>
                <w:b/>
                <w:sz w:val="22"/>
                <w:szCs w:val="22"/>
              </w:rPr>
              <w:t xml:space="preserve"> I DIGITALNE TRANSFORMACIJE</w:t>
            </w:r>
          </w:p>
        </w:tc>
      </w:tr>
    </w:tbl>
    <w:p w14:paraId="4BDEBB62" w14:textId="77777777" w:rsidR="005B1A0F" w:rsidRPr="00F442A0" w:rsidRDefault="005B1A0F" w:rsidP="007209F6">
      <w:pPr>
        <w:spacing w:before="8"/>
        <w:rPr>
          <w:rFonts w:ascii="Arial" w:hAnsi="Arial" w:cs="Arial"/>
          <w:sz w:val="22"/>
          <w:szCs w:val="22"/>
        </w:rPr>
      </w:pPr>
    </w:p>
    <w:p w14:paraId="3AC76DF4" w14:textId="77777777" w:rsidR="007209F6" w:rsidRPr="00F442A0" w:rsidRDefault="007209F6" w:rsidP="007209F6">
      <w:pPr>
        <w:pStyle w:val="BodyText"/>
        <w:spacing w:before="92"/>
        <w:rPr>
          <w:rFonts w:ascii="Arial" w:hAnsi="Arial" w:cs="Arial"/>
          <w:b/>
          <w:bCs/>
          <w:sz w:val="22"/>
          <w:szCs w:val="22"/>
          <w:lang w:val="hr-HR"/>
        </w:rPr>
      </w:pPr>
      <w:r w:rsidRPr="00F442A0">
        <w:rPr>
          <w:rFonts w:ascii="Arial" w:hAnsi="Arial" w:cs="Arial"/>
          <w:b/>
          <w:bCs/>
          <w:sz w:val="22"/>
          <w:szCs w:val="22"/>
          <w:lang w:val="hr-HR"/>
        </w:rPr>
        <w:t xml:space="preserve">     STATISTIKA</w:t>
      </w:r>
      <w:r w:rsidRPr="00F442A0">
        <w:rPr>
          <w:rFonts w:ascii="Arial" w:hAnsi="Arial" w:cs="Arial"/>
          <w:b/>
          <w:bCs/>
          <w:spacing w:val="-1"/>
          <w:sz w:val="22"/>
          <w:szCs w:val="22"/>
          <w:lang w:val="hr-HR"/>
        </w:rPr>
        <w:t xml:space="preserve"> </w:t>
      </w:r>
      <w:r w:rsidRPr="00F442A0">
        <w:rPr>
          <w:rFonts w:ascii="Arial" w:hAnsi="Arial" w:cs="Arial"/>
          <w:b/>
          <w:bCs/>
          <w:sz w:val="22"/>
          <w:szCs w:val="22"/>
          <w:lang w:val="hr-HR"/>
        </w:rPr>
        <w:t>ZAHTJEVA</w:t>
      </w:r>
      <w:r w:rsidRPr="00F442A0">
        <w:rPr>
          <w:rFonts w:ascii="Arial" w:hAnsi="Arial" w:cs="Arial"/>
          <w:b/>
          <w:bCs/>
          <w:spacing w:val="-1"/>
          <w:sz w:val="22"/>
          <w:szCs w:val="22"/>
          <w:lang w:val="hr-HR"/>
        </w:rPr>
        <w:t xml:space="preserve"> </w:t>
      </w:r>
      <w:r w:rsidRPr="00F442A0">
        <w:rPr>
          <w:rFonts w:ascii="Arial" w:hAnsi="Arial" w:cs="Arial"/>
          <w:b/>
          <w:bCs/>
          <w:sz w:val="22"/>
          <w:szCs w:val="22"/>
          <w:lang w:val="hr-HR"/>
        </w:rPr>
        <w:t>ZA</w:t>
      </w:r>
      <w:r w:rsidRPr="00F442A0">
        <w:rPr>
          <w:rFonts w:ascii="Arial" w:hAnsi="Arial" w:cs="Arial"/>
          <w:b/>
          <w:bCs/>
          <w:spacing w:val="-1"/>
          <w:sz w:val="22"/>
          <w:szCs w:val="22"/>
          <w:lang w:val="hr-HR"/>
        </w:rPr>
        <w:t xml:space="preserve"> </w:t>
      </w:r>
      <w:r w:rsidRPr="00F442A0">
        <w:rPr>
          <w:rFonts w:ascii="Arial" w:hAnsi="Arial" w:cs="Arial"/>
          <w:b/>
          <w:bCs/>
          <w:sz w:val="22"/>
          <w:szCs w:val="22"/>
          <w:lang w:val="hr-HR"/>
        </w:rPr>
        <w:t>ODOBRAVANJE</w:t>
      </w:r>
      <w:r w:rsidRPr="00F442A0">
        <w:rPr>
          <w:rFonts w:ascii="Arial" w:hAnsi="Arial" w:cs="Arial"/>
          <w:b/>
          <w:bCs/>
          <w:spacing w:val="-1"/>
          <w:sz w:val="22"/>
          <w:szCs w:val="22"/>
          <w:lang w:val="hr-HR"/>
        </w:rPr>
        <w:t xml:space="preserve"> </w:t>
      </w:r>
      <w:r w:rsidRPr="00F442A0">
        <w:rPr>
          <w:rFonts w:ascii="Arial" w:hAnsi="Arial" w:cs="Arial"/>
          <w:b/>
          <w:bCs/>
          <w:sz w:val="22"/>
          <w:szCs w:val="22"/>
          <w:lang w:val="hr-HR"/>
        </w:rPr>
        <w:t>SEKUNDARNE PRAVNE</w:t>
      </w:r>
      <w:r w:rsidRPr="00F442A0">
        <w:rPr>
          <w:rFonts w:ascii="Arial" w:hAnsi="Arial" w:cs="Arial"/>
          <w:b/>
          <w:bCs/>
          <w:spacing w:val="-1"/>
          <w:sz w:val="22"/>
          <w:szCs w:val="22"/>
          <w:lang w:val="hr-HR"/>
        </w:rPr>
        <w:t xml:space="preserve"> </w:t>
      </w:r>
      <w:r w:rsidRPr="00F442A0">
        <w:rPr>
          <w:rFonts w:ascii="Arial" w:hAnsi="Arial" w:cs="Arial"/>
          <w:b/>
          <w:bCs/>
          <w:sz w:val="22"/>
          <w:szCs w:val="22"/>
          <w:lang w:val="hr-HR"/>
        </w:rPr>
        <w:t>POMOĆI</w:t>
      </w:r>
      <w:r w:rsidRPr="00F442A0">
        <w:rPr>
          <w:rFonts w:ascii="Arial" w:hAnsi="Arial" w:cs="Arial"/>
          <w:b/>
          <w:bCs/>
          <w:spacing w:val="-1"/>
          <w:sz w:val="22"/>
          <w:szCs w:val="22"/>
          <w:lang w:val="hr-HR"/>
        </w:rPr>
        <w:t xml:space="preserve"> </w:t>
      </w:r>
      <w:r w:rsidRPr="00F442A0">
        <w:rPr>
          <w:rFonts w:ascii="Arial" w:hAnsi="Arial" w:cs="Arial"/>
          <w:b/>
          <w:bCs/>
          <w:sz w:val="22"/>
          <w:szCs w:val="22"/>
          <w:lang w:val="hr-HR"/>
        </w:rPr>
        <w:t>ZA</w:t>
      </w:r>
      <w:r w:rsidRPr="00F442A0">
        <w:rPr>
          <w:rFonts w:ascii="Arial" w:hAnsi="Arial" w:cs="Arial"/>
          <w:b/>
          <w:bCs/>
          <w:spacing w:val="-1"/>
          <w:sz w:val="22"/>
          <w:szCs w:val="22"/>
          <w:lang w:val="hr-HR"/>
        </w:rPr>
        <w:t xml:space="preserve"> </w:t>
      </w:r>
      <w:r w:rsidRPr="00F442A0">
        <w:rPr>
          <w:rFonts w:ascii="Arial" w:hAnsi="Arial" w:cs="Arial"/>
          <w:b/>
          <w:bCs/>
          <w:sz w:val="22"/>
          <w:szCs w:val="22"/>
          <w:lang w:val="hr-HR"/>
        </w:rPr>
        <w:t>RAZDOBLJE</w:t>
      </w:r>
      <w:r w:rsidRPr="00F442A0">
        <w:rPr>
          <w:rFonts w:ascii="Arial" w:hAnsi="Arial" w:cs="Arial"/>
          <w:b/>
          <w:bCs/>
          <w:spacing w:val="-2"/>
          <w:sz w:val="22"/>
          <w:szCs w:val="22"/>
          <w:lang w:val="hr-HR"/>
        </w:rPr>
        <w:t xml:space="preserve"> </w:t>
      </w:r>
      <w:r w:rsidRPr="00F442A0">
        <w:rPr>
          <w:rFonts w:ascii="Arial" w:hAnsi="Arial" w:cs="Arial"/>
          <w:b/>
          <w:bCs/>
          <w:sz w:val="22"/>
          <w:szCs w:val="22"/>
          <w:lang w:val="hr-HR"/>
        </w:rPr>
        <w:t>OD 1.</w:t>
      </w:r>
      <w:r w:rsidRPr="00F442A0">
        <w:rPr>
          <w:rFonts w:ascii="Arial" w:hAnsi="Arial" w:cs="Arial"/>
          <w:b/>
          <w:bCs/>
          <w:spacing w:val="-3"/>
          <w:sz w:val="22"/>
          <w:szCs w:val="22"/>
          <w:lang w:val="hr-HR"/>
        </w:rPr>
        <w:t xml:space="preserve"> </w:t>
      </w:r>
      <w:r w:rsidRPr="00F442A0">
        <w:rPr>
          <w:rFonts w:ascii="Arial" w:hAnsi="Arial" w:cs="Arial"/>
          <w:b/>
          <w:bCs/>
          <w:sz w:val="22"/>
          <w:szCs w:val="22"/>
          <w:lang w:val="hr-HR"/>
        </w:rPr>
        <w:t>SIJEČNJA</w:t>
      </w:r>
      <w:r w:rsidRPr="00F442A0">
        <w:rPr>
          <w:rFonts w:ascii="Arial" w:hAnsi="Arial" w:cs="Arial"/>
          <w:b/>
          <w:bCs/>
          <w:spacing w:val="-1"/>
          <w:sz w:val="22"/>
          <w:szCs w:val="22"/>
          <w:lang w:val="hr-HR"/>
        </w:rPr>
        <w:t xml:space="preserve"> </w:t>
      </w:r>
      <w:r w:rsidRPr="00F442A0">
        <w:rPr>
          <w:rFonts w:ascii="Arial" w:hAnsi="Arial" w:cs="Arial"/>
          <w:b/>
          <w:bCs/>
          <w:sz w:val="22"/>
          <w:szCs w:val="22"/>
          <w:lang w:val="hr-HR"/>
        </w:rPr>
        <w:t>DO</w:t>
      </w:r>
      <w:r w:rsidRPr="00F442A0">
        <w:rPr>
          <w:rFonts w:ascii="Arial" w:hAnsi="Arial" w:cs="Arial"/>
          <w:b/>
          <w:bCs/>
          <w:spacing w:val="-3"/>
          <w:sz w:val="22"/>
          <w:szCs w:val="22"/>
          <w:lang w:val="hr-HR"/>
        </w:rPr>
        <w:t xml:space="preserve"> </w:t>
      </w:r>
      <w:r w:rsidRPr="00F442A0">
        <w:rPr>
          <w:rFonts w:ascii="Arial" w:hAnsi="Arial" w:cs="Arial"/>
          <w:b/>
          <w:bCs/>
          <w:sz w:val="22"/>
          <w:szCs w:val="22"/>
          <w:lang w:val="hr-HR"/>
        </w:rPr>
        <w:t>31.</w:t>
      </w:r>
      <w:r w:rsidRPr="00F442A0">
        <w:rPr>
          <w:rFonts w:ascii="Arial" w:hAnsi="Arial" w:cs="Arial"/>
          <w:b/>
          <w:bCs/>
          <w:spacing w:val="-2"/>
          <w:sz w:val="22"/>
          <w:szCs w:val="22"/>
          <w:lang w:val="hr-HR"/>
        </w:rPr>
        <w:t xml:space="preserve"> </w:t>
      </w:r>
      <w:r w:rsidRPr="00F442A0">
        <w:rPr>
          <w:rFonts w:ascii="Arial" w:hAnsi="Arial" w:cs="Arial"/>
          <w:b/>
          <w:bCs/>
          <w:sz w:val="22"/>
          <w:szCs w:val="22"/>
          <w:lang w:val="hr-HR"/>
        </w:rPr>
        <w:t>PROSINCA</w:t>
      </w:r>
      <w:r w:rsidRPr="00F442A0">
        <w:rPr>
          <w:rFonts w:ascii="Arial" w:hAnsi="Arial" w:cs="Arial"/>
          <w:b/>
          <w:bCs/>
          <w:spacing w:val="-2"/>
          <w:sz w:val="22"/>
          <w:szCs w:val="22"/>
          <w:lang w:val="hr-HR"/>
        </w:rPr>
        <w:t xml:space="preserve"> </w:t>
      </w:r>
      <w:r w:rsidRPr="00F442A0">
        <w:rPr>
          <w:rFonts w:ascii="Arial" w:hAnsi="Arial" w:cs="Arial"/>
          <w:b/>
          <w:bCs/>
          <w:sz w:val="22"/>
          <w:szCs w:val="22"/>
          <w:lang w:val="hr-HR"/>
        </w:rPr>
        <w:t>202</w:t>
      </w:r>
      <w:r w:rsidR="00CF7E08" w:rsidRPr="00F442A0">
        <w:rPr>
          <w:rFonts w:ascii="Arial" w:hAnsi="Arial" w:cs="Arial"/>
          <w:b/>
          <w:bCs/>
          <w:sz w:val="22"/>
          <w:szCs w:val="22"/>
          <w:lang w:val="hr-HR"/>
        </w:rPr>
        <w:t>3</w:t>
      </w:r>
      <w:r w:rsidRPr="00F442A0">
        <w:rPr>
          <w:rFonts w:ascii="Arial" w:hAnsi="Arial" w:cs="Arial"/>
          <w:b/>
          <w:bCs/>
          <w:sz w:val="22"/>
          <w:szCs w:val="22"/>
          <w:lang w:val="hr-HR"/>
        </w:rPr>
        <w:t>.</w:t>
      </w:r>
    </w:p>
    <w:p w14:paraId="0FD1EAD5" w14:textId="77777777" w:rsidR="00EB2486" w:rsidRPr="00F442A0" w:rsidRDefault="00EB2486" w:rsidP="007209F6">
      <w:pPr>
        <w:widowControl w:val="0"/>
        <w:autoSpaceDE w:val="0"/>
        <w:autoSpaceDN w:val="0"/>
        <w:ind w:right="10544"/>
        <w:rPr>
          <w:rFonts w:ascii="Arial" w:hAnsi="Arial" w:cs="Arial"/>
          <w:sz w:val="18"/>
          <w:szCs w:val="18"/>
        </w:rPr>
      </w:pPr>
    </w:p>
    <w:tbl>
      <w:tblPr>
        <w:tblStyle w:val="TableNormal4"/>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0"/>
        <w:gridCol w:w="1300"/>
        <w:gridCol w:w="1540"/>
        <w:gridCol w:w="1800"/>
        <w:gridCol w:w="1200"/>
        <w:gridCol w:w="1000"/>
        <w:gridCol w:w="1000"/>
        <w:gridCol w:w="1300"/>
        <w:gridCol w:w="1200"/>
        <w:gridCol w:w="1300"/>
      </w:tblGrid>
      <w:tr w:rsidR="009C12BA" w:rsidRPr="00F442A0" w14:paraId="4261EE7D" w14:textId="77777777" w:rsidTr="00CF7FF0">
        <w:trPr>
          <w:trHeight w:val="957"/>
        </w:trPr>
        <w:tc>
          <w:tcPr>
            <w:tcW w:w="3200" w:type="dxa"/>
            <w:shd w:val="clear" w:color="auto" w:fill="BFBFBF"/>
          </w:tcPr>
          <w:p w14:paraId="032AA1E8" w14:textId="77777777" w:rsidR="009C12BA" w:rsidRPr="00F442A0" w:rsidRDefault="009C12BA" w:rsidP="002F70FB">
            <w:pPr>
              <w:pStyle w:val="TableParagraph"/>
              <w:rPr>
                <w:b/>
              </w:rPr>
            </w:pPr>
          </w:p>
          <w:p w14:paraId="1592016C" w14:textId="77777777" w:rsidR="009C12BA" w:rsidRPr="00F442A0" w:rsidRDefault="009C12BA" w:rsidP="002F70FB">
            <w:pPr>
              <w:pStyle w:val="TableParagraph"/>
              <w:spacing w:before="8"/>
              <w:rPr>
                <w:b/>
                <w:sz w:val="19"/>
              </w:rPr>
            </w:pPr>
          </w:p>
          <w:p w14:paraId="1D4D524C" w14:textId="77777777" w:rsidR="009C12BA" w:rsidRPr="00F442A0" w:rsidRDefault="009C12BA" w:rsidP="002F70FB">
            <w:pPr>
              <w:pStyle w:val="TableParagraph"/>
              <w:ind w:left="1363" w:right="1353"/>
              <w:jc w:val="center"/>
              <w:rPr>
                <w:sz w:val="20"/>
              </w:rPr>
            </w:pPr>
            <w:r w:rsidRPr="00F442A0">
              <w:rPr>
                <w:sz w:val="20"/>
              </w:rPr>
              <w:t>Ured</w:t>
            </w:r>
          </w:p>
        </w:tc>
        <w:tc>
          <w:tcPr>
            <w:tcW w:w="1300" w:type="dxa"/>
            <w:shd w:val="clear" w:color="auto" w:fill="BFBFBF"/>
          </w:tcPr>
          <w:p w14:paraId="3A5AF1B8" w14:textId="77777777" w:rsidR="009C12BA" w:rsidRPr="00F442A0" w:rsidRDefault="009C12BA" w:rsidP="002F70FB">
            <w:pPr>
              <w:pStyle w:val="TableParagraph"/>
              <w:spacing w:before="130" w:line="247" w:lineRule="auto"/>
              <w:ind w:left="65" w:right="54"/>
              <w:jc w:val="center"/>
              <w:rPr>
                <w:sz w:val="20"/>
              </w:rPr>
            </w:pPr>
            <w:r w:rsidRPr="00F442A0">
              <w:rPr>
                <w:sz w:val="20"/>
              </w:rPr>
              <w:t>Neriješeni</w:t>
            </w:r>
            <w:r w:rsidRPr="00F442A0">
              <w:rPr>
                <w:spacing w:val="-10"/>
                <w:sz w:val="20"/>
              </w:rPr>
              <w:t xml:space="preserve"> </w:t>
            </w:r>
            <w:r w:rsidRPr="00F442A0">
              <w:rPr>
                <w:sz w:val="20"/>
              </w:rPr>
              <w:t>na</w:t>
            </w:r>
            <w:r w:rsidRPr="00F442A0">
              <w:rPr>
                <w:spacing w:val="-50"/>
                <w:sz w:val="20"/>
              </w:rPr>
              <w:t xml:space="preserve"> </w:t>
            </w:r>
            <w:r w:rsidRPr="00F442A0">
              <w:rPr>
                <w:sz w:val="20"/>
              </w:rPr>
              <w:t>dan</w:t>
            </w:r>
            <w:r w:rsidRPr="00F442A0">
              <w:rPr>
                <w:spacing w:val="1"/>
                <w:sz w:val="20"/>
              </w:rPr>
              <w:t xml:space="preserve"> </w:t>
            </w:r>
            <w:r w:rsidRPr="00F442A0">
              <w:rPr>
                <w:sz w:val="20"/>
              </w:rPr>
              <w:t>31.12.2022.</w:t>
            </w:r>
          </w:p>
        </w:tc>
        <w:tc>
          <w:tcPr>
            <w:tcW w:w="1540" w:type="dxa"/>
            <w:shd w:val="clear" w:color="auto" w:fill="BFBFBF"/>
          </w:tcPr>
          <w:p w14:paraId="4DF7FDF4" w14:textId="77777777" w:rsidR="009C12BA" w:rsidRPr="00F442A0" w:rsidRDefault="009C12BA" w:rsidP="002F70FB">
            <w:pPr>
              <w:pStyle w:val="TableParagraph"/>
              <w:spacing w:before="14" w:line="247" w:lineRule="auto"/>
              <w:ind w:left="164" w:right="151"/>
              <w:jc w:val="center"/>
              <w:rPr>
                <w:sz w:val="20"/>
              </w:rPr>
            </w:pPr>
            <w:r w:rsidRPr="00F442A0">
              <w:rPr>
                <w:sz w:val="20"/>
              </w:rPr>
              <w:t>Zaprimljeno u</w:t>
            </w:r>
            <w:r w:rsidRPr="00F442A0">
              <w:rPr>
                <w:spacing w:val="-52"/>
                <w:sz w:val="20"/>
              </w:rPr>
              <w:t xml:space="preserve"> </w:t>
            </w:r>
            <w:r w:rsidRPr="00F442A0">
              <w:rPr>
                <w:sz w:val="20"/>
              </w:rPr>
              <w:t>razdoblju</w:t>
            </w:r>
            <w:r w:rsidRPr="00F442A0">
              <w:rPr>
                <w:spacing w:val="1"/>
                <w:sz w:val="20"/>
              </w:rPr>
              <w:t xml:space="preserve"> </w:t>
            </w:r>
            <w:r w:rsidRPr="00F442A0">
              <w:rPr>
                <w:sz w:val="20"/>
              </w:rPr>
              <w:t>01.01.2023.</w:t>
            </w:r>
            <w:r w:rsidRPr="00F442A0">
              <w:rPr>
                <w:spacing w:val="-4"/>
                <w:sz w:val="20"/>
              </w:rPr>
              <w:t xml:space="preserve"> </w:t>
            </w:r>
            <w:r w:rsidRPr="00F442A0">
              <w:rPr>
                <w:sz w:val="20"/>
              </w:rPr>
              <w:t>-</w:t>
            </w:r>
          </w:p>
          <w:p w14:paraId="3DD658E0" w14:textId="77777777" w:rsidR="009C12BA" w:rsidRPr="00F442A0" w:rsidRDefault="009C12BA" w:rsidP="002F70FB">
            <w:pPr>
              <w:pStyle w:val="TableParagraph"/>
              <w:spacing w:line="225" w:lineRule="exact"/>
              <w:ind w:left="160" w:right="151"/>
              <w:jc w:val="center"/>
              <w:rPr>
                <w:sz w:val="20"/>
              </w:rPr>
            </w:pPr>
            <w:r w:rsidRPr="00F442A0">
              <w:rPr>
                <w:sz w:val="20"/>
              </w:rPr>
              <w:t>31.12.2023.</w:t>
            </w:r>
          </w:p>
        </w:tc>
        <w:tc>
          <w:tcPr>
            <w:tcW w:w="1800" w:type="dxa"/>
            <w:shd w:val="clear" w:color="auto" w:fill="BFBFBF"/>
          </w:tcPr>
          <w:p w14:paraId="631C5E0B" w14:textId="77777777" w:rsidR="009C12BA" w:rsidRPr="00F442A0" w:rsidRDefault="009C12BA" w:rsidP="002F70FB">
            <w:pPr>
              <w:pStyle w:val="TableParagraph"/>
              <w:rPr>
                <w:rFonts w:ascii="Times New Roman"/>
                <w:sz w:val="20"/>
              </w:rPr>
            </w:pPr>
          </w:p>
        </w:tc>
        <w:tc>
          <w:tcPr>
            <w:tcW w:w="1200" w:type="dxa"/>
            <w:shd w:val="clear" w:color="auto" w:fill="BFBFBF"/>
          </w:tcPr>
          <w:p w14:paraId="5250AF93" w14:textId="77777777" w:rsidR="009C12BA" w:rsidRPr="00F442A0" w:rsidRDefault="009C12BA" w:rsidP="002F70FB">
            <w:pPr>
              <w:pStyle w:val="TableParagraph"/>
              <w:rPr>
                <w:b/>
              </w:rPr>
            </w:pPr>
          </w:p>
          <w:p w14:paraId="7C6C8399" w14:textId="77777777" w:rsidR="009C12BA" w:rsidRPr="00F442A0" w:rsidRDefault="009C12BA" w:rsidP="002F70FB">
            <w:pPr>
              <w:pStyle w:val="TableParagraph"/>
              <w:spacing w:before="8"/>
              <w:rPr>
                <w:b/>
                <w:sz w:val="19"/>
              </w:rPr>
            </w:pPr>
          </w:p>
          <w:p w14:paraId="6A0185AE" w14:textId="77777777" w:rsidR="009C12BA" w:rsidRPr="00F442A0" w:rsidRDefault="009C12BA" w:rsidP="002F70FB">
            <w:pPr>
              <w:pStyle w:val="TableParagraph"/>
              <w:ind w:left="60" w:right="50"/>
              <w:jc w:val="center"/>
              <w:rPr>
                <w:sz w:val="20"/>
              </w:rPr>
            </w:pPr>
            <w:r w:rsidRPr="00F442A0">
              <w:rPr>
                <w:sz w:val="20"/>
              </w:rPr>
              <w:t>Odobreni</w:t>
            </w:r>
          </w:p>
        </w:tc>
        <w:tc>
          <w:tcPr>
            <w:tcW w:w="1000" w:type="dxa"/>
            <w:shd w:val="clear" w:color="auto" w:fill="BFBFBF"/>
          </w:tcPr>
          <w:p w14:paraId="57726337" w14:textId="77777777" w:rsidR="009C12BA" w:rsidRPr="00F442A0" w:rsidRDefault="009C12BA" w:rsidP="002F70FB">
            <w:pPr>
              <w:pStyle w:val="TableParagraph"/>
              <w:rPr>
                <w:b/>
              </w:rPr>
            </w:pPr>
          </w:p>
          <w:p w14:paraId="5A550A3F" w14:textId="77777777" w:rsidR="009C12BA" w:rsidRPr="00F442A0" w:rsidRDefault="009C12BA" w:rsidP="002F70FB">
            <w:pPr>
              <w:pStyle w:val="TableParagraph"/>
              <w:spacing w:before="8"/>
              <w:rPr>
                <w:b/>
                <w:sz w:val="19"/>
              </w:rPr>
            </w:pPr>
          </w:p>
          <w:p w14:paraId="0B7707DA" w14:textId="77777777" w:rsidR="009C12BA" w:rsidRPr="00F442A0" w:rsidRDefault="009C12BA" w:rsidP="002F70FB">
            <w:pPr>
              <w:pStyle w:val="TableParagraph"/>
              <w:ind w:left="51" w:right="41"/>
              <w:jc w:val="center"/>
              <w:rPr>
                <w:sz w:val="20"/>
              </w:rPr>
            </w:pPr>
            <w:r w:rsidRPr="00F442A0">
              <w:rPr>
                <w:sz w:val="20"/>
              </w:rPr>
              <w:t>Odbijeni</w:t>
            </w:r>
          </w:p>
        </w:tc>
        <w:tc>
          <w:tcPr>
            <w:tcW w:w="1000" w:type="dxa"/>
            <w:shd w:val="clear" w:color="auto" w:fill="BFBFBF"/>
          </w:tcPr>
          <w:p w14:paraId="7074FE6C" w14:textId="77777777" w:rsidR="009C12BA" w:rsidRPr="00F442A0" w:rsidRDefault="009C12BA" w:rsidP="002F70FB">
            <w:pPr>
              <w:pStyle w:val="TableParagraph"/>
              <w:rPr>
                <w:b/>
              </w:rPr>
            </w:pPr>
          </w:p>
          <w:p w14:paraId="53517955" w14:textId="77777777" w:rsidR="009C12BA" w:rsidRPr="00F442A0" w:rsidRDefault="009C12BA" w:rsidP="002F70FB">
            <w:pPr>
              <w:pStyle w:val="TableParagraph"/>
              <w:spacing w:before="8"/>
              <w:rPr>
                <w:b/>
                <w:sz w:val="19"/>
              </w:rPr>
            </w:pPr>
          </w:p>
          <w:p w14:paraId="77A894B5" w14:textId="77777777" w:rsidR="009C12BA" w:rsidRPr="00F442A0" w:rsidRDefault="009C12BA" w:rsidP="002F70FB">
            <w:pPr>
              <w:pStyle w:val="TableParagraph"/>
              <w:ind w:left="51" w:right="41"/>
              <w:jc w:val="center"/>
              <w:rPr>
                <w:sz w:val="20"/>
              </w:rPr>
            </w:pPr>
            <w:r w:rsidRPr="00F442A0">
              <w:rPr>
                <w:sz w:val="20"/>
              </w:rPr>
              <w:t>Odbačeni</w:t>
            </w:r>
          </w:p>
        </w:tc>
        <w:tc>
          <w:tcPr>
            <w:tcW w:w="1300" w:type="dxa"/>
            <w:shd w:val="clear" w:color="auto" w:fill="BFBFBF"/>
          </w:tcPr>
          <w:p w14:paraId="195DD400" w14:textId="77777777" w:rsidR="009C12BA" w:rsidRPr="00F442A0" w:rsidRDefault="009C12BA" w:rsidP="002F70FB">
            <w:pPr>
              <w:pStyle w:val="TableParagraph"/>
              <w:spacing w:before="6"/>
              <w:rPr>
                <w:b/>
                <w:sz w:val="31"/>
              </w:rPr>
            </w:pPr>
          </w:p>
          <w:p w14:paraId="3F9ABB5F" w14:textId="77777777" w:rsidR="009C12BA" w:rsidRPr="00F442A0" w:rsidRDefault="009C12BA" w:rsidP="002F70FB">
            <w:pPr>
              <w:pStyle w:val="TableParagraph"/>
              <w:spacing w:before="1"/>
              <w:ind w:left="64" w:right="54"/>
              <w:jc w:val="center"/>
              <w:rPr>
                <w:sz w:val="20"/>
              </w:rPr>
            </w:pPr>
            <w:r w:rsidRPr="00F442A0">
              <w:rPr>
                <w:sz w:val="20"/>
              </w:rPr>
              <w:t>Obustavljeni</w:t>
            </w:r>
          </w:p>
        </w:tc>
        <w:tc>
          <w:tcPr>
            <w:tcW w:w="1200" w:type="dxa"/>
            <w:shd w:val="clear" w:color="auto" w:fill="BFBFBF"/>
          </w:tcPr>
          <w:p w14:paraId="2E130E45" w14:textId="77777777" w:rsidR="009C12BA" w:rsidRPr="00F442A0" w:rsidRDefault="009C12BA" w:rsidP="002F70FB">
            <w:pPr>
              <w:pStyle w:val="TableParagraph"/>
              <w:spacing w:before="6"/>
              <w:rPr>
                <w:b/>
                <w:sz w:val="31"/>
              </w:rPr>
            </w:pPr>
          </w:p>
          <w:p w14:paraId="2C172FFB" w14:textId="77777777" w:rsidR="009C12BA" w:rsidRPr="00F442A0" w:rsidRDefault="009C12BA" w:rsidP="002F70FB">
            <w:pPr>
              <w:pStyle w:val="TableParagraph"/>
              <w:spacing w:before="1"/>
              <w:ind w:left="60" w:right="50"/>
              <w:jc w:val="center"/>
              <w:rPr>
                <w:sz w:val="20"/>
              </w:rPr>
            </w:pPr>
            <w:r w:rsidRPr="00F442A0">
              <w:rPr>
                <w:sz w:val="20"/>
              </w:rPr>
              <w:t>Proslijeđeni</w:t>
            </w:r>
          </w:p>
        </w:tc>
        <w:tc>
          <w:tcPr>
            <w:tcW w:w="1300" w:type="dxa"/>
            <w:shd w:val="clear" w:color="auto" w:fill="BFBFBF"/>
          </w:tcPr>
          <w:p w14:paraId="10986B88" w14:textId="77777777" w:rsidR="009C12BA" w:rsidRPr="00F442A0" w:rsidRDefault="009C12BA" w:rsidP="002F70FB">
            <w:pPr>
              <w:pStyle w:val="TableParagraph"/>
              <w:spacing w:before="130" w:line="247" w:lineRule="auto"/>
              <w:ind w:left="66" w:right="54"/>
              <w:jc w:val="center"/>
              <w:rPr>
                <w:sz w:val="20"/>
              </w:rPr>
            </w:pPr>
            <w:r w:rsidRPr="00F442A0">
              <w:rPr>
                <w:sz w:val="20"/>
              </w:rPr>
              <w:t>Neriješeni</w:t>
            </w:r>
            <w:r w:rsidRPr="00F442A0">
              <w:rPr>
                <w:spacing w:val="-10"/>
                <w:sz w:val="20"/>
              </w:rPr>
              <w:t xml:space="preserve"> </w:t>
            </w:r>
            <w:r w:rsidRPr="00F442A0">
              <w:rPr>
                <w:sz w:val="20"/>
              </w:rPr>
              <w:t>na</w:t>
            </w:r>
            <w:r w:rsidRPr="00F442A0">
              <w:rPr>
                <w:spacing w:val="-50"/>
                <w:sz w:val="20"/>
              </w:rPr>
              <w:t xml:space="preserve"> </w:t>
            </w:r>
            <w:r w:rsidRPr="00F442A0">
              <w:rPr>
                <w:sz w:val="20"/>
              </w:rPr>
              <w:t>dan</w:t>
            </w:r>
            <w:r w:rsidRPr="00F442A0">
              <w:rPr>
                <w:spacing w:val="1"/>
                <w:sz w:val="20"/>
              </w:rPr>
              <w:t xml:space="preserve"> </w:t>
            </w:r>
            <w:r w:rsidRPr="00F442A0">
              <w:rPr>
                <w:sz w:val="20"/>
              </w:rPr>
              <w:t>31.12.2023.</w:t>
            </w:r>
          </w:p>
        </w:tc>
      </w:tr>
      <w:tr w:rsidR="009C12BA" w:rsidRPr="00F442A0" w14:paraId="30C48B22" w14:textId="77777777" w:rsidTr="002F70FB">
        <w:trPr>
          <w:trHeight w:val="390"/>
        </w:trPr>
        <w:tc>
          <w:tcPr>
            <w:tcW w:w="3200" w:type="dxa"/>
            <w:vMerge w:val="restart"/>
          </w:tcPr>
          <w:p w14:paraId="42070016" w14:textId="77777777" w:rsidR="009C12BA" w:rsidRPr="00F442A0" w:rsidRDefault="009C12BA" w:rsidP="002F70FB">
            <w:pPr>
              <w:pStyle w:val="TableParagraph"/>
              <w:rPr>
                <w:b/>
              </w:rPr>
            </w:pPr>
          </w:p>
          <w:p w14:paraId="219B1B32" w14:textId="77777777" w:rsidR="009C12BA" w:rsidRPr="00F442A0" w:rsidRDefault="009C12BA" w:rsidP="002F70FB">
            <w:pPr>
              <w:pStyle w:val="TableParagraph"/>
              <w:spacing w:before="3"/>
              <w:rPr>
                <w:b/>
                <w:sz w:val="18"/>
              </w:rPr>
            </w:pPr>
          </w:p>
          <w:p w14:paraId="566F006A" w14:textId="77777777" w:rsidR="009C12BA" w:rsidRPr="00F442A0" w:rsidRDefault="009C12BA" w:rsidP="002F70FB">
            <w:pPr>
              <w:pStyle w:val="TableParagraph"/>
              <w:ind w:left="40"/>
              <w:rPr>
                <w:sz w:val="20"/>
              </w:rPr>
            </w:pPr>
            <w:r w:rsidRPr="00F442A0">
              <w:rPr>
                <w:sz w:val="20"/>
              </w:rPr>
              <w:t>Bjelovarsko</w:t>
            </w:r>
            <w:r w:rsidRPr="00F442A0">
              <w:rPr>
                <w:spacing w:val="-2"/>
                <w:sz w:val="20"/>
              </w:rPr>
              <w:t xml:space="preserve"> </w:t>
            </w:r>
            <w:r w:rsidRPr="00F442A0">
              <w:rPr>
                <w:sz w:val="20"/>
              </w:rPr>
              <w:t>-</w:t>
            </w:r>
            <w:r w:rsidRPr="00F442A0">
              <w:rPr>
                <w:spacing w:val="-2"/>
                <w:sz w:val="20"/>
              </w:rPr>
              <w:t xml:space="preserve"> </w:t>
            </w:r>
            <w:r w:rsidRPr="00F442A0">
              <w:rPr>
                <w:sz w:val="20"/>
              </w:rPr>
              <w:t>bilogorska</w:t>
            </w:r>
            <w:r w:rsidRPr="00F442A0">
              <w:rPr>
                <w:spacing w:val="-2"/>
                <w:sz w:val="20"/>
              </w:rPr>
              <w:t xml:space="preserve"> </w:t>
            </w:r>
            <w:r w:rsidRPr="00F442A0">
              <w:rPr>
                <w:sz w:val="20"/>
              </w:rPr>
              <w:t>županija</w:t>
            </w:r>
          </w:p>
        </w:tc>
        <w:tc>
          <w:tcPr>
            <w:tcW w:w="1300" w:type="dxa"/>
            <w:vMerge w:val="restart"/>
          </w:tcPr>
          <w:p w14:paraId="7B6FC5A2" w14:textId="77777777" w:rsidR="009C12BA" w:rsidRPr="00F442A0" w:rsidRDefault="009C12BA" w:rsidP="002F70FB">
            <w:pPr>
              <w:pStyle w:val="TableParagraph"/>
              <w:rPr>
                <w:b/>
              </w:rPr>
            </w:pPr>
          </w:p>
          <w:p w14:paraId="09FDE3F9" w14:textId="77777777" w:rsidR="009C12BA" w:rsidRPr="00F442A0" w:rsidRDefault="009C12BA" w:rsidP="002F70FB">
            <w:pPr>
              <w:pStyle w:val="TableParagraph"/>
              <w:spacing w:before="4"/>
              <w:rPr>
                <w:b/>
                <w:sz w:val="28"/>
              </w:rPr>
            </w:pPr>
          </w:p>
          <w:p w14:paraId="6C1F6E58" w14:textId="77777777" w:rsidR="009C12BA" w:rsidRPr="00F442A0" w:rsidRDefault="009C12BA" w:rsidP="002F70FB">
            <w:pPr>
              <w:pStyle w:val="TableParagraph"/>
              <w:spacing w:before="1"/>
              <w:ind w:left="64" w:right="54"/>
              <w:jc w:val="center"/>
              <w:rPr>
                <w:sz w:val="20"/>
              </w:rPr>
            </w:pPr>
            <w:r w:rsidRPr="00F442A0">
              <w:rPr>
                <w:sz w:val="20"/>
              </w:rPr>
              <w:t>33</w:t>
            </w:r>
          </w:p>
        </w:tc>
        <w:tc>
          <w:tcPr>
            <w:tcW w:w="1540" w:type="dxa"/>
            <w:vMerge w:val="restart"/>
          </w:tcPr>
          <w:p w14:paraId="0CD90A3A" w14:textId="77777777" w:rsidR="009C12BA" w:rsidRPr="00F442A0" w:rsidRDefault="009C12BA" w:rsidP="002F70FB">
            <w:pPr>
              <w:pStyle w:val="TableParagraph"/>
              <w:rPr>
                <w:b/>
              </w:rPr>
            </w:pPr>
          </w:p>
          <w:p w14:paraId="7D6A080B" w14:textId="77777777" w:rsidR="009C12BA" w:rsidRPr="00F442A0" w:rsidRDefault="009C12BA" w:rsidP="002F70FB">
            <w:pPr>
              <w:pStyle w:val="TableParagraph"/>
              <w:spacing w:before="4"/>
              <w:rPr>
                <w:b/>
                <w:sz w:val="28"/>
              </w:rPr>
            </w:pPr>
          </w:p>
          <w:p w14:paraId="67C377F1" w14:textId="77777777" w:rsidR="009C12BA" w:rsidRPr="00F442A0" w:rsidRDefault="009C12BA" w:rsidP="002F70FB">
            <w:pPr>
              <w:pStyle w:val="TableParagraph"/>
              <w:spacing w:before="1"/>
              <w:ind w:left="161" w:right="151"/>
              <w:jc w:val="center"/>
              <w:rPr>
                <w:sz w:val="20"/>
              </w:rPr>
            </w:pPr>
            <w:r w:rsidRPr="00F442A0">
              <w:rPr>
                <w:sz w:val="20"/>
              </w:rPr>
              <w:t>42</w:t>
            </w:r>
          </w:p>
        </w:tc>
        <w:tc>
          <w:tcPr>
            <w:tcW w:w="1800" w:type="dxa"/>
          </w:tcPr>
          <w:p w14:paraId="50DD52C2" w14:textId="77777777" w:rsidR="009C12BA" w:rsidRPr="00F442A0" w:rsidRDefault="009C12BA" w:rsidP="002F70FB">
            <w:pPr>
              <w:pStyle w:val="TableParagraph"/>
              <w:spacing w:before="91"/>
              <w:ind w:left="20"/>
              <w:rPr>
                <w:sz w:val="18"/>
              </w:rPr>
            </w:pPr>
            <w:r w:rsidRPr="00F442A0">
              <w:rPr>
                <w:sz w:val="18"/>
              </w:rPr>
              <w:t>Ukupno</w:t>
            </w:r>
            <w:r w:rsidRPr="00F442A0">
              <w:rPr>
                <w:spacing w:val="-5"/>
                <w:sz w:val="18"/>
              </w:rPr>
              <w:t xml:space="preserve"> </w:t>
            </w:r>
            <w:r w:rsidRPr="00F442A0">
              <w:rPr>
                <w:sz w:val="18"/>
              </w:rPr>
              <w:t>predmeti</w:t>
            </w:r>
          </w:p>
        </w:tc>
        <w:tc>
          <w:tcPr>
            <w:tcW w:w="1200" w:type="dxa"/>
          </w:tcPr>
          <w:p w14:paraId="55BCC021" w14:textId="77777777" w:rsidR="009C12BA" w:rsidRPr="00F442A0" w:rsidRDefault="009C12BA" w:rsidP="002F70FB">
            <w:pPr>
              <w:pStyle w:val="TableParagraph"/>
              <w:spacing w:before="80"/>
              <w:ind w:left="60" w:right="50"/>
              <w:jc w:val="center"/>
              <w:rPr>
                <w:sz w:val="20"/>
              </w:rPr>
            </w:pPr>
            <w:r w:rsidRPr="00F442A0">
              <w:rPr>
                <w:sz w:val="20"/>
              </w:rPr>
              <w:t>34</w:t>
            </w:r>
          </w:p>
        </w:tc>
        <w:tc>
          <w:tcPr>
            <w:tcW w:w="1000" w:type="dxa"/>
          </w:tcPr>
          <w:p w14:paraId="4523A228" w14:textId="77777777" w:rsidR="009C12BA" w:rsidRPr="00F442A0" w:rsidRDefault="009C12BA" w:rsidP="002F70FB">
            <w:pPr>
              <w:pStyle w:val="TableParagraph"/>
              <w:spacing w:before="80"/>
              <w:ind w:left="51" w:right="41"/>
              <w:jc w:val="center"/>
              <w:rPr>
                <w:sz w:val="20"/>
              </w:rPr>
            </w:pPr>
            <w:r w:rsidRPr="00F442A0">
              <w:rPr>
                <w:sz w:val="20"/>
              </w:rPr>
              <w:t>10</w:t>
            </w:r>
          </w:p>
        </w:tc>
        <w:tc>
          <w:tcPr>
            <w:tcW w:w="1000" w:type="dxa"/>
          </w:tcPr>
          <w:p w14:paraId="0310AF27" w14:textId="77777777" w:rsidR="009C12BA" w:rsidRPr="00F442A0" w:rsidRDefault="009C12BA" w:rsidP="002F70FB">
            <w:pPr>
              <w:pStyle w:val="TableParagraph"/>
              <w:spacing w:before="80"/>
              <w:ind w:left="10"/>
              <w:jc w:val="center"/>
              <w:rPr>
                <w:sz w:val="20"/>
              </w:rPr>
            </w:pPr>
            <w:r w:rsidRPr="00F442A0">
              <w:rPr>
                <w:sz w:val="20"/>
              </w:rPr>
              <w:t>1</w:t>
            </w:r>
          </w:p>
        </w:tc>
        <w:tc>
          <w:tcPr>
            <w:tcW w:w="1300" w:type="dxa"/>
          </w:tcPr>
          <w:p w14:paraId="321C1DBF" w14:textId="77777777" w:rsidR="009C12BA" w:rsidRPr="00F442A0" w:rsidRDefault="009C12BA" w:rsidP="002F70FB">
            <w:pPr>
              <w:pStyle w:val="TableParagraph"/>
              <w:spacing w:before="80"/>
              <w:ind w:left="10"/>
              <w:jc w:val="center"/>
              <w:rPr>
                <w:sz w:val="20"/>
              </w:rPr>
            </w:pPr>
            <w:r w:rsidRPr="00F442A0">
              <w:rPr>
                <w:sz w:val="20"/>
              </w:rPr>
              <w:t>0</w:t>
            </w:r>
          </w:p>
        </w:tc>
        <w:tc>
          <w:tcPr>
            <w:tcW w:w="1200" w:type="dxa"/>
          </w:tcPr>
          <w:p w14:paraId="7BADF32A" w14:textId="77777777" w:rsidR="009C12BA" w:rsidRPr="00F442A0" w:rsidRDefault="009C12BA" w:rsidP="002F70FB">
            <w:pPr>
              <w:pStyle w:val="TableParagraph"/>
              <w:spacing w:before="80"/>
              <w:ind w:left="10"/>
              <w:jc w:val="center"/>
              <w:rPr>
                <w:sz w:val="20"/>
              </w:rPr>
            </w:pPr>
            <w:r w:rsidRPr="00F442A0">
              <w:rPr>
                <w:sz w:val="20"/>
              </w:rPr>
              <w:t>0</w:t>
            </w:r>
          </w:p>
        </w:tc>
        <w:tc>
          <w:tcPr>
            <w:tcW w:w="1300" w:type="dxa"/>
            <w:vMerge w:val="restart"/>
          </w:tcPr>
          <w:p w14:paraId="5B568DBD" w14:textId="77777777" w:rsidR="009C12BA" w:rsidRPr="00F442A0" w:rsidRDefault="009C12BA" w:rsidP="002F70FB">
            <w:pPr>
              <w:pStyle w:val="TableParagraph"/>
              <w:rPr>
                <w:b/>
              </w:rPr>
            </w:pPr>
          </w:p>
          <w:p w14:paraId="228872B0" w14:textId="77777777" w:rsidR="009C12BA" w:rsidRPr="00F442A0" w:rsidRDefault="009C12BA" w:rsidP="002F70FB">
            <w:pPr>
              <w:pStyle w:val="TableParagraph"/>
              <w:spacing w:before="4"/>
              <w:rPr>
                <w:b/>
                <w:sz w:val="28"/>
              </w:rPr>
            </w:pPr>
          </w:p>
          <w:p w14:paraId="67A49A69" w14:textId="77777777" w:rsidR="009C12BA" w:rsidRPr="00F442A0" w:rsidRDefault="009C12BA" w:rsidP="002F70FB">
            <w:pPr>
              <w:pStyle w:val="TableParagraph"/>
              <w:spacing w:before="1"/>
              <w:ind w:left="64" w:right="54"/>
              <w:jc w:val="center"/>
              <w:rPr>
                <w:sz w:val="20"/>
              </w:rPr>
            </w:pPr>
            <w:r w:rsidRPr="00F442A0">
              <w:rPr>
                <w:sz w:val="20"/>
              </w:rPr>
              <w:t>30</w:t>
            </w:r>
          </w:p>
        </w:tc>
      </w:tr>
      <w:tr w:rsidR="009C12BA" w:rsidRPr="00F442A0" w14:paraId="37DCFCEE" w14:textId="77777777" w:rsidTr="00CF7FF0">
        <w:trPr>
          <w:trHeight w:val="851"/>
        </w:trPr>
        <w:tc>
          <w:tcPr>
            <w:tcW w:w="3200" w:type="dxa"/>
            <w:vMerge/>
            <w:tcBorders>
              <w:top w:val="nil"/>
            </w:tcBorders>
          </w:tcPr>
          <w:p w14:paraId="7F1A5AC9" w14:textId="77777777" w:rsidR="009C12BA" w:rsidRPr="00F442A0" w:rsidRDefault="009C12BA" w:rsidP="002F70FB">
            <w:pPr>
              <w:rPr>
                <w:sz w:val="2"/>
                <w:szCs w:val="2"/>
              </w:rPr>
            </w:pPr>
          </w:p>
        </w:tc>
        <w:tc>
          <w:tcPr>
            <w:tcW w:w="1300" w:type="dxa"/>
            <w:vMerge/>
            <w:tcBorders>
              <w:top w:val="nil"/>
            </w:tcBorders>
          </w:tcPr>
          <w:p w14:paraId="3119BD24" w14:textId="77777777" w:rsidR="009C12BA" w:rsidRPr="00F442A0" w:rsidRDefault="009C12BA" w:rsidP="002F70FB">
            <w:pPr>
              <w:rPr>
                <w:sz w:val="2"/>
                <w:szCs w:val="2"/>
              </w:rPr>
            </w:pPr>
          </w:p>
        </w:tc>
        <w:tc>
          <w:tcPr>
            <w:tcW w:w="1540" w:type="dxa"/>
            <w:vMerge/>
            <w:tcBorders>
              <w:top w:val="nil"/>
            </w:tcBorders>
          </w:tcPr>
          <w:p w14:paraId="4379EC1D" w14:textId="77777777" w:rsidR="009C12BA" w:rsidRPr="00F442A0" w:rsidRDefault="009C12BA" w:rsidP="002F70FB">
            <w:pPr>
              <w:rPr>
                <w:sz w:val="2"/>
                <w:szCs w:val="2"/>
              </w:rPr>
            </w:pPr>
          </w:p>
        </w:tc>
        <w:tc>
          <w:tcPr>
            <w:tcW w:w="1800" w:type="dxa"/>
          </w:tcPr>
          <w:p w14:paraId="3763ECCD" w14:textId="77777777" w:rsidR="009C12BA" w:rsidRPr="00F442A0" w:rsidRDefault="009C12BA" w:rsidP="002F70FB">
            <w:pPr>
              <w:pStyle w:val="TableParagraph"/>
              <w:spacing w:before="77" w:line="247" w:lineRule="auto"/>
              <w:ind w:left="20" w:right="69"/>
              <w:rPr>
                <w:sz w:val="18"/>
              </w:rPr>
            </w:pPr>
            <w:r w:rsidRPr="00F442A0">
              <w:rPr>
                <w:sz w:val="18"/>
              </w:rPr>
              <w:t>Predmeti iz razdoblja</w:t>
            </w:r>
            <w:r w:rsidRPr="00F442A0">
              <w:rPr>
                <w:spacing w:val="-46"/>
                <w:sz w:val="18"/>
              </w:rPr>
              <w:t xml:space="preserve"> </w:t>
            </w:r>
            <w:r w:rsidRPr="00F442A0">
              <w:rPr>
                <w:sz w:val="18"/>
              </w:rPr>
              <w:t>01.01.2023.</w:t>
            </w:r>
            <w:r w:rsidRPr="00F442A0">
              <w:rPr>
                <w:spacing w:val="1"/>
                <w:sz w:val="18"/>
              </w:rPr>
              <w:t xml:space="preserve"> </w:t>
            </w:r>
            <w:r w:rsidRPr="00F442A0">
              <w:rPr>
                <w:sz w:val="18"/>
              </w:rPr>
              <w:t>-</w:t>
            </w:r>
          </w:p>
          <w:p w14:paraId="0F804D44" w14:textId="77777777" w:rsidR="009C12BA" w:rsidRPr="00F442A0" w:rsidRDefault="009C12BA" w:rsidP="002F70FB">
            <w:pPr>
              <w:pStyle w:val="TableParagraph"/>
              <w:spacing w:line="203" w:lineRule="exact"/>
              <w:ind w:left="20"/>
              <w:rPr>
                <w:sz w:val="18"/>
              </w:rPr>
            </w:pPr>
            <w:r w:rsidRPr="00F442A0">
              <w:rPr>
                <w:sz w:val="18"/>
              </w:rPr>
              <w:t>31.12.2023.</w:t>
            </w:r>
          </w:p>
        </w:tc>
        <w:tc>
          <w:tcPr>
            <w:tcW w:w="1200" w:type="dxa"/>
          </w:tcPr>
          <w:p w14:paraId="4820E68B" w14:textId="77777777" w:rsidR="009C12BA" w:rsidRPr="00F442A0" w:rsidRDefault="009C12BA" w:rsidP="002F70FB">
            <w:pPr>
              <w:pStyle w:val="TableParagraph"/>
              <w:rPr>
                <w:b/>
              </w:rPr>
            </w:pPr>
          </w:p>
          <w:p w14:paraId="31394F38" w14:textId="77777777" w:rsidR="009C12BA" w:rsidRPr="00F442A0" w:rsidRDefault="009C12BA" w:rsidP="002F70FB">
            <w:pPr>
              <w:pStyle w:val="TableParagraph"/>
              <w:spacing w:before="127"/>
              <w:ind w:left="60" w:right="50"/>
              <w:jc w:val="center"/>
              <w:rPr>
                <w:sz w:val="20"/>
              </w:rPr>
            </w:pPr>
            <w:r w:rsidRPr="00F442A0">
              <w:rPr>
                <w:sz w:val="20"/>
              </w:rPr>
              <w:t>31</w:t>
            </w:r>
          </w:p>
        </w:tc>
        <w:tc>
          <w:tcPr>
            <w:tcW w:w="1000" w:type="dxa"/>
          </w:tcPr>
          <w:p w14:paraId="7EA0E052" w14:textId="77777777" w:rsidR="009C12BA" w:rsidRPr="00F442A0" w:rsidRDefault="009C12BA" w:rsidP="002F70FB">
            <w:pPr>
              <w:pStyle w:val="TableParagraph"/>
              <w:rPr>
                <w:b/>
              </w:rPr>
            </w:pPr>
          </w:p>
          <w:p w14:paraId="7CCAA6D7" w14:textId="77777777" w:rsidR="009C12BA" w:rsidRPr="00F442A0" w:rsidRDefault="009C12BA" w:rsidP="002F70FB">
            <w:pPr>
              <w:pStyle w:val="TableParagraph"/>
              <w:spacing w:before="127"/>
              <w:ind w:left="51" w:right="41"/>
              <w:jc w:val="center"/>
              <w:rPr>
                <w:sz w:val="20"/>
              </w:rPr>
            </w:pPr>
            <w:r w:rsidRPr="00F442A0">
              <w:rPr>
                <w:sz w:val="20"/>
              </w:rPr>
              <w:t>10</w:t>
            </w:r>
          </w:p>
        </w:tc>
        <w:tc>
          <w:tcPr>
            <w:tcW w:w="1000" w:type="dxa"/>
          </w:tcPr>
          <w:p w14:paraId="056F8C75" w14:textId="77777777" w:rsidR="009C12BA" w:rsidRPr="00F442A0" w:rsidRDefault="009C12BA" w:rsidP="002F70FB">
            <w:pPr>
              <w:pStyle w:val="TableParagraph"/>
              <w:rPr>
                <w:b/>
              </w:rPr>
            </w:pPr>
          </w:p>
          <w:p w14:paraId="236C0BD8" w14:textId="77777777" w:rsidR="009C12BA" w:rsidRPr="00F442A0" w:rsidRDefault="009C12BA" w:rsidP="002F70FB">
            <w:pPr>
              <w:pStyle w:val="TableParagraph"/>
              <w:spacing w:before="127"/>
              <w:ind w:left="10"/>
              <w:jc w:val="center"/>
              <w:rPr>
                <w:sz w:val="20"/>
              </w:rPr>
            </w:pPr>
            <w:r w:rsidRPr="00F442A0">
              <w:rPr>
                <w:sz w:val="20"/>
              </w:rPr>
              <w:t>1</w:t>
            </w:r>
          </w:p>
        </w:tc>
        <w:tc>
          <w:tcPr>
            <w:tcW w:w="1300" w:type="dxa"/>
          </w:tcPr>
          <w:p w14:paraId="030F1ECF" w14:textId="77777777" w:rsidR="009C12BA" w:rsidRPr="00F442A0" w:rsidRDefault="009C12BA" w:rsidP="002F70FB">
            <w:pPr>
              <w:pStyle w:val="TableParagraph"/>
              <w:rPr>
                <w:b/>
              </w:rPr>
            </w:pPr>
          </w:p>
          <w:p w14:paraId="761DADA8" w14:textId="77777777" w:rsidR="009C12BA" w:rsidRPr="00F442A0" w:rsidRDefault="009C12BA" w:rsidP="002F70FB">
            <w:pPr>
              <w:pStyle w:val="TableParagraph"/>
              <w:spacing w:before="127"/>
              <w:ind w:left="10"/>
              <w:jc w:val="center"/>
              <w:rPr>
                <w:sz w:val="20"/>
              </w:rPr>
            </w:pPr>
            <w:r w:rsidRPr="00F442A0">
              <w:rPr>
                <w:sz w:val="20"/>
              </w:rPr>
              <w:t>0</w:t>
            </w:r>
          </w:p>
        </w:tc>
        <w:tc>
          <w:tcPr>
            <w:tcW w:w="1200" w:type="dxa"/>
          </w:tcPr>
          <w:p w14:paraId="6B9C0AA8" w14:textId="77777777" w:rsidR="009C12BA" w:rsidRPr="00F442A0" w:rsidRDefault="009C12BA" w:rsidP="002F70FB">
            <w:pPr>
              <w:pStyle w:val="TableParagraph"/>
              <w:rPr>
                <w:b/>
              </w:rPr>
            </w:pPr>
          </w:p>
          <w:p w14:paraId="5C51ACEA" w14:textId="77777777" w:rsidR="009C12BA" w:rsidRPr="00F442A0" w:rsidRDefault="009C12BA" w:rsidP="002F70FB">
            <w:pPr>
              <w:pStyle w:val="TableParagraph"/>
              <w:spacing w:before="127"/>
              <w:ind w:left="10"/>
              <w:jc w:val="center"/>
              <w:rPr>
                <w:sz w:val="20"/>
              </w:rPr>
            </w:pPr>
            <w:r w:rsidRPr="00F442A0">
              <w:rPr>
                <w:sz w:val="20"/>
              </w:rPr>
              <w:t>0</w:t>
            </w:r>
          </w:p>
        </w:tc>
        <w:tc>
          <w:tcPr>
            <w:tcW w:w="1300" w:type="dxa"/>
            <w:vMerge/>
            <w:tcBorders>
              <w:top w:val="nil"/>
            </w:tcBorders>
          </w:tcPr>
          <w:p w14:paraId="44637DC6" w14:textId="77777777" w:rsidR="009C12BA" w:rsidRPr="00F442A0" w:rsidRDefault="009C12BA" w:rsidP="002F70FB">
            <w:pPr>
              <w:rPr>
                <w:sz w:val="2"/>
                <w:szCs w:val="2"/>
              </w:rPr>
            </w:pPr>
          </w:p>
        </w:tc>
      </w:tr>
      <w:tr w:rsidR="009C12BA" w:rsidRPr="00F442A0" w14:paraId="4EB1C5CE" w14:textId="77777777" w:rsidTr="002F70FB">
        <w:trPr>
          <w:trHeight w:val="390"/>
        </w:trPr>
        <w:tc>
          <w:tcPr>
            <w:tcW w:w="3200" w:type="dxa"/>
            <w:vMerge w:val="restart"/>
          </w:tcPr>
          <w:p w14:paraId="33E014CC" w14:textId="77777777" w:rsidR="009C12BA" w:rsidRPr="00F442A0" w:rsidRDefault="009C12BA" w:rsidP="002F70FB">
            <w:pPr>
              <w:pStyle w:val="TableParagraph"/>
              <w:rPr>
                <w:b/>
              </w:rPr>
            </w:pPr>
          </w:p>
          <w:p w14:paraId="368AA3E3" w14:textId="77777777" w:rsidR="009C12BA" w:rsidRPr="00F442A0" w:rsidRDefault="009C12BA" w:rsidP="002F70FB">
            <w:pPr>
              <w:pStyle w:val="TableParagraph"/>
              <w:spacing w:before="4"/>
              <w:rPr>
                <w:b/>
                <w:sz w:val="28"/>
              </w:rPr>
            </w:pPr>
          </w:p>
          <w:p w14:paraId="7FBE03C4" w14:textId="77777777" w:rsidR="009C12BA" w:rsidRPr="00F442A0" w:rsidRDefault="009C12BA" w:rsidP="002F70FB">
            <w:pPr>
              <w:pStyle w:val="TableParagraph"/>
              <w:spacing w:before="1"/>
              <w:ind w:left="40"/>
              <w:rPr>
                <w:sz w:val="20"/>
              </w:rPr>
            </w:pPr>
            <w:r w:rsidRPr="00F442A0">
              <w:rPr>
                <w:sz w:val="20"/>
              </w:rPr>
              <w:t>Brodsko-posavska županija</w:t>
            </w:r>
          </w:p>
        </w:tc>
        <w:tc>
          <w:tcPr>
            <w:tcW w:w="1300" w:type="dxa"/>
            <w:vMerge w:val="restart"/>
          </w:tcPr>
          <w:p w14:paraId="37A38145" w14:textId="77777777" w:rsidR="009C12BA" w:rsidRPr="00F442A0" w:rsidRDefault="009C12BA" w:rsidP="002F70FB">
            <w:pPr>
              <w:pStyle w:val="TableParagraph"/>
              <w:rPr>
                <w:b/>
              </w:rPr>
            </w:pPr>
          </w:p>
          <w:p w14:paraId="16A312B4" w14:textId="77777777" w:rsidR="009C12BA" w:rsidRPr="00F442A0" w:rsidRDefault="009C12BA" w:rsidP="002F70FB">
            <w:pPr>
              <w:pStyle w:val="TableParagraph"/>
              <w:spacing w:before="4"/>
              <w:rPr>
                <w:b/>
                <w:sz w:val="28"/>
              </w:rPr>
            </w:pPr>
          </w:p>
          <w:p w14:paraId="091146AE" w14:textId="77777777" w:rsidR="009C12BA" w:rsidRPr="00F442A0" w:rsidRDefault="009C12BA" w:rsidP="002F70FB">
            <w:pPr>
              <w:pStyle w:val="TableParagraph"/>
              <w:spacing w:before="1"/>
              <w:ind w:left="64" w:right="54"/>
              <w:jc w:val="center"/>
              <w:rPr>
                <w:sz w:val="20"/>
              </w:rPr>
            </w:pPr>
            <w:r w:rsidRPr="00F442A0">
              <w:rPr>
                <w:sz w:val="20"/>
              </w:rPr>
              <w:t>71</w:t>
            </w:r>
          </w:p>
        </w:tc>
        <w:tc>
          <w:tcPr>
            <w:tcW w:w="1540" w:type="dxa"/>
            <w:vMerge w:val="restart"/>
          </w:tcPr>
          <w:p w14:paraId="76D13908" w14:textId="77777777" w:rsidR="009C12BA" w:rsidRPr="00F442A0" w:rsidRDefault="009C12BA" w:rsidP="002F70FB">
            <w:pPr>
              <w:pStyle w:val="TableParagraph"/>
              <w:rPr>
                <w:b/>
              </w:rPr>
            </w:pPr>
          </w:p>
          <w:p w14:paraId="5385CE1C" w14:textId="77777777" w:rsidR="009C12BA" w:rsidRPr="00F442A0" w:rsidRDefault="009C12BA" w:rsidP="002F70FB">
            <w:pPr>
              <w:pStyle w:val="TableParagraph"/>
              <w:spacing w:before="4"/>
              <w:rPr>
                <w:b/>
                <w:sz w:val="28"/>
              </w:rPr>
            </w:pPr>
          </w:p>
          <w:p w14:paraId="4F40D8B8" w14:textId="77777777" w:rsidR="009C12BA" w:rsidRPr="00F442A0" w:rsidRDefault="009C12BA" w:rsidP="002F70FB">
            <w:pPr>
              <w:pStyle w:val="TableParagraph"/>
              <w:spacing w:before="1"/>
              <w:ind w:left="161" w:right="151"/>
              <w:jc w:val="center"/>
              <w:rPr>
                <w:sz w:val="20"/>
              </w:rPr>
            </w:pPr>
            <w:r w:rsidRPr="00F442A0">
              <w:rPr>
                <w:sz w:val="20"/>
              </w:rPr>
              <w:t>270</w:t>
            </w:r>
          </w:p>
        </w:tc>
        <w:tc>
          <w:tcPr>
            <w:tcW w:w="1800" w:type="dxa"/>
          </w:tcPr>
          <w:p w14:paraId="05C6EECD" w14:textId="77777777" w:rsidR="009C12BA" w:rsidRPr="00F442A0" w:rsidRDefault="009C12BA" w:rsidP="002F70FB">
            <w:pPr>
              <w:pStyle w:val="TableParagraph"/>
              <w:spacing w:before="91"/>
              <w:ind w:left="20"/>
              <w:rPr>
                <w:sz w:val="18"/>
              </w:rPr>
            </w:pPr>
            <w:r w:rsidRPr="00F442A0">
              <w:rPr>
                <w:sz w:val="18"/>
              </w:rPr>
              <w:t>Ukupno</w:t>
            </w:r>
            <w:r w:rsidRPr="00F442A0">
              <w:rPr>
                <w:spacing w:val="-5"/>
                <w:sz w:val="18"/>
              </w:rPr>
              <w:t xml:space="preserve"> </w:t>
            </w:r>
            <w:r w:rsidRPr="00F442A0">
              <w:rPr>
                <w:sz w:val="18"/>
              </w:rPr>
              <w:t>predmeti</w:t>
            </w:r>
          </w:p>
        </w:tc>
        <w:tc>
          <w:tcPr>
            <w:tcW w:w="1200" w:type="dxa"/>
          </w:tcPr>
          <w:p w14:paraId="3BC3EDCA" w14:textId="77777777" w:rsidR="009C12BA" w:rsidRPr="00F442A0" w:rsidRDefault="009C12BA" w:rsidP="002F70FB">
            <w:pPr>
              <w:pStyle w:val="TableParagraph"/>
              <w:spacing w:before="80"/>
              <w:ind w:left="60" w:right="50"/>
              <w:jc w:val="center"/>
              <w:rPr>
                <w:sz w:val="20"/>
              </w:rPr>
            </w:pPr>
            <w:r w:rsidRPr="00F442A0">
              <w:rPr>
                <w:sz w:val="20"/>
              </w:rPr>
              <w:t>235</w:t>
            </w:r>
          </w:p>
        </w:tc>
        <w:tc>
          <w:tcPr>
            <w:tcW w:w="1000" w:type="dxa"/>
          </w:tcPr>
          <w:p w14:paraId="66862483" w14:textId="77777777" w:rsidR="009C12BA" w:rsidRPr="00F442A0" w:rsidRDefault="009C12BA" w:rsidP="002F70FB">
            <w:pPr>
              <w:pStyle w:val="TableParagraph"/>
              <w:spacing w:before="80"/>
              <w:ind w:left="10"/>
              <w:jc w:val="center"/>
              <w:rPr>
                <w:sz w:val="20"/>
              </w:rPr>
            </w:pPr>
            <w:r w:rsidRPr="00F442A0">
              <w:rPr>
                <w:sz w:val="20"/>
              </w:rPr>
              <w:t>5</w:t>
            </w:r>
          </w:p>
        </w:tc>
        <w:tc>
          <w:tcPr>
            <w:tcW w:w="1000" w:type="dxa"/>
          </w:tcPr>
          <w:p w14:paraId="4333B664" w14:textId="77777777" w:rsidR="009C12BA" w:rsidRPr="00F442A0" w:rsidRDefault="009C12BA" w:rsidP="002F70FB">
            <w:pPr>
              <w:pStyle w:val="TableParagraph"/>
              <w:spacing w:before="80"/>
              <w:ind w:left="10"/>
              <w:jc w:val="center"/>
              <w:rPr>
                <w:sz w:val="20"/>
              </w:rPr>
            </w:pPr>
            <w:r w:rsidRPr="00F442A0">
              <w:rPr>
                <w:sz w:val="20"/>
              </w:rPr>
              <w:t>6</w:t>
            </w:r>
          </w:p>
        </w:tc>
        <w:tc>
          <w:tcPr>
            <w:tcW w:w="1300" w:type="dxa"/>
          </w:tcPr>
          <w:p w14:paraId="31E8FD62" w14:textId="77777777" w:rsidR="009C12BA" w:rsidRPr="00F442A0" w:rsidRDefault="009C12BA" w:rsidP="002F70FB">
            <w:pPr>
              <w:pStyle w:val="TableParagraph"/>
              <w:spacing w:before="80"/>
              <w:ind w:left="64" w:right="54"/>
              <w:jc w:val="center"/>
              <w:rPr>
                <w:sz w:val="20"/>
              </w:rPr>
            </w:pPr>
            <w:r w:rsidRPr="00F442A0">
              <w:rPr>
                <w:sz w:val="20"/>
              </w:rPr>
              <w:t>28</w:t>
            </w:r>
          </w:p>
        </w:tc>
        <w:tc>
          <w:tcPr>
            <w:tcW w:w="1200" w:type="dxa"/>
          </w:tcPr>
          <w:p w14:paraId="524D7763" w14:textId="77777777" w:rsidR="009C12BA" w:rsidRPr="00F442A0" w:rsidRDefault="009C12BA" w:rsidP="002F70FB">
            <w:pPr>
              <w:pStyle w:val="TableParagraph"/>
              <w:spacing w:before="80"/>
              <w:ind w:left="10"/>
              <w:jc w:val="center"/>
              <w:rPr>
                <w:sz w:val="20"/>
              </w:rPr>
            </w:pPr>
            <w:r w:rsidRPr="00F442A0">
              <w:rPr>
                <w:sz w:val="20"/>
              </w:rPr>
              <w:t>0</w:t>
            </w:r>
          </w:p>
        </w:tc>
        <w:tc>
          <w:tcPr>
            <w:tcW w:w="1300" w:type="dxa"/>
            <w:vMerge w:val="restart"/>
          </w:tcPr>
          <w:p w14:paraId="00E9E231" w14:textId="77777777" w:rsidR="009C12BA" w:rsidRPr="00F442A0" w:rsidRDefault="009C12BA" w:rsidP="002F70FB">
            <w:pPr>
              <w:pStyle w:val="TableParagraph"/>
              <w:rPr>
                <w:b/>
              </w:rPr>
            </w:pPr>
          </w:p>
          <w:p w14:paraId="27972162" w14:textId="77777777" w:rsidR="009C12BA" w:rsidRPr="00F442A0" w:rsidRDefault="009C12BA" w:rsidP="002F70FB">
            <w:pPr>
              <w:pStyle w:val="TableParagraph"/>
              <w:spacing w:before="4"/>
              <w:rPr>
                <w:b/>
                <w:sz w:val="28"/>
              </w:rPr>
            </w:pPr>
          </w:p>
          <w:p w14:paraId="6BE86D30" w14:textId="77777777" w:rsidR="009C12BA" w:rsidRPr="00F442A0" w:rsidRDefault="009C12BA" w:rsidP="002F70FB">
            <w:pPr>
              <w:pStyle w:val="TableParagraph"/>
              <w:spacing w:before="1"/>
              <w:ind w:left="64" w:right="54"/>
              <w:jc w:val="center"/>
              <w:rPr>
                <w:sz w:val="20"/>
              </w:rPr>
            </w:pPr>
            <w:r w:rsidRPr="00F442A0">
              <w:rPr>
                <w:sz w:val="20"/>
              </w:rPr>
              <w:t>67</w:t>
            </w:r>
          </w:p>
        </w:tc>
      </w:tr>
      <w:tr w:rsidR="009C12BA" w:rsidRPr="00F442A0" w14:paraId="17840B73" w14:textId="77777777" w:rsidTr="00CF7FF0">
        <w:trPr>
          <w:trHeight w:val="855"/>
        </w:trPr>
        <w:tc>
          <w:tcPr>
            <w:tcW w:w="3200" w:type="dxa"/>
            <w:vMerge/>
            <w:tcBorders>
              <w:top w:val="nil"/>
            </w:tcBorders>
          </w:tcPr>
          <w:p w14:paraId="14FE5FB5" w14:textId="77777777" w:rsidR="009C12BA" w:rsidRPr="00F442A0" w:rsidRDefault="009C12BA" w:rsidP="002F70FB">
            <w:pPr>
              <w:rPr>
                <w:sz w:val="2"/>
                <w:szCs w:val="2"/>
              </w:rPr>
            </w:pPr>
          </w:p>
        </w:tc>
        <w:tc>
          <w:tcPr>
            <w:tcW w:w="1300" w:type="dxa"/>
            <w:vMerge/>
            <w:tcBorders>
              <w:top w:val="nil"/>
            </w:tcBorders>
          </w:tcPr>
          <w:p w14:paraId="7DAA5D7F" w14:textId="77777777" w:rsidR="009C12BA" w:rsidRPr="00F442A0" w:rsidRDefault="009C12BA" w:rsidP="002F70FB">
            <w:pPr>
              <w:rPr>
                <w:sz w:val="2"/>
                <w:szCs w:val="2"/>
              </w:rPr>
            </w:pPr>
          </w:p>
        </w:tc>
        <w:tc>
          <w:tcPr>
            <w:tcW w:w="1540" w:type="dxa"/>
            <w:vMerge/>
            <w:tcBorders>
              <w:top w:val="nil"/>
            </w:tcBorders>
          </w:tcPr>
          <w:p w14:paraId="0BD1BA90" w14:textId="77777777" w:rsidR="009C12BA" w:rsidRPr="00F442A0" w:rsidRDefault="009C12BA" w:rsidP="002F70FB">
            <w:pPr>
              <w:rPr>
                <w:sz w:val="2"/>
                <w:szCs w:val="2"/>
              </w:rPr>
            </w:pPr>
          </w:p>
        </w:tc>
        <w:tc>
          <w:tcPr>
            <w:tcW w:w="1800" w:type="dxa"/>
          </w:tcPr>
          <w:p w14:paraId="07EEEFAC" w14:textId="77777777" w:rsidR="009C12BA" w:rsidRPr="00F442A0" w:rsidRDefault="009C12BA" w:rsidP="002F70FB">
            <w:pPr>
              <w:pStyle w:val="TableParagraph"/>
              <w:spacing w:before="77" w:line="247" w:lineRule="auto"/>
              <w:ind w:left="20" w:right="69"/>
              <w:rPr>
                <w:sz w:val="18"/>
              </w:rPr>
            </w:pPr>
            <w:r w:rsidRPr="00F442A0">
              <w:rPr>
                <w:sz w:val="18"/>
              </w:rPr>
              <w:t>Predmeti iz razdoblja</w:t>
            </w:r>
            <w:r w:rsidRPr="00F442A0">
              <w:rPr>
                <w:spacing w:val="-46"/>
                <w:sz w:val="18"/>
              </w:rPr>
              <w:t xml:space="preserve"> </w:t>
            </w:r>
            <w:r w:rsidRPr="00F442A0">
              <w:rPr>
                <w:sz w:val="18"/>
              </w:rPr>
              <w:t>01.01.2023.</w:t>
            </w:r>
            <w:r w:rsidRPr="00F442A0">
              <w:rPr>
                <w:spacing w:val="1"/>
                <w:sz w:val="18"/>
              </w:rPr>
              <w:t xml:space="preserve"> </w:t>
            </w:r>
            <w:r w:rsidRPr="00F442A0">
              <w:rPr>
                <w:sz w:val="18"/>
              </w:rPr>
              <w:t>-</w:t>
            </w:r>
          </w:p>
          <w:p w14:paraId="746D464A" w14:textId="77777777" w:rsidR="009C12BA" w:rsidRPr="00F442A0" w:rsidRDefault="009C12BA" w:rsidP="002F70FB">
            <w:pPr>
              <w:pStyle w:val="TableParagraph"/>
              <w:spacing w:line="203" w:lineRule="exact"/>
              <w:ind w:left="20"/>
              <w:rPr>
                <w:sz w:val="18"/>
              </w:rPr>
            </w:pPr>
            <w:r w:rsidRPr="00F442A0">
              <w:rPr>
                <w:sz w:val="18"/>
              </w:rPr>
              <w:t>31.12.2023.</w:t>
            </w:r>
          </w:p>
        </w:tc>
        <w:tc>
          <w:tcPr>
            <w:tcW w:w="1200" w:type="dxa"/>
          </w:tcPr>
          <w:p w14:paraId="1F2E768D" w14:textId="77777777" w:rsidR="009C12BA" w:rsidRPr="00F442A0" w:rsidRDefault="009C12BA" w:rsidP="002F70FB">
            <w:pPr>
              <w:pStyle w:val="TableParagraph"/>
              <w:rPr>
                <w:b/>
              </w:rPr>
            </w:pPr>
          </w:p>
          <w:p w14:paraId="5486C7D4" w14:textId="77777777" w:rsidR="009C12BA" w:rsidRPr="00F442A0" w:rsidRDefault="009C12BA" w:rsidP="002F70FB">
            <w:pPr>
              <w:pStyle w:val="TableParagraph"/>
              <w:spacing w:before="127"/>
              <w:ind w:left="60" w:right="50"/>
              <w:jc w:val="center"/>
              <w:rPr>
                <w:sz w:val="20"/>
              </w:rPr>
            </w:pPr>
            <w:r w:rsidRPr="00F442A0">
              <w:rPr>
                <w:sz w:val="20"/>
              </w:rPr>
              <w:t>224</w:t>
            </w:r>
          </w:p>
        </w:tc>
        <w:tc>
          <w:tcPr>
            <w:tcW w:w="1000" w:type="dxa"/>
          </w:tcPr>
          <w:p w14:paraId="51ACEA3B" w14:textId="77777777" w:rsidR="009C12BA" w:rsidRPr="00F442A0" w:rsidRDefault="009C12BA" w:rsidP="002F70FB">
            <w:pPr>
              <w:pStyle w:val="TableParagraph"/>
              <w:rPr>
                <w:b/>
              </w:rPr>
            </w:pPr>
          </w:p>
          <w:p w14:paraId="71A2A795" w14:textId="77777777" w:rsidR="009C12BA" w:rsidRPr="00F442A0" w:rsidRDefault="009C12BA" w:rsidP="002F70FB">
            <w:pPr>
              <w:pStyle w:val="TableParagraph"/>
              <w:spacing w:before="127"/>
              <w:ind w:left="10"/>
              <w:jc w:val="center"/>
              <w:rPr>
                <w:sz w:val="20"/>
              </w:rPr>
            </w:pPr>
            <w:r w:rsidRPr="00F442A0">
              <w:rPr>
                <w:sz w:val="20"/>
              </w:rPr>
              <w:t>5</w:t>
            </w:r>
          </w:p>
        </w:tc>
        <w:tc>
          <w:tcPr>
            <w:tcW w:w="1000" w:type="dxa"/>
          </w:tcPr>
          <w:p w14:paraId="0803EA48" w14:textId="77777777" w:rsidR="009C12BA" w:rsidRPr="00F442A0" w:rsidRDefault="009C12BA" w:rsidP="002F70FB">
            <w:pPr>
              <w:pStyle w:val="TableParagraph"/>
              <w:rPr>
                <w:b/>
              </w:rPr>
            </w:pPr>
          </w:p>
          <w:p w14:paraId="193F760B" w14:textId="77777777" w:rsidR="009C12BA" w:rsidRPr="00F442A0" w:rsidRDefault="009C12BA" w:rsidP="002F70FB">
            <w:pPr>
              <w:pStyle w:val="TableParagraph"/>
              <w:spacing w:before="127"/>
              <w:ind w:left="10"/>
              <w:jc w:val="center"/>
              <w:rPr>
                <w:sz w:val="20"/>
              </w:rPr>
            </w:pPr>
            <w:r w:rsidRPr="00F442A0">
              <w:rPr>
                <w:sz w:val="20"/>
              </w:rPr>
              <w:t>3</w:t>
            </w:r>
          </w:p>
        </w:tc>
        <w:tc>
          <w:tcPr>
            <w:tcW w:w="1300" w:type="dxa"/>
          </w:tcPr>
          <w:p w14:paraId="32A04C14" w14:textId="77777777" w:rsidR="009C12BA" w:rsidRPr="00F442A0" w:rsidRDefault="009C12BA" w:rsidP="002F70FB">
            <w:pPr>
              <w:pStyle w:val="TableParagraph"/>
              <w:rPr>
                <w:b/>
              </w:rPr>
            </w:pPr>
          </w:p>
          <w:p w14:paraId="4A936B10" w14:textId="77777777" w:rsidR="009C12BA" w:rsidRPr="00F442A0" w:rsidRDefault="009C12BA" w:rsidP="002F70FB">
            <w:pPr>
              <w:pStyle w:val="TableParagraph"/>
              <w:spacing w:before="127"/>
              <w:ind w:left="64" w:right="54"/>
              <w:jc w:val="center"/>
              <w:rPr>
                <w:sz w:val="20"/>
              </w:rPr>
            </w:pPr>
            <w:r w:rsidRPr="00F442A0">
              <w:rPr>
                <w:sz w:val="20"/>
              </w:rPr>
              <w:t>11</w:t>
            </w:r>
          </w:p>
        </w:tc>
        <w:tc>
          <w:tcPr>
            <w:tcW w:w="1200" w:type="dxa"/>
          </w:tcPr>
          <w:p w14:paraId="147F2FD0" w14:textId="77777777" w:rsidR="009C12BA" w:rsidRPr="00F442A0" w:rsidRDefault="009C12BA" w:rsidP="002F70FB">
            <w:pPr>
              <w:pStyle w:val="TableParagraph"/>
              <w:rPr>
                <w:b/>
              </w:rPr>
            </w:pPr>
          </w:p>
          <w:p w14:paraId="6E5A00B9" w14:textId="77777777" w:rsidR="009C12BA" w:rsidRPr="00F442A0" w:rsidRDefault="009C12BA" w:rsidP="002F70FB">
            <w:pPr>
              <w:pStyle w:val="TableParagraph"/>
              <w:spacing w:before="127"/>
              <w:ind w:left="10"/>
              <w:jc w:val="center"/>
              <w:rPr>
                <w:sz w:val="20"/>
              </w:rPr>
            </w:pPr>
            <w:r w:rsidRPr="00F442A0">
              <w:rPr>
                <w:sz w:val="20"/>
              </w:rPr>
              <w:t>0</w:t>
            </w:r>
          </w:p>
        </w:tc>
        <w:tc>
          <w:tcPr>
            <w:tcW w:w="1300" w:type="dxa"/>
            <w:vMerge/>
            <w:tcBorders>
              <w:top w:val="nil"/>
            </w:tcBorders>
          </w:tcPr>
          <w:p w14:paraId="0DDAA1F6" w14:textId="77777777" w:rsidR="009C12BA" w:rsidRPr="00F442A0" w:rsidRDefault="009C12BA" w:rsidP="002F70FB">
            <w:pPr>
              <w:rPr>
                <w:sz w:val="2"/>
                <w:szCs w:val="2"/>
              </w:rPr>
            </w:pPr>
          </w:p>
        </w:tc>
      </w:tr>
      <w:tr w:rsidR="009C12BA" w:rsidRPr="00F442A0" w14:paraId="74E3C8B7" w14:textId="77777777" w:rsidTr="002F70FB">
        <w:trPr>
          <w:trHeight w:val="390"/>
        </w:trPr>
        <w:tc>
          <w:tcPr>
            <w:tcW w:w="3200" w:type="dxa"/>
            <w:vMerge w:val="restart"/>
          </w:tcPr>
          <w:p w14:paraId="3FB7ED48" w14:textId="77777777" w:rsidR="009C12BA" w:rsidRPr="00F442A0" w:rsidRDefault="009C12BA" w:rsidP="002F70FB">
            <w:pPr>
              <w:pStyle w:val="TableParagraph"/>
              <w:rPr>
                <w:b/>
              </w:rPr>
            </w:pPr>
          </w:p>
          <w:p w14:paraId="0E16A6F8" w14:textId="77777777" w:rsidR="009C12BA" w:rsidRPr="00F442A0" w:rsidRDefault="009C12BA" w:rsidP="002F70FB">
            <w:pPr>
              <w:pStyle w:val="TableParagraph"/>
              <w:spacing w:before="3"/>
              <w:rPr>
                <w:b/>
                <w:sz w:val="18"/>
              </w:rPr>
            </w:pPr>
          </w:p>
          <w:p w14:paraId="16103A55" w14:textId="77777777" w:rsidR="009C12BA" w:rsidRPr="00F442A0" w:rsidRDefault="009C12BA" w:rsidP="002F70FB">
            <w:pPr>
              <w:pStyle w:val="TableParagraph"/>
              <w:ind w:left="40"/>
              <w:rPr>
                <w:sz w:val="20"/>
              </w:rPr>
            </w:pPr>
            <w:r w:rsidRPr="00F442A0">
              <w:rPr>
                <w:sz w:val="20"/>
              </w:rPr>
              <w:t>Dubrovačko-neretvanska</w:t>
            </w:r>
            <w:r w:rsidRPr="00F442A0">
              <w:rPr>
                <w:spacing w:val="-9"/>
                <w:sz w:val="20"/>
              </w:rPr>
              <w:t xml:space="preserve"> </w:t>
            </w:r>
            <w:r w:rsidRPr="00F442A0">
              <w:rPr>
                <w:sz w:val="20"/>
              </w:rPr>
              <w:t>županija</w:t>
            </w:r>
          </w:p>
        </w:tc>
        <w:tc>
          <w:tcPr>
            <w:tcW w:w="1300" w:type="dxa"/>
            <w:vMerge w:val="restart"/>
          </w:tcPr>
          <w:p w14:paraId="079A983D" w14:textId="77777777" w:rsidR="009C12BA" w:rsidRPr="00F442A0" w:rsidRDefault="009C12BA" w:rsidP="002F70FB">
            <w:pPr>
              <w:pStyle w:val="TableParagraph"/>
              <w:rPr>
                <w:b/>
              </w:rPr>
            </w:pPr>
          </w:p>
          <w:p w14:paraId="50CF08F7" w14:textId="77777777" w:rsidR="009C12BA" w:rsidRPr="00F442A0" w:rsidRDefault="009C12BA" w:rsidP="002F70FB">
            <w:pPr>
              <w:pStyle w:val="TableParagraph"/>
              <w:spacing w:before="4"/>
              <w:rPr>
                <w:b/>
                <w:sz w:val="28"/>
              </w:rPr>
            </w:pPr>
          </w:p>
          <w:p w14:paraId="3197DD66" w14:textId="77777777" w:rsidR="009C12BA" w:rsidRPr="00F442A0" w:rsidRDefault="009C12BA" w:rsidP="002F70FB">
            <w:pPr>
              <w:pStyle w:val="TableParagraph"/>
              <w:spacing w:before="1"/>
              <w:ind w:left="64" w:right="54"/>
              <w:jc w:val="center"/>
              <w:rPr>
                <w:sz w:val="20"/>
              </w:rPr>
            </w:pPr>
            <w:r w:rsidRPr="00F442A0">
              <w:rPr>
                <w:sz w:val="20"/>
              </w:rPr>
              <w:t>25</w:t>
            </w:r>
          </w:p>
        </w:tc>
        <w:tc>
          <w:tcPr>
            <w:tcW w:w="1540" w:type="dxa"/>
            <w:vMerge w:val="restart"/>
          </w:tcPr>
          <w:p w14:paraId="2A155A96" w14:textId="77777777" w:rsidR="009C12BA" w:rsidRPr="00F442A0" w:rsidRDefault="009C12BA" w:rsidP="002F70FB">
            <w:pPr>
              <w:pStyle w:val="TableParagraph"/>
              <w:rPr>
                <w:b/>
              </w:rPr>
            </w:pPr>
          </w:p>
          <w:p w14:paraId="1040FFBE" w14:textId="77777777" w:rsidR="009C12BA" w:rsidRPr="00F442A0" w:rsidRDefault="009C12BA" w:rsidP="002F70FB">
            <w:pPr>
              <w:pStyle w:val="TableParagraph"/>
              <w:spacing w:before="4"/>
              <w:rPr>
                <w:b/>
                <w:sz w:val="28"/>
              </w:rPr>
            </w:pPr>
          </w:p>
          <w:p w14:paraId="289FC7EF" w14:textId="77777777" w:rsidR="009C12BA" w:rsidRPr="00F442A0" w:rsidRDefault="009C12BA" w:rsidP="002F70FB">
            <w:pPr>
              <w:pStyle w:val="TableParagraph"/>
              <w:spacing w:before="1"/>
              <w:ind w:left="161" w:right="151"/>
              <w:jc w:val="center"/>
              <w:rPr>
                <w:sz w:val="20"/>
              </w:rPr>
            </w:pPr>
            <w:r w:rsidRPr="00F442A0">
              <w:rPr>
                <w:sz w:val="20"/>
              </w:rPr>
              <w:t>37</w:t>
            </w:r>
          </w:p>
        </w:tc>
        <w:tc>
          <w:tcPr>
            <w:tcW w:w="1800" w:type="dxa"/>
          </w:tcPr>
          <w:p w14:paraId="14C5E03D" w14:textId="77777777" w:rsidR="009C12BA" w:rsidRPr="00F442A0" w:rsidRDefault="009C12BA" w:rsidP="002F70FB">
            <w:pPr>
              <w:pStyle w:val="TableParagraph"/>
              <w:spacing w:before="91"/>
              <w:ind w:left="20"/>
              <w:rPr>
                <w:sz w:val="18"/>
              </w:rPr>
            </w:pPr>
            <w:r w:rsidRPr="00F442A0">
              <w:rPr>
                <w:sz w:val="18"/>
              </w:rPr>
              <w:t>Ukupno</w:t>
            </w:r>
            <w:r w:rsidRPr="00F442A0">
              <w:rPr>
                <w:spacing w:val="-5"/>
                <w:sz w:val="18"/>
              </w:rPr>
              <w:t xml:space="preserve"> </w:t>
            </w:r>
            <w:r w:rsidRPr="00F442A0">
              <w:rPr>
                <w:sz w:val="18"/>
              </w:rPr>
              <w:t>predmeti</w:t>
            </w:r>
          </w:p>
        </w:tc>
        <w:tc>
          <w:tcPr>
            <w:tcW w:w="1200" w:type="dxa"/>
          </w:tcPr>
          <w:p w14:paraId="0638316C" w14:textId="77777777" w:rsidR="009C12BA" w:rsidRPr="00F442A0" w:rsidRDefault="009C12BA" w:rsidP="002F70FB">
            <w:pPr>
              <w:pStyle w:val="TableParagraph"/>
              <w:spacing w:before="80"/>
              <w:ind w:left="60" w:right="50"/>
              <w:jc w:val="center"/>
              <w:rPr>
                <w:sz w:val="20"/>
              </w:rPr>
            </w:pPr>
            <w:r w:rsidRPr="00F442A0">
              <w:rPr>
                <w:sz w:val="20"/>
              </w:rPr>
              <w:t>35</w:t>
            </w:r>
          </w:p>
        </w:tc>
        <w:tc>
          <w:tcPr>
            <w:tcW w:w="1000" w:type="dxa"/>
          </w:tcPr>
          <w:p w14:paraId="34CCA49F" w14:textId="77777777" w:rsidR="009C12BA" w:rsidRPr="00F442A0" w:rsidRDefault="009C12BA" w:rsidP="002F70FB">
            <w:pPr>
              <w:pStyle w:val="TableParagraph"/>
              <w:spacing w:before="80"/>
              <w:ind w:left="10"/>
              <w:jc w:val="center"/>
              <w:rPr>
                <w:sz w:val="20"/>
              </w:rPr>
            </w:pPr>
            <w:r w:rsidRPr="00F442A0">
              <w:rPr>
                <w:sz w:val="20"/>
              </w:rPr>
              <w:t>6</w:t>
            </w:r>
          </w:p>
        </w:tc>
        <w:tc>
          <w:tcPr>
            <w:tcW w:w="1000" w:type="dxa"/>
          </w:tcPr>
          <w:p w14:paraId="29D43DEE" w14:textId="77777777" w:rsidR="009C12BA" w:rsidRPr="00F442A0" w:rsidRDefault="009C12BA" w:rsidP="002F70FB">
            <w:pPr>
              <w:pStyle w:val="TableParagraph"/>
              <w:spacing w:before="80"/>
              <w:ind w:left="10"/>
              <w:jc w:val="center"/>
              <w:rPr>
                <w:sz w:val="20"/>
              </w:rPr>
            </w:pPr>
            <w:r w:rsidRPr="00F442A0">
              <w:rPr>
                <w:sz w:val="20"/>
              </w:rPr>
              <w:t>2</w:t>
            </w:r>
          </w:p>
        </w:tc>
        <w:tc>
          <w:tcPr>
            <w:tcW w:w="1300" w:type="dxa"/>
          </w:tcPr>
          <w:p w14:paraId="4E58A8F4" w14:textId="77777777" w:rsidR="009C12BA" w:rsidRPr="00F442A0" w:rsidRDefault="009C12BA" w:rsidP="002F70FB">
            <w:pPr>
              <w:pStyle w:val="TableParagraph"/>
              <w:spacing w:before="80"/>
              <w:ind w:left="10"/>
              <w:jc w:val="center"/>
              <w:rPr>
                <w:sz w:val="20"/>
              </w:rPr>
            </w:pPr>
            <w:r w:rsidRPr="00F442A0">
              <w:rPr>
                <w:sz w:val="20"/>
              </w:rPr>
              <w:t>1</w:t>
            </w:r>
          </w:p>
        </w:tc>
        <w:tc>
          <w:tcPr>
            <w:tcW w:w="1200" w:type="dxa"/>
          </w:tcPr>
          <w:p w14:paraId="3A567C25" w14:textId="77777777" w:rsidR="009C12BA" w:rsidRPr="00F442A0" w:rsidRDefault="009C12BA" w:rsidP="002F70FB">
            <w:pPr>
              <w:pStyle w:val="TableParagraph"/>
              <w:spacing w:before="80"/>
              <w:ind w:left="10"/>
              <w:jc w:val="center"/>
              <w:rPr>
                <w:sz w:val="20"/>
              </w:rPr>
            </w:pPr>
            <w:r w:rsidRPr="00F442A0">
              <w:rPr>
                <w:sz w:val="20"/>
              </w:rPr>
              <w:t>0</w:t>
            </w:r>
          </w:p>
        </w:tc>
        <w:tc>
          <w:tcPr>
            <w:tcW w:w="1300" w:type="dxa"/>
            <w:vMerge w:val="restart"/>
          </w:tcPr>
          <w:p w14:paraId="22E579AD" w14:textId="77777777" w:rsidR="009C12BA" w:rsidRPr="00F442A0" w:rsidRDefault="009C12BA" w:rsidP="002F70FB">
            <w:pPr>
              <w:pStyle w:val="TableParagraph"/>
              <w:rPr>
                <w:b/>
              </w:rPr>
            </w:pPr>
          </w:p>
          <w:p w14:paraId="58799A58" w14:textId="77777777" w:rsidR="009C12BA" w:rsidRPr="00F442A0" w:rsidRDefault="009C12BA" w:rsidP="002F70FB">
            <w:pPr>
              <w:pStyle w:val="TableParagraph"/>
              <w:spacing w:before="4"/>
              <w:rPr>
                <w:b/>
                <w:sz w:val="28"/>
              </w:rPr>
            </w:pPr>
          </w:p>
          <w:p w14:paraId="4C22FA29" w14:textId="77777777" w:rsidR="009C12BA" w:rsidRPr="00F442A0" w:rsidRDefault="009C12BA" w:rsidP="002F70FB">
            <w:pPr>
              <w:pStyle w:val="TableParagraph"/>
              <w:spacing w:before="1"/>
              <w:ind w:left="64" w:right="54"/>
              <w:jc w:val="center"/>
              <w:rPr>
                <w:sz w:val="20"/>
              </w:rPr>
            </w:pPr>
            <w:r w:rsidRPr="00F442A0">
              <w:rPr>
                <w:sz w:val="20"/>
              </w:rPr>
              <w:t>18</w:t>
            </w:r>
          </w:p>
        </w:tc>
      </w:tr>
      <w:tr w:rsidR="009C12BA" w:rsidRPr="00F442A0" w14:paraId="75FC143B" w14:textId="77777777" w:rsidTr="00CF7FF0">
        <w:trPr>
          <w:trHeight w:val="859"/>
        </w:trPr>
        <w:tc>
          <w:tcPr>
            <w:tcW w:w="3200" w:type="dxa"/>
            <w:vMerge/>
            <w:tcBorders>
              <w:top w:val="nil"/>
            </w:tcBorders>
          </w:tcPr>
          <w:p w14:paraId="6197FBCE" w14:textId="77777777" w:rsidR="009C12BA" w:rsidRPr="00F442A0" w:rsidRDefault="009C12BA" w:rsidP="002F70FB">
            <w:pPr>
              <w:rPr>
                <w:sz w:val="2"/>
                <w:szCs w:val="2"/>
              </w:rPr>
            </w:pPr>
          </w:p>
        </w:tc>
        <w:tc>
          <w:tcPr>
            <w:tcW w:w="1300" w:type="dxa"/>
            <w:vMerge/>
            <w:tcBorders>
              <w:top w:val="nil"/>
            </w:tcBorders>
          </w:tcPr>
          <w:p w14:paraId="1EA3FA42" w14:textId="77777777" w:rsidR="009C12BA" w:rsidRPr="00F442A0" w:rsidRDefault="009C12BA" w:rsidP="002F70FB">
            <w:pPr>
              <w:rPr>
                <w:sz w:val="2"/>
                <w:szCs w:val="2"/>
              </w:rPr>
            </w:pPr>
          </w:p>
        </w:tc>
        <w:tc>
          <w:tcPr>
            <w:tcW w:w="1540" w:type="dxa"/>
            <w:vMerge/>
            <w:tcBorders>
              <w:top w:val="nil"/>
            </w:tcBorders>
          </w:tcPr>
          <w:p w14:paraId="13C48973" w14:textId="77777777" w:rsidR="009C12BA" w:rsidRPr="00F442A0" w:rsidRDefault="009C12BA" w:rsidP="002F70FB">
            <w:pPr>
              <w:rPr>
                <w:sz w:val="2"/>
                <w:szCs w:val="2"/>
              </w:rPr>
            </w:pPr>
          </w:p>
        </w:tc>
        <w:tc>
          <w:tcPr>
            <w:tcW w:w="1800" w:type="dxa"/>
          </w:tcPr>
          <w:p w14:paraId="75D9C196" w14:textId="77777777" w:rsidR="009C12BA" w:rsidRPr="00F442A0" w:rsidRDefault="009C12BA" w:rsidP="002F70FB">
            <w:pPr>
              <w:pStyle w:val="TableParagraph"/>
              <w:spacing w:before="77" w:line="247" w:lineRule="auto"/>
              <w:ind w:left="20" w:right="69"/>
              <w:rPr>
                <w:sz w:val="18"/>
              </w:rPr>
            </w:pPr>
            <w:r w:rsidRPr="00F442A0">
              <w:rPr>
                <w:sz w:val="18"/>
              </w:rPr>
              <w:t>Predmeti iz razdoblja</w:t>
            </w:r>
            <w:r w:rsidRPr="00F442A0">
              <w:rPr>
                <w:spacing w:val="-46"/>
                <w:sz w:val="18"/>
              </w:rPr>
              <w:t xml:space="preserve"> </w:t>
            </w:r>
            <w:r w:rsidRPr="00F442A0">
              <w:rPr>
                <w:sz w:val="18"/>
              </w:rPr>
              <w:t>01.01.2023.</w:t>
            </w:r>
            <w:r w:rsidRPr="00F442A0">
              <w:rPr>
                <w:spacing w:val="1"/>
                <w:sz w:val="18"/>
              </w:rPr>
              <w:t xml:space="preserve"> </w:t>
            </w:r>
            <w:r w:rsidRPr="00F442A0">
              <w:rPr>
                <w:sz w:val="18"/>
              </w:rPr>
              <w:t>-</w:t>
            </w:r>
          </w:p>
          <w:p w14:paraId="3DE49C44" w14:textId="77777777" w:rsidR="009C12BA" w:rsidRPr="00F442A0" w:rsidRDefault="009C12BA" w:rsidP="002F70FB">
            <w:pPr>
              <w:pStyle w:val="TableParagraph"/>
              <w:spacing w:line="203" w:lineRule="exact"/>
              <w:ind w:left="20"/>
              <w:rPr>
                <w:sz w:val="18"/>
              </w:rPr>
            </w:pPr>
            <w:r w:rsidRPr="00F442A0">
              <w:rPr>
                <w:sz w:val="18"/>
              </w:rPr>
              <w:t>31.12.2023.</w:t>
            </w:r>
          </w:p>
        </w:tc>
        <w:tc>
          <w:tcPr>
            <w:tcW w:w="1200" w:type="dxa"/>
          </w:tcPr>
          <w:p w14:paraId="064BB173" w14:textId="77777777" w:rsidR="009C12BA" w:rsidRPr="00F442A0" w:rsidRDefault="009C12BA" w:rsidP="002F70FB">
            <w:pPr>
              <w:pStyle w:val="TableParagraph"/>
              <w:rPr>
                <w:b/>
              </w:rPr>
            </w:pPr>
          </w:p>
          <w:p w14:paraId="20E34CF7" w14:textId="77777777" w:rsidR="009C12BA" w:rsidRPr="00F442A0" w:rsidRDefault="009C12BA" w:rsidP="002F70FB">
            <w:pPr>
              <w:pStyle w:val="TableParagraph"/>
              <w:spacing w:before="127"/>
              <w:ind w:left="60" w:right="50"/>
              <w:jc w:val="center"/>
              <w:rPr>
                <w:sz w:val="20"/>
              </w:rPr>
            </w:pPr>
            <w:r w:rsidRPr="00F442A0">
              <w:rPr>
                <w:sz w:val="20"/>
              </w:rPr>
              <w:t>20</w:t>
            </w:r>
          </w:p>
        </w:tc>
        <w:tc>
          <w:tcPr>
            <w:tcW w:w="1000" w:type="dxa"/>
          </w:tcPr>
          <w:p w14:paraId="4B0C5E72" w14:textId="77777777" w:rsidR="009C12BA" w:rsidRPr="00F442A0" w:rsidRDefault="009C12BA" w:rsidP="002F70FB">
            <w:pPr>
              <w:pStyle w:val="TableParagraph"/>
              <w:rPr>
                <w:b/>
              </w:rPr>
            </w:pPr>
          </w:p>
          <w:p w14:paraId="34901687" w14:textId="77777777" w:rsidR="009C12BA" w:rsidRPr="00F442A0" w:rsidRDefault="009C12BA" w:rsidP="002F70FB">
            <w:pPr>
              <w:pStyle w:val="TableParagraph"/>
              <w:spacing w:before="127"/>
              <w:ind w:left="10"/>
              <w:jc w:val="center"/>
              <w:rPr>
                <w:sz w:val="20"/>
              </w:rPr>
            </w:pPr>
            <w:r w:rsidRPr="00F442A0">
              <w:rPr>
                <w:sz w:val="20"/>
              </w:rPr>
              <w:t>4</w:t>
            </w:r>
          </w:p>
        </w:tc>
        <w:tc>
          <w:tcPr>
            <w:tcW w:w="1000" w:type="dxa"/>
          </w:tcPr>
          <w:p w14:paraId="16BD0E17" w14:textId="77777777" w:rsidR="009C12BA" w:rsidRPr="00F442A0" w:rsidRDefault="009C12BA" w:rsidP="002F70FB">
            <w:pPr>
              <w:pStyle w:val="TableParagraph"/>
              <w:rPr>
                <w:b/>
              </w:rPr>
            </w:pPr>
          </w:p>
          <w:p w14:paraId="6DD2420C" w14:textId="77777777" w:rsidR="009C12BA" w:rsidRPr="00F442A0" w:rsidRDefault="009C12BA" w:rsidP="002F70FB">
            <w:pPr>
              <w:pStyle w:val="TableParagraph"/>
              <w:spacing w:before="127"/>
              <w:ind w:left="10"/>
              <w:jc w:val="center"/>
              <w:rPr>
                <w:sz w:val="20"/>
              </w:rPr>
            </w:pPr>
            <w:r w:rsidRPr="00F442A0">
              <w:rPr>
                <w:sz w:val="20"/>
              </w:rPr>
              <w:t>0</w:t>
            </w:r>
          </w:p>
        </w:tc>
        <w:tc>
          <w:tcPr>
            <w:tcW w:w="1300" w:type="dxa"/>
          </w:tcPr>
          <w:p w14:paraId="363CC151" w14:textId="77777777" w:rsidR="009C12BA" w:rsidRPr="00F442A0" w:rsidRDefault="009C12BA" w:rsidP="002F70FB">
            <w:pPr>
              <w:pStyle w:val="TableParagraph"/>
              <w:rPr>
                <w:b/>
              </w:rPr>
            </w:pPr>
          </w:p>
          <w:p w14:paraId="53D11D1C" w14:textId="77777777" w:rsidR="009C12BA" w:rsidRPr="00F442A0" w:rsidRDefault="009C12BA" w:rsidP="002F70FB">
            <w:pPr>
              <w:pStyle w:val="TableParagraph"/>
              <w:spacing w:before="127"/>
              <w:ind w:left="10"/>
              <w:jc w:val="center"/>
              <w:rPr>
                <w:sz w:val="20"/>
              </w:rPr>
            </w:pPr>
            <w:r w:rsidRPr="00F442A0">
              <w:rPr>
                <w:sz w:val="20"/>
              </w:rPr>
              <w:t>1</w:t>
            </w:r>
          </w:p>
        </w:tc>
        <w:tc>
          <w:tcPr>
            <w:tcW w:w="1200" w:type="dxa"/>
          </w:tcPr>
          <w:p w14:paraId="1856AF77" w14:textId="77777777" w:rsidR="009C12BA" w:rsidRPr="00F442A0" w:rsidRDefault="009C12BA" w:rsidP="002F70FB">
            <w:pPr>
              <w:pStyle w:val="TableParagraph"/>
              <w:rPr>
                <w:b/>
              </w:rPr>
            </w:pPr>
          </w:p>
          <w:p w14:paraId="5096181C" w14:textId="77777777" w:rsidR="009C12BA" w:rsidRPr="00F442A0" w:rsidRDefault="009C12BA" w:rsidP="002F70FB">
            <w:pPr>
              <w:pStyle w:val="TableParagraph"/>
              <w:spacing w:before="127"/>
              <w:ind w:left="10"/>
              <w:jc w:val="center"/>
              <w:rPr>
                <w:sz w:val="20"/>
              </w:rPr>
            </w:pPr>
            <w:r w:rsidRPr="00F442A0">
              <w:rPr>
                <w:sz w:val="20"/>
              </w:rPr>
              <w:t>0</w:t>
            </w:r>
          </w:p>
        </w:tc>
        <w:tc>
          <w:tcPr>
            <w:tcW w:w="1300" w:type="dxa"/>
            <w:vMerge/>
            <w:tcBorders>
              <w:top w:val="nil"/>
            </w:tcBorders>
          </w:tcPr>
          <w:p w14:paraId="2927C6A3" w14:textId="77777777" w:rsidR="009C12BA" w:rsidRPr="00F442A0" w:rsidRDefault="009C12BA" w:rsidP="002F70FB">
            <w:pPr>
              <w:rPr>
                <w:sz w:val="2"/>
                <w:szCs w:val="2"/>
              </w:rPr>
            </w:pPr>
          </w:p>
        </w:tc>
      </w:tr>
    </w:tbl>
    <w:p w14:paraId="62A12467" w14:textId="77777777" w:rsidR="009C12BA" w:rsidRPr="00F442A0" w:rsidRDefault="009C12BA" w:rsidP="009C12BA">
      <w:pPr>
        <w:rPr>
          <w:sz w:val="2"/>
          <w:szCs w:val="2"/>
        </w:rPr>
        <w:sectPr w:rsidR="009C12BA" w:rsidRPr="00F442A0" w:rsidSect="00680F80">
          <w:pgSz w:w="16840" w:h="11900" w:orient="landscape"/>
          <w:pgMar w:top="700" w:right="880" w:bottom="280" w:left="880" w:header="720" w:footer="720" w:gutter="0"/>
          <w:cols w:space="720"/>
        </w:sectPr>
      </w:pPr>
    </w:p>
    <w:tbl>
      <w:tblPr>
        <w:tblStyle w:val="TableNormal4"/>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0"/>
        <w:gridCol w:w="1300"/>
        <w:gridCol w:w="1540"/>
        <w:gridCol w:w="1800"/>
        <w:gridCol w:w="1200"/>
        <w:gridCol w:w="1000"/>
        <w:gridCol w:w="1000"/>
        <w:gridCol w:w="1300"/>
        <w:gridCol w:w="1200"/>
        <w:gridCol w:w="1300"/>
      </w:tblGrid>
      <w:tr w:rsidR="009C12BA" w:rsidRPr="00F442A0" w14:paraId="53972B48" w14:textId="77777777" w:rsidTr="00CF7FF0">
        <w:trPr>
          <w:trHeight w:val="1126"/>
        </w:trPr>
        <w:tc>
          <w:tcPr>
            <w:tcW w:w="3200" w:type="dxa"/>
            <w:shd w:val="clear" w:color="auto" w:fill="BFBFBF"/>
          </w:tcPr>
          <w:p w14:paraId="5AFE5EC1" w14:textId="77777777" w:rsidR="009C12BA" w:rsidRPr="00F442A0" w:rsidRDefault="009C12BA" w:rsidP="002F70FB">
            <w:pPr>
              <w:pStyle w:val="TableParagraph"/>
              <w:rPr>
                <w:b/>
              </w:rPr>
            </w:pPr>
          </w:p>
          <w:p w14:paraId="6B85FC0F" w14:textId="77777777" w:rsidR="009C12BA" w:rsidRPr="00F442A0" w:rsidRDefault="009C12BA" w:rsidP="002F70FB">
            <w:pPr>
              <w:pStyle w:val="TableParagraph"/>
              <w:spacing w:before="3"/>
              <w:rPr>
                <w:b/>
                <w:sz w:val="19"/>
              </w:rPr>
            </w:pPr>
          </w:p>
          <w:p w14:paraId="0E23C583" w14:textId="77777777" w:rsidR="009C12BA" w:rsidRPr="00F442A0" w:rsidRDefault="009C12BA" w:rsidP="002F70FB">
            <w:pPr>
              <w:pStyle w:val="TableParagraph"/>
              <w:ind w:left="1363" w:right="1353"/>
              <w:jc w:val="center"/>
              <w:rPr>
                <w:sz w:val="20"/>
              </w:rPr>
            </w:pPr>
            <w:r w:rsidRPr="00F442A0">
              <w:rPr>
                <w:sz w:val="20"/>
              </w:rPr>
              <w:t>Ured</w:t>
            </w:r>
          </w:p>
        </w:tc>
        <w:tc>
          <w:tcPr>
            <w:tcW w:w="1300" w:type="dxa"/>
            <w:shd w:val="clear" w:color="auto" w:fill="BFBFBF"/>
          </w:tcPr>
          <w:p w14:paraId="0D5CE206" w14:textId="77777777" w:rsidR="009C12BA" w:rsidRPr="00F442A0" w:rsidRDefault="009C12BA" w:rsidP="002F70FB">
            <w:pPr>
              <w:pStyle w:val="TableParagraph"/>
              <w:spacing w:before="125" w:line="247" w:lineRule="auto"/>
              <w:ind w:left="65" w:right="54"/>
              <w:jc w:val="center"/>
              <w:rPr>
                <w:sz w:val="20"/>
              </w:rPr>
            </w:pPr>
            <w:r w:rsidRPr="00F442A0">
              <w:rPr>
                <w:sz w:val="20"/>
              </w:rPr>
              <w:t>Neriješeni</w:t>
            </w:r>
            <w:r w:rsidRPr="00F442A0">
              <w:rPr>
                <w:spacing w:val="-10"/>
                <w:sz w:val="20"/>
              </w:rPr>
              <w:t xml:space="preserve"> </w:t>
            </w:r>
            <w:r w:rsidRPr="00F442A0">
              <w:rPr>
                <w:sz w:val="20"/>
              </w:rPr>
              <w:t>na</w:t>
            </w:r>
            <w:r w:rsidRPr="00F442A0">
              <w:rPr>
                <w:spacing w:val="-50"/>
                <w:sz w:val="20"/>
              </w:rPr>
              <w:t xml:space="preserve"> </w:t>
            </w:r>
            <w:r w:rsidRPr="00F442A0">
              <w:rPr>
                <w:sz w:val="20"/>
              </w:rPr>
              <w:t>dan</w:t>
            </w:r>
            <w:r w:rsidRPr="00F442A0">
              <w:rPr>
                <w:spacing w:val="1"/>
                <w:sz w:val="20"/>
              </w:rPr>
              <w:t xml:space="preserve"> </w:t>
            </w:r>
            <w:r w:rsidRPr="00F442A0">
              <w:rPr>
                <w:sz w:val="20"/>
              </w:rPr>
              <w:t>31.12.2022.</w:t>
            </w:r>
          </w:p>
        </w:tc>
        <w:tc>
          <w:tcPr>
            <w:tcW w:w="1540" w:type="dxa"/>
            <w:shd w:val="clear" w:color="auto" w:fill="BFBFBF"/>
          </w:tcPr>
          <w:p w14:paraId="3F57B2D5" w14:textId="77777777" w:rsidR="009C12BA" w:rsidRPr="00F442A0" w:rsidRDefault="009C12BA" w:rsidP="002F70FB">
            <w:pPr>
              <w:pStyle w:val="TableParagraph"/>
              <w:spacing w:before="9" w:line="247" w:lineRule="auto"/>
              <w:ind w:left="164" w:right="151"/>
              <w:jc w:val="center"/>
              <w:rPr>
                <w:sz w:val="20"/>
              </w:rPr>
            </w:pPr>
            <w:r w:rsidRPr="00F442A0">
              <w:rPr>
                <w:sz w:val="20"/>
              </w:rPr>
              <w:t>Zaprimljeno u</w:t>
            </w:r>
            <w:r w:rsidRPr="00F442A0">
              <w:rPr>
                <w:spacing w:val="-52"/>
                <w:sz w:val="20"/>
              </w:rPr>
              <w:t xml:space="preserve"> </w:t>
            </w:r>
            <w:r w:rsidRPr="00F442A0">
              <w:rPr>
                <w:sz w:val="20"/>
              </w:rPr>
              <w:t>razdoblju</w:t>
            </w:r>
            <w:r w:rsidRPr="00F442A0">
              <w:rPr>
                <w:spacing w:val="1"/>
                <w:sz w:val="20"/>
              </w:rPr>
              <w:t xml:space="preserve"> </w:t>
            </w:r>
            <w:r w:rsidRPr="00F442A0">
              <w:rPr>
                <w:sz w:val="20"/>
              </w:rPr>
              <w:t>01.01.2023.</w:t>
            </w:r>
            <w:r w:rsidRPr="00F442A0">
              <w:rPr>
                <w:spacing w:val="-4"/>
                <w:sz w:val="20"/>
              </w:rPr>
              <w:t xml:space="preserve"> </w:t>
            </w:r>
            <w:r w:rsidRPr="00F442A0">
              <w:rPr>
                <w:sz w:val="20"/>
              </w:rPr>
              <w:t>-</w:t>
            </w:r>
          </w:p>
          <w:p w14:paraId="22746721" w14:textId="77777777" w:rsidR="009C12BA" w:rsidRPr="00F442A0" w:rsidRDefault="009C12BA" w:rsidP="002F70FB">
            <w:pPr>
              <w:pStyle w:val="TableParagraph"/>
              <w:spacing w:line="225" w:lineRule="exact"/>
              <w:ind w:left="160" w:right="151"/>
              <w:jc w:val="center"/>
              <w:rPr>
                <w:sz w:val="20"/>
              </w:rPr>
            </w:pPr>
            <w:r w:rsidRPr="00F442A0">
              <w:rPr>
                <w:sz w:val="20"/>
              </w:rPr>
              <w:t>31.12.2023.</w:t>
            </w:r>
          </w:p>
        </w:tc>
        <w:tc>
          <w:tcPr>
            <w:tcW w:w="1800" w:type="dxa"/>
            <w:shd w:val="clear" w:color="auto" w:fill="BFBFBF"/>
          </w:tcPr>
          <w:p w14:paraId="66A516FB" w14:textId="77777777" w:rsidR="009C12BA" w:rsidRPr="00F442A0" w:rsidRDefault="009C12BA" w:rsidP="002F70FB">
            <w:pPr>
              <w:pStyle w:val="TableParagraph"/>
              <w:rPr>
                <w:rFonts w:ascii="Times New Roman"/>
                <w:sz w:val="18"/>
              </w:rPr>
            </w:pPr>
          </w:p>
        </w:tc>
        <w:tc>
          <w:tcPr>
            <w:tcW w:w="1200" w:type="dxa"/>
            <w:shd w:val="clear" w:color="auto" w:fill="BFBFBF"/>
          </w:tcPr>
          <w:p w14:paraId="666F8BA6" w14:textId="77777777" w:rsidR="009C12BA" w:rsidRPr="00F442A0" w:rsidRDefault="009C12BA" w:rsidP="002F70FB">
            <w:pPr>
              <w:pStyle w:val="TableParagraph"/>
              <w:rPr>
                <w:b/>
              </w:rPr>
            </w:pPr>
          </w:p>
          <w:p w14:paraId="604D51CB" w14:textId="77777777" w:rsidR="009C12BA" w:rsidRPr="00F442A0" w:rsidRDefault="009C12BA" w:rsidP="002F70FB">
            <w:pPr>
              <w:pStyle w:val="TableParagraph"/>
              <w:spacing w:before="3"/>
              <w:rPr>
                <w:b/>
                <w:sz w:val="19"/>
              </w:rPr>
            </w:pPr>
          </w:p>
          <w:p w14:paraId="1147C791" w14:textId="77777777" w:rsidR="009C12BA" w:rsidRPr="00F442A0" w:rsidRDefault="009C12BA" w:rsidP="002F70FB">
            <w:pPr>
              <w:pStyle w:val="TableParagraph"/>
              <w:ind w:left="60" w:right="50"/>
              <w:jc w:val="center"/>
              <w:rPr>
                <w:sz w:val="20"/>
              </w:rPr>
            </w:pPr>
            <w:r w:rsidRPr="00F442A0">
              <w:rPr>
                <w:sz w:val="20"/>
              </w:rPr>
              <w:t>Odobreni</w:t>
            </w:r>
          </w:p>
        </w:tc>
        <w:tc>
          <w:tcPr>
            <w:tcW w:w="1000" w:type="dxa"/>
            <w:shd w:val="clear" w:color="auto" w:fill="BFBFBF"/>
          </w:tcPr>
          <w:p w14:paraId="09BFD1F5" w14:textId="77777777" w:rsidR="009C12BA" w:rsidRPr="00F442A0" w:rsidRDefault="009C12BA" w:rsidP="002F70FB">
            <w:pPr>
              <w:pStyle w:val="TableParagraph"/>
              <w:rPr>
                <w:b/>
              </w:rPr>
            </w:pPr>
          </w:p>
          <w:p w14:paraId="1EE65409" w14:textId="77777777" w:rsidR="009C12BA" w:rsidRPr="00F442A0" w:rsidRDefault="009C12BA" w:rsidP="002F70FB">
            <w:pPr>
              <w:pStyle w:val="TableParagraph"/>
              <w:spacing w:before="3"/>
              <w:rPr>
                <w:b/>
                <w:sz w:val="19"/>
              </w:rPr>
            </w:pPr>
          </w:p>
          <w:p w14:paraId="0532A14F" w14:textId="77777777" w:rsidR="009C12BA" w:rsidRPr="00F442A0" w:rsidRDefault="009C12BA" w:rsidP="002F70FB">
            <w:pPr>
              <w:pStyle w:val="TableParagraph"/>
              <w:ind w:left="51" w:right="41"/>
              <w:jc w:val="center"/>
              <w:rPr>
                <w:sz w:val="20"/>
              </w:rPr>
            </w:pPr>
            <w:r w:rsidRPr="00F442A0">
              <w:rPr>
                <w:sz w:val="20"/>
              </w:rPr>
              <w:t>Odbijeni</w:t>
            </w:r>
          </w:p>
        </w:tc>
        <w:tc>
          <w:tcPr>
            <w:tcW w:w="1000" w:type="dxa"/>
            <w:shd w:val="clear" w:color="auto" w:fill="BFBFBF"/>
          </w:tcPr>
          <w:p w14:paraId="0263047B" w14:textId="77777777" w:rsidR="009C12BA" w:rsidRPr="00F442A0" w:rsidRDefault="009C12BA" w:rsidP="002F70FB">
            <w:pPr>
              <w:pStyle w:val="TableParagraph"/>
              <w:rPr>
                <w:b/>
              </w:rPr>
            </w:pPr>
          </w:p>
          <w:p w14:paraId="2BAF9FAD" w14:textId="77777777" w:rsidR="009C12BA" w:rsidRPr="00F442A0" w:rsidRDefault="009C12BA" w:rsidP="002F70FB">
            <w:pPr>
              <w:pStyle w:val="TableParagraph"/>
              <w:spacing w:before="3"/>
              <w:rPr>
                <w:b/>
                <w:sz w:val="19"/>
              </w:rPr>
            </w:pPr>
          </w:p>
          <w:p w14:paraId="0B8D8426" w14:textId="77777777" w:rsidR="009C12BA" w:rsidRPr="00F442A0" w:rsidRDefault="009C12BA" w:rsidP="002F70FB">
            <w:pPr>
              <w:pStyle w:val="TableParagraph"/>
              <w:ind w:left="51" w:right="41"/>
              <w:jc w:val="center"/>
              <w:rPr>
                <w:sz w:val="20"/>
              </w:rPr>
            </w:pPr>
            <w:r w:rsidRPr="00F442A0">
              <w:rPr>
                <w:sz w:val="20"/>
              </w:rPr>
              <w:t>Odbačeni</w:t>
            </w:r>
          </w:p>
        </w:tc>
        <w:tc>
          <w:tcPr>
            <w:tcW w:w="1300" w:type="dxa"/>
            <w:shd w:val="clear" w:color="auto" w:fill="BFBFBF"/>
          </w:tcPr>
          <w:p w14:paraId="4F13572F" w14:textId="77777777" w:rsidR="009C12BA" w:rsidRPr="00F442A0" w:rsidRDefault="009C12BA" w:rsidP="002F70FB">
            <w:pPr>
              <w:pStyle w:val="TableParagraph"/>
              <w:spacing w:before="1"/>
              <w:rPr>
                <w:b/>
                <w:sz w:val="31"/>
              </w:rPr>
            </w:pPr>
          </w:p>
          <w:p w14:paraId="34047473" w14:textId="77777777" w:rsidR="009C12BA" w:rsidRPr="00F442A0" w:rsidRDefault="009C12BA" w:rsidP="002F70FB">
            <w:pPr>
              <w:pStyle w:val="TableParagraph"/>
              <w:spacing w:before="1"/>
              <w:ind w:left="64" w:right="54"/>
              <w:jc w:val="center"/>
              <w:rPr>
                <w:sz w:val="20"/>
              </w:rPr>
            </w:pPr>
            <w:r w:rsidRPr="00F442A0">
              <w:rPr>
                <w:sz w:val="20"/>
              </w:rPr>
              <w:t>Obustavljeni</w:t>
            </w:r>
          </w:p>
        </w:tc>
        <w:tc>
          <w:tcPr>
            <w:tcW w:w="1200" w:type="dxa"/>
            <w:shd w:val="clear" w:color="auto" w:fill="BFBFBF"/>
          </w:tcPr>
          <w:p w14:paraId="29F43978" w14:textId="77777777" w:rsidR="009C12BA" w:rsidRPr="00F442A0" w:rsidRDefault="009C12BA" w:rsidP="002F70FB">
            <w:pPr>
              <w:pStyle w:val="TableParagraph"/>
              <w:spacing w:before="1"/>
              <w:rPr>
                <w:b/>
                <w:sz w:val="31"/>
              </w:rPr>
            </w:pPr>
          </w:p>
          <w:p w14:paraId="194D7455" w14:textId="77777777" w:rsidR="009C12BA" w:rsidRPr="00F442A0" w:rsidRDefault="009C12BA" w:rsidP="002F70FB">
            <w:pPr>
              <w:pStyle w:val="TableParagraph"/>
              <w:spacing w:before="1"/>
              <w:ind w:left="60" w:right="50"/>
              <w:jc w:val="center"/>
              <w:rPr>
                <w:sz w:val="20"/>
              </w:rPr>
            </w:pPr>
            <w:r w:rsidRPr="00F442A0">
              <w:rPr>
                <w:sz w:val="20"/>
              </w:rPr>
              <w:t>Proslijeđeni</w:t>
            </w:r>
          </w:p>
        </w:tc>
        <w:tc>
          <w:tcPr>
            <w:tcW w:w="1300" w:type="dxa"/>
            <w:shd w:val="clear" w:color="auto" w:fill="BFBFBF"/>
          </w:tcPr>
          <w:p w14:paraId="4B749C26" w14:textId="77777777" w:rsidR="009C12BA" w:rsidRPr="00F442A0" w:rsidRDefault="009C12BA" w:rsidP="002F70FB">
            <w:pPr>
              <w:pStyle w:val="TableParagraph"/>
              <w:spacing w:before="125" w:line="247" w:lineRule="auto"/>
              <w:ind w:left="66" w:right="54"/>
              <w:jc w:val="center"/>
              <w:rPr>
                <w:sz w:val="20"/>
              </w:rPr>
            </w:pPr>
            <w:r w:rsidRPr="00F442A0">
              <w:rPr>
                <w:sz w:val="20"/>
              </w:rPr>
              <w:t>Neriješeni</w:t>
            </w:r>
            <w:r w:rsidRPr="00F442A0">
              <w:rPr>
                <w:spacing w:val="-10"/>
                <w:sz w:val="20"/>
              </w:rPr>
              <w:t xml:space="preserve"> </w:t>
            </w:r>
            <w:r w:rsidRPr="00F442A0">
              <w:rPr>
                <w:sz w:val="20"/>
              </w:rPr>
              <w:t>na</w:t>
            </w:r>
            <w:r w:rsidRPr="00F442A0">
              <w:rPr>
                <w:spacing w:val="-50"/>
                <w:sz w:val="20"/>
              </w:rPr>
              <w:t xml:space="preserve"> </w:t>
            </w:r>
            <w:r w:rsidRPr="00F442A0">
              <w:rPr>
                <w:sz w:val="20"/>
              </w:rPr>
              <w:t>dan</w:t>
            </w:r>
            <w:r w:rsidRPr="00F442A0">
              <w:rPr>
                <w:spacing w:val="1"/>
                <w:sz w:val="20"/>
              </w:rPr>
              <w:t xml:space="preserve"> </w:t>
            </w:r>
            <w:r w:rsidRPr="00F442A0">
              <w:rPr>
                <w:sz w:val="20"/>
              </w:rPr>
              <w:t>31.12.2023.</w:t>
            </w:r>
          </w:p>
        </w:tc>
      </w:tr>
      <w:tr w:rsidR="009C12BA" w:rsidRPr="00F442A0" w14:paraId="79AE96E8" w14:textId="77777777" w:rsidTr="002F70FB">
        <w:trPr>
          <w:trHeight w:val="390"/>
        </w:trPr>
        <w:tc>
          <w:tcPr>
            <w:tcW w:w="3200" w:type="dxa"/>
            <w:vMerge w:val="restart"/>
          </w:tcPr>
          <w:p w14:paraId="69643BF3" w14:textId="77777777" w:rsidR="009C12BA" w:rsidRPr="00F442A0" w:rsidRDefault="009C12BA" w:rsidP="002F70FB">
            <w:pPr>
              <w:pStyle w:val="TableParagraph"/>
              <w:rPr>
                <w:b/>
              </w:rPr>
            </w:pPr>
          </w:p>
          <w:p w14:paraId="455CCE77" w14:textId="77777777" w:rsidR="009C12BA" w:rsidRPr="00F442A0" w:rsidRDefault="009C12BA" w:rsidP="002F70FB">
            <w:pPr>
              <w:pStyle w:val="TableParagraph"/>
              <w:spacing w:before="11"/>
              <w:rPr>
                <w:b/>
                <w:sz w:val="27"/>
              </w:rPr>
            </w:pPr>
          </w:p>
          <w:p w14:paraId="1469885F" w14:textId="77777777" w:rsidR="009C12BA" w:rsidRPr="00F442A0" w:rsidRDefault="009C12BA" w:rsidP="002F70FB">
            <w:pPr>
              <w:pStyle w:val="TableParagraph"/>
              <w:ind w:left="40"/>
              <w:rPr>
                <w:sz w:val="20"/>
              </w:rPr>
            </w:pPr>
            <w:r w:rsidRPr="00F442A0">
              <w:rPr>
                <w:sz w:val="20"/>
              </w:rPr>
              <w:t>Grad</w:t>
            </w:r>
            <w:r w:rsidRPr="00F442A0">
              <w:rPr>
                <w:spacing w:val="2"/>
                <w:sz w:val="20"/>
              </w:rPr>
              <w:t xml:space="preserve"> </w:t>
            </w:r>
            <w:r w:rsidRPr="00F442A0">
              <w:rPr>
                <w:sz w:val="20"/>
              </w:rPr>
              <w:t>Zagreb</w:t>
            </w:r>
          </w:p>
        </w:tc>
        <w:tc>
          <w:tcPr>
            <w:tcW w:w="1300" w:type="dxa"/>
            <w:vMerge w:val="restart"/>
          </w:tcPr>
          <w:p w14:paraId="2FA14F86" w14:textId="77777777" w:rsidR="009C12BA" w:rsidRPr="00F442A0" w:rsidRDefault="009C12BA" w:rsidP="002F70FB">
            <w:pPr>
              <w:pStyle w:val="TableParagraph"/>
              <w:rPr>
                <w:b/>
              </w:rPr>
            </w:pPr>
          </w:p>
          <w:p w14:paraId="5A748532" w14:textId="77777777" w:rsidR="009C12BA" w:rsidRPr="00F442A0" w:rsidRDefault="009C12BA" w:rsidP="002F70FB">
            <w:pPr>
              <w:pStyle w:val="TableParagraph"/>
              <w:spacing w:before="11"/>
              <w:rPr>
                <w:b/>
                <w:sz w:val="27"/>
              </w:rPr>
            </w:pPr>
          </w:p>
          <w:p w14:paraId="4326ADE0" w14:textId="77777777" w:rsidR="009C12BA" w:rsidRPr="00F442A0" w:rsidRDefault="009C12BA" w:rsidP="002F70FB">
            <w:pPr>
              <w:pStyle w:val="TableParagraph"/>
              <w:ind w:left="64" w:right="54"/>
              <w:jc w:val="center"/>
              <w:rPr>
                <w:sz w:val="20"/>
              </w:rPr>
            </w:pPr>
            <w:r w:rsidRPr="00F442A0">
              <w:rPr>
                <w:sz w:val="20"/>
              </w:rPr>
              <w:t>39</w:t>
            </w:r>
          </w:p>
        </w:tc>
        <w:tc>
          <w:tcPr>
            <w:tcW w:w="1540" w:type="dxa"/>
            <w:vMerge w:val="restart"/>
          </w:tcPr>
          <w:p w14:paraId="3DE934A1" w14:textId="77777777" w:rsidR="009C12BA" w:rsidRPr="00F442A0" w:rsidRDefault="009C12BA" w:rsidP="002F70FB">
            <w:pPr>
              <w:pStyle w:val="TableParagraph"/>
              <w:rPr>
                <w:b/>
              </w:rPr>
            </w:pPr>
          </w:p>
          <w:p w14:paraId="3694DE8E" w14:textId="77777777" w:rsidR="009C12BA" w:rsidRPr="00F442A0" w:rsidRDefault="009C12BA" w:rsidP="002F70FB">
            <w:pPr>
              <w:pStyle w:val="TableParagraph"/>
              <w:spacing w:before="11"/>
              <w:rPr>
                <w:b/>
                <w:sz w:val="27"/>
              </w:rPr>
            </w:pPr>
          </w:p>
          <w:p w14:paraId="082AADCE" w14:textId="77777777" w:rsidR="009C12BA" w:rsidRPr="00F442A0" w:rsidRDefault="009C12BA" w:rsidP="002F70FB">
            <w:pPr>
              <w:pStyle w:val="TableParagraph"/>
              <w:ind w:left="161" w:right="151"/>
              <w:jc w:val="center"/>
              <w:rPr>
                <w:sz w:val="20"/>
              </w:rPr>
            </w:pPr>
            <w:r w:rsidRPr="00F442A0">
              <w:rPr>
                <w:sz w:val="20"/>
              </w:rPr>
              <w:t>389</w:t>
            </w:r>
          </w:p>
        </w:tc>
        <w:tc>
          <w:tcPr>
            <w:tcW w:w="1800" w:type="dxa"/>
          </w:tcPr>
          <w:p w14:paraId="685A5E7F" w14:textId="77777777" w:rsidR="009C12BA" w:rsidRPr="00F442A0" w:rsidRDefault="009C12BA" w:rsidP="002F70FB">
            <w:pPr>
              <w:pStyle w:val="TableParagraph"/>
              <w:spacing w:before="86"/>
              <w:ind w:left="20"/>
              <w:rPr>
                <w:sz w:val="18"/>
              </w:rPr>
            </w:pPr>
            <w:r w:rsidRPr="00F442A0">
              <w:rPr>
                <w:sz w:val="18"/>
              </w:rPr>
              <w:t>Ukupno</w:t>
            </w:r>
            <w:r w:rsidRPr="00F442A0">
              <w:rPr>
                <w:spacing w:val="-5"/>
                <w:sz w:val="18"/>
              </w:rPr>
              <w:t xml:space="preserve"> </w:t>
            </w:r>
            <w:r w:rsidRPr="00F442A0">
              <w:rPr>
                <w:sz w:val="18"/>
              </w:rPr>
              <w:t>predmeti</w:t>
            </w:r>
          </w:p>
        </w:tc>
        <w:tc>
          <w:tcPr>
            <w:tcW w:w="1200" w:type="dxa"/>
          </w:tcPr>
          <w:p w14:paraId="6DE823D9" w14:textId="77777777" w:rsidR="009C12BA" w:rsidRPr="00F442A0" w:rsidRDefault="009C12BA" w:rsidP="002F70FB">
            <w:pPr>
              <w:pStyle w:val="TableParagraph"/>
              <w:spacing w:before="75"/>
              <w:ind w:left="60" w:right="50"/>
              <w:jc w:val="center"/>
              <w:rPr>
                <w:sz w:val="20"/>
              </w:rPr>
            </w:pPr>
            <w:r w:rsidRPr="00F442A0">
              <w:rPr>
                <w:sz w:val="20"/>
              </w:rPr>
              <w:t>191</w:t>
            </w:r>
          </w:p>
        </w:tc>
        <w:tc>
          <w:tcPr>
            <w:tcW w:w="1000" w:type="dxa"/>
          </w:tcPr>
          <w:p w14:paraId="7DB42361" w14:textId="77777777" w:rsidR="009C12BA" w:rsidRPr="00F442A0" w:rsidRDefault="009C12BA" w:rsidP="002F70FB">
            <w:pPr>
              <w:pStyle w:val="TableParagraph"/>
              <w:spacing w:before="75"/>
              <w:ind w:left="51" w:right="41"/>
              <w:jc w:val="center"/>
              <w:rPr>
                <w:sz w:val="20"/>
              </w:rPr>
            </w:pPr>
            <w:r w:rsidRPr="00F442A0">
              <w:rPr>
                <w:sz w:val="20"/>
              </w:rPr>
              <w:t>150</w:t>
            </w:r>
          </w:p>
        </w:tc>
        <w:tc>
          <w:tcPr>
            <w:tcW w:w="1000" w:type="dxa"/>
          </w:tcPr>
          <w:p w14:paraId="02BE41A5" w14:textId="77777777" w:rsidR="009C12BA" w:rsidRPr="00F442A0" w:rsidRDefault="009C12BA" w:rsidP="002F70FB">
            <w:pPr>
              <w:pStyle w:val="TableParagraph"/>
              <w:spacing w:before="75"/>
              <w:ind w:left="51" w:right="41"/>
              <w:jc w:val="center"/>
              <w:rPr>
                <w:sz w:val="20"/>
              </w:rPr>
            </w:pPr>
            <w:r w:rsidRPr="00F442A0">
              <w:rPr>
                <w:sz w:val="20"/>
              </w:rPr>
              <w:t>21</w:t>
            </w:r>
          </w:p>
        </w:tc>
        <w:tc>
          <w:tcPr>
            <w:tcW w:w="1300" w:type="dxa"/>
          </w:tcPr>
          <w:p w14:paraId="57E8FEBA" w14:textId="77777777" w:rsidR="009C12BA" w:rsidRPr="00F442A0" w:rsidRDefault="009C12BA" w:rsidP="002F70FB">
            <w:pPr>
              <w:pStyle w:val="TableParagraph"/>
              <w:spacing w:before="75"/>
              <w:ind w:left="64" w:right="54"/>
              <w:jc w:val="center"/>
              <w:rPr>
                <w:sz w:val="20"/>
              </w:rPr>
            </w:pPr>
            <w:r w:rsidRPr="00F442A0">
              <w:rPr>
                <w:sz w:val="20"/>
              </w:rPr>
              <w:t>14</w:t>
            </w:r>
          </w:p>
        </w:tc>
        <w:tc>
          <w:tcPr>
            <w:tcW w:w="1200" w:type="dxa"/>
          </w:tcPr>
          <w:p w14:paraId="208110B9" w14:textId="77777777" w:rsidR="009C12BA" w:rsidRPr="00F442A0" w:rsidRDefault="009C12BA" w:rsidP="002F70FB">
            <w:pPr>
              <w:pStyle w:val="TableParagraph"/>
              <w:spacing w:before="75"/>
              <w:ind w:left="60" w:right="50"/>
              <w:jc w:val="center"/>
              <w:rPr>
                <w:sz w:val="20"/>
              </w:rPr>
            </w:pPr>
            <w:r w:rsidRPr="00F442A0">
              <w:rPr>
                <w:sz w:val="20"/>
              </w:rPr>
              <w:t>10</w:t>
            </w:r>
          </w:p>
        </w:tc>
        <w:tc>
          <w:tcPr>
            <w:tcW w:w="1300" w:type="dxa"/>
            <w:vMerge w:val="restart"/>
          </w:tcPr>
          <w:p w14:paraId="126B49F3" w14:textId="77777777" w:rsidR="009C12BA" w:rsidRPr="00F442A0" w:rsidRDefault="009C12BA" w:rsidP="002F70FB">
            <w:pPr>
              <w:pStyle w:val="TableParagraph"/>
              <w:rPr>
                <w:b/>
              </w:rPr>
            </w:pPr>
          </w:p>
          <w:p w14:paraId="3900A05B" w14:textId="77777777" w:rsidR="009C12BA" w:rsidRPr="00F442A0" w:rsidRDefault="009C12BA" w:rsidP="002F70FB">
            <w:pPr>
              <w:pStyle w:val="TableParagraph"/>
              <w:spacing w:before="11"/>
              <w:rPr>
                <w:b/>
                <w:sz w:val="27"/>
              </w:rPr>
            </w:pPr>
          </w:p>
          <w:p w14:paraId="68149BEC" w14:textId="77777777" w:rsidR="009C12BA" w:rsidRPr="00F442A0" w:rsidRDefault="009C12BA" w:rsidP="002F70FB">
            <w:pPr>
              <w:pStyle w:val="TableParagraph"/>
              <w:ind w:left="64" w:right="54"/>
              <w:jc w:val="center"/>
              <w:rPr>
                <w:sz w:val="20"/>
              </w:rPr>
            </w:pPr>
            <w:r w:rsidRPr="00F442A0">
              <w:rPr>
                <w:sz w:val="20"/>
              </w:rPr>
              <w:t>42</w:t>
            </w:r>
          </w:p>
        </w:tc>
      </w:tr>
      <w:tr w:rsidR="009C12BA" w:rsidRPr="00F442A0" w14:paraId="09225378" w14:textId="77777777" w:rsidTr="00CF7FF0">
        <w:trPr>
          <w:trHeight w:val="721"/>
        </w:trPr>
        <w:tc>
          <w:tcPr>
            <w:tcW w:w="3200" w:type="dxa"/>
            <w:vMerge/>
            <w:tcBorders>
              <w:top w:val="nil"/>
            </w:tcBorders>
          </w:tcPr>
          <w:p w14:paraId="39E02AE2" w14:textId="77777777" w:rsidR="009C12BA" w:rsidRPr="00F442A0" w:rsidRDefault="009C12BA" w:rsidP="002F70FB">
            <w:pPr>
              <w:rPr>
                <w:sz w:val="2"/>
                <w:szCs w:val="2"/>
              </w:rPr>
            </w:pPr>
          </w:p>
        </w:tc>
        <w:tc>
          <w:tcPr>
            <w:tcW w:w="1300" w:type="dxa"/>
            <w:vMerge/>
            <w:tcBorders>
              <w:top w:val="nil"/>
            </w:tcBorders>
          </w:tcPr>
          <w:p w14:paraId="67D9E974" w14:textId="77777777" w:rsidR="009C12BA" w:rsidRPr="00F442A0" w:rsidRDefault="009C12BA" w:rsidP="002F70FB">
            <w:pPr>
              <w:rPr>
                <w:sz w:val="2"/>
                <w:szCs w:val="2"/>
              </w:rPr>
            </w:pPr>
          </w:p>
        </w:tc>
        <w:tc>
          <w:tcPr>
            <w:tcW w:w="1540" w:type="dxa"/>
            <w:vMerge/>
            <w:tcBorders>
              <w:top w:val="nil"/>
            </w:tcBorders>
          </w:tcPr>
          <w:p w14:paraId="2DDE00AD" w14:textId="77777777" w:rsidR="009C12BA" w:rsidRPr="00F442A0" w:rsidRDefault="009C12BA" w:rsidP="002F70FB">
            <w:pPr>
              <w:rPr>
                <w:sz w:val="2"/>
                <w:szCs w:val="2"/>
              </w:rPr>
            </w:pPr>
          </w:p>
        </w:tc>
        <w:tc>
          <w:tcPr>
            <w:tcW w:w="1800" w:type="dxa"/>
          </w:tcPr>
          <w:p w14:paraId="38CCB827" w14:textId="77777777" w:rsidR="009C12BA" w:rsidRPr="00F442A0" w:rsidRDefault="009C12BA" w:rsidP="002F70FB">
            <w:pPr>
              <w:pStyle w:val="TableParagraph"/>
              <w:spacing w:before="72" w:line="247" w:lineRule="auto"/>
              <w:ind w:left="20" w:right="69"/>
              <w:rPr>
                <w:sz w:val="18"/>
              </w:rPr>
            </w:pPr>
            <w:r w:rsidRPr="00F442A0">
              <w:rPr>
                <w:sz w:val="18"/>
              </w:rPr>
              <w:t>Predmeti iz razdoblja</w:t>
            </w:r>
            <w:r w:rsidRPr="00F442A0">
              <w:rPr>
                <w:spacing w:val="-46"/>
                <w:sz w:val="18"/>
              </w:rPr>
              <w:t xml:space="preserve"> </w:t>
            </w:r>
            <w:r w:rsidRPr="00F442A0">
              <w:rPr>
                <w:sz w:val="18"/>
              </w:rPr>
              <w:t>01.01.2023.</w:t>
            </w:r>
            <w:r w:rsidRPr="00F442A0">
              <w:rPr>
                <w:spacing w:val="1"/>
                <w:sz w:val="18"/>
              </w:rPr>
              <w:t xml:space="preserve"> </w:t>
            </w:r>
            <w:r w:rsidRPr="00F442A0">
              <w:rPr>
                <w:sz w:val="18"/>
              </w:rPr>
              <w:t>-</w:t>
            </w:r>
          </w:p>
          <w:p w14:paraId="20C178B3" w14:textId="77777777" w:rsidR="009C12BA" w:rsidRPr="00F442A0" w:rsidRDefault="009C12BA" w:rsidP="002F70FB">
            <w:pPr>
              <w:pStyle w:val="TableParagraph"/>
              <w:spacing w:line="203" w:lineRule="exact"/>
              <w:ind w:left="20"/>
              <w:rPr>
                <w:sz w:val="18"/>
              </w:rPr>
            </w:pPr>
            <w:r w:rsidRPr="00F442A0">
              <w:rPr>
                <w:sz w:val="18"/>
              </w:rPr>
              <w:t>31.12.2023.</w:t>
            </w:r>
          </w:p>
        </w:tc>
        <w:tc>
          <w:tcPr>
            <w:tcW w:w="1200" w:type="dxa"/>
          </w:tcPr>
          <w:p w14:paraId="39403E46" w14:textId="77777777" w:rsidR="009C12BA" w:rsidRPr="00F442A0" w:rsidRDefault="009C12BA" w:rsidP="002F70FB">
            <w:pPr>
              <w:pStyle w:val="TableParagraph"/>
              <w:spacing w:before="6"/>
              <w:rPr>
                <w:b/>
                <w:sz w:val="32"/>
              </w:rPr>
            </w:pPr>
          </w:p>
          <w:p w14:paraId="70A1D5B3" w14:textId="77777777" w:rsidR="009C12BA" w:rsidRPr="00F442A0" w:rsidRDefault="009C12BA" w:rsidP="002F70FB">
            <w:pPr>
              <w:pStyle w:val="TableParagraph"/>
              <w:spacing w:before="1"/>
              <w:ind w:left="60" w:right="50"/>
              <w:jc w:val="center"/>
              <w:rPr>
                <w:sz w:val="20"/>
              </w:rPr>
            </w:pPr>
            <w:r w:rsidRPr="00F442A0">
              <w:rPr>
                <w:sz w:val="20"/>
              </w:rPr>
              <w:t>174</w:t>
            </w:r>
          </w:p>
        </w:tc>
        <w:tc>
          <w:tcPr>
            <w:tcW w:w="1000" w:type="dxa"/>
          </w:tcPr>
          <w:p w14:paraId="0B901ECE" w14:textId="77777777" w:rsidR="009C12BA" w:rsidRPr="00F442A0" w:rsidRDefault="009C12BA" w:rsidP="002F70FB">
            <w:pPr>
              <w:pStyle w:val="TableParagraph"/>
              <w:spacing w:before="6"/>
              <w:rPr>
                <w:b/>
                <w:sz w:val="32"/>
              </w:rPr>
            </w:pPr>
          </w:p>
          <w:p w14:paraId="32FA722B" w14:textId="77777777" w:rsidR="009C12BA" w:rsidRPr="00F442A0" w:rsidRDefault="009C12BA" w:rsidP="002F70FB">
            <w:pPr>
              <w:pStyle w:val="TableParagraph"/>
              <w:spacing w:before="1"/>
              <w:ind w:left="51" w:right="41"/>
              <w:jc w:val="center"/>
              <w:rPr>
                <w:sz w:val="20"/>
              </w:rPr>
            </w:pPr>
            <w:r w:rsidRPr="00F442A0">
              <w:rPr>
                <w:sz w:val="20"/>
              </w:rPr>
              <w:t>134</w:t>
            </w:r>
          </w:p>
        </w:tc>
        <w:tc>
          <w:tcPr>
            <w:tcW w:w="1000" w:type="dxa"/>
          </w:tcPr>
          <w:p w14:paraId="4CFAB157" w14:textId="77777777" w:rsidR="009C12BA" w:rsidRPr="00F442A0" w:rsidRDefault="009C12BA" w:rsidP="002F70FB">
            <w:pPr>
              <w:pStyle w:val="TableParagraph"/>
              <w:spacing w:before="6"/>
              <w:rPr>
                <w:b/>
                <w:sz w:val="32"/>
              </w:rPr>
            </w:pPr>
          </w:p>
          <w:p w14:paraId="487228A7" w14:textId="77777777" w:rsidR="009C12BA" w:rsidRPr="00F442A0" w:rsidRDefault="009C12BA" w:rsidP="002F70FB">
            <w:pPr>
              <w:pStyle w:val="TableParagraph"/>
              <w:spacing w:before="1"/>
              <w:ind w:left="51" w:right="41"/>
              <w:jc w:val="center"/>
              <w:rPr>
                <w:sz w:val="20"/>
              </w:rPr>
            </w:pPr>
            <w:r w:rsidRPr="00F442A0">
              <w:rPr>
                <w:sz w:val="20"/>
              </w:rPr>
              <w:t>18</w:t>
            </w:r>
          </w:p>
        </w:tc>
        <w:tc>
          <w:tcPr>
            <w:tcW w:w="1300" w:type="dxa"/>
          </w:tcPr>
          <w:p w14:paraId="5E8E6489" w14:textId="77777777" w:rsidR="009C12BA" w:rsidRPr="00F442A0" w:rsidRDefault="009C12BA" w:rsidP="002F70FB">
            <w:pPr>
              <w:pStyle w:val="TableParagraph"/>
              <w:spacing w:before="6"/>
              <w:rPr>
                <w:b/>
                <w:sz w:val="32"/>
              </w:rPr>
            </w:pPr>
          </w:p>
          <w:p w14:paraId="17B3BBC1" w14:textId="77777777" w:rsidR="009C12BA" w:rsidRPr="00F442A0" w:rsidRDefault="009C12BA" w:rsidP="002F70FB">
            <w:pPr>
              <w:pStyle w:val="TableParagraph"/>
              <w:spacing w:before="1"/>
              <w:ind w:left="64" w:right="54"/>
              <w:jc w:val="center"/>
              <w:rPr>
                <w:sz w:val="20"/>
              </w:rPr>
            </w:pPr>
            <w:r w:rsidRPr="00F442A0">
              <w:rPr>
                <w:sz w:val="20"/>
              </w:rPr>
              <w:t>13</w:t>
            </w:r>
          </w:p>
        </w:tc>
        <w:tc>
          <w:tcPr>
            <w:tcW w:w="1200" w:type="dxa"/>
          </w:tcPr>
          <w:p w14:paraId="6536A8BD" w14:textId="77777777" w:rsidR="009C12BA" w:rsidRPr="00F442A0" w:rsidRDefault="009C12BA" w:rsidP="002F70FB">
            <w:pPr>
              <w:pStyle w:val="TableParagraph"/>
              <w:spacing w:before="6"/>
              <w:rPr>
                <w:b/>
                <w:sz w:val="32"/>
              </w:rPr>
            </w:pPr>
          </w:p>
          <w:p w14:paraId="7CF43B64" w14:textId="77777777" w:rsidR="009C12BA" w:rsidRPr="00F442A0" w:rsidRDefault="009C12BA" w:rsidP="002F70FB">
            <w:pPr>
              <w:pStyle w:val="TableParagraph"/>
              <w:spacing w:before="1"/>
              <w:ind w:left="10"/>
              <w:jc w:val="center"/>
              <w:rPr>
                <w:sz w:val="20"/>
              </w:rPr>
            </w:pPr>
            <w:r w:rsidRPr="00F442A0">
              <w:rPr>
                <w:sz w:val="20"/>
              </w:rPr>
              <w:t>9</w:t>
            </w:r>
          </w:p>
        </w:tc>
        <w:tc>
          <w:tcPr>
            <w:tcW w:w="1300" w:type="dxa"/>
            <w:vMerge/>
            <w:tcBorders>
              <w:top w:val="nil"/>
            </w:tcBorders>
          </w:tcPr>
          <w:p w14:paraId="40975846" w14:textId="77777777" w:rsidR="009C12BA" w:rsidRPr="00F442A0" w:rsidRDefault="009C12BA" w:rsidP="002F70FB">
            <w:pPr>
              <w:rPr>
                <w:sz w:val="2"/>
                <w:szCs w:val="2"/>
              </w:rPr>
            </w:pPr>
          </w:p>
        </w:tc>
      </w:tr>
      <w:tr w:rsidR="009C12BA" w:rsidRPr="00F442A0" w14:paraId="58CEB551" w14:textId="77777777" w:rsidTr="002F70FB">
        <w:trPr>
          <w:trHeight w:val="390"/>
        </w:trPr>
        <w:tc>
          <w:tcPr>
            <w:tcW w:w="3200" w:type="dxa"/>
            <w:vMerge w:val="restart"/>
          </w:tcPr>
          <w:p w14:paraId="04E8D480" w14:textId="77777777" w:rsidR="009C12BA" w:rsidRPr="00F442A0" w:rsidRDefault="009C12BA" w:rsidP="002F70FB">
            <w:pPr>
              <w:pStyle w:val="TableParagraph"/>
              <w:rPr>
                <w:b/>
              </w:rPr>
            </w:pPr>
          </w:p>
          <w:p w14:paraId="732CE4ED" w14:textId="77777777" w:rsidR="009C12BA" w:rsidRPr="00F442A0" w:rsidRDefault="009C12BA" w:rsidP="002F70FB">
            <w:pPr>
              <w:pStyle w:val="TableParagraph"/>
              <w:spacing w:before="11"/>
              <w:rPr>
                <w:b/>
                <w:sz w:val="27"/>
              </w:rPr>
            </w:pPr>
          </w:p>
          <w:p w14:paraId="1C573B4E" w14:textId="77777777" w:rsidR="009C12BA" w:rsidRPr="00F442A0" w:rsidRDefault="009C12BA" w:rsidP="002F70FB">
            <w:pPr>
              <w:pStyle w:val="TableParagraph"/>
              <w:ind w:left="40"/>
              <w:rPr>
                <w:sz w:val="20"/>
              </w:rPr>
            </w:pPr>
            <w:r w:rsidRPr="00F442A0">
              <w:rPr>
                <w:sz w:val="20"/>
              </w:rPr>
              <w:t>Istarska županija</w:t>
            </w:r>
          </w:p>
        </w:tc>
        <w:tc>
          <w:tcPr>
            <w:tcW w:w="1300" w:type="dxa"/>
            <w:vMerge w:val="restart"/>
          </w:tcPr>
          <w:p w14:paraId="598AE5B1" w14:textId="77777777" w:rsidR="009C12BA" w:rsidRPr="00F442A0" w:rsidRDefault="009C12BA" w:rsidP="002F70FB">
            <w:pPr>
              <w:pStyle w:val="TableParagraph"/>
              <w:rPr>
                <w:b/>
              </w:rPr>
            </w:pPr>
          </w:p>
          <w:p w14:paraId="409AA6A5" w14:textId="77777777" w:rsidR="009C12BA" w:rsidRPr="00F442A0" w:rsidRDefault="009C12BA" w:rsidP="002F70FB">
            <w:pPr>
              <w:pStyle w:val="TableParagraph"/>
              <w:spacing w:before="11"/>
              <w:rPr>
                <w:b/>
                <w:sz w:val="27"/>
              </w:rPr>
            </w:pPr>
          </w:p>
          <w:p w14:paraId="07F7DEA3" w14:textId="77777777" w:rsidR="009C12BA" w:rsidRPr="00F442A0" w:rsidRDefault="009C12BA" w:rsidP="002F70FB">
            <w:pPr>
              <w:pStyle w:val="TableParagraph"/>
              <w:ind w:left="64" w:right="54"/>
              <w:jc w:val="center"/>
              <w:rPr>
                <w:sz w:val="20"/>
              </w:rPr>
            </w:pPr>
            <w:r w:rsidRPr="00F442A0">
              <w:rPr>
                <w:sz w:val="20"/>
              </w:rPr>
              <w:t>139</w:t>
            </w:r>
          </w:p>
        </w:tc>
        <w:tc>
          <w:tcPr>
            <w:tcW w:w="1540" w:type="dxa"/>
            <w:vMerge w:val="restart"/>
          </w:tcPr>
          <w:p w14:paraId="4B24CCC2" w14:textId="77777777" w:rsidR="009C12BA" w:rsidRPr="00F442A0" w:rsidRDefault="009C12BA" w:rsidP="002F70FB">
            <w:pPr>
              <w:pStyle w:val="TableParagraph"/>
              <w:rPr>
                <w:b/>
              </w:rPr>
            </w:pPr>
          </w:p>
          <w:p w14:paraId="5DD01B7F" w14:textId="77777777" w:rsidR="009C12BA" w:rsidRPr="00F442A0" w:rsidRDefault="009C12BA" w:rsidP="002F70FB">
            <w:pPr>
              <w:pStyle w:val="TableParagraph"/>
              <w:spacing w:before="11"/>
              <w:rPr>
                <w:b/>
                <w:sz w:val="27"/>
              </w:rPr>
            </w:pPr>
          </w:p>
          <w:p w14:paraId="13BBBBFE" w14:textId="77777777" w:rsidR="009C12BA" w:rsidRPr="00F442A0" w:rsidRDefault="009C12BA" w:rsidP="002F70FB">
            <w:pPr>
              <w:pStyle w:val="TableParagraph"/>
              <w:ind w:left="161" w:right="151"/>
              <w:jc w:val="center"/>
              <w:rPr>
                <w:sz w:val="20"/>
              </w:rPr>
            </w:pPr>
            <w:r w:rsidRPr="00F442A0">
              <w:rPr>
                <w:sz w:val="20"/>
              </w:rPr>
              <w:t>302</w:t>
            </w:r>
          </w:p>
        </w:tc>
        <w:tc>
          <w:tcPr>
            <w:tcW w:w="1800" w:type="dxa"/>
          </w:tcPr>
          <w:p w14:paraId="2427C57C" w14:textId="77777777" w:rsidR="009C12BA" w:rsidRPr="00F442A0" w:rsidRDefault="009C12BA" w:rsidP="002F70FB">
            <w:pPr>
              <w:pStyle w:val="TableParagraph"/>
              <w:spacing w:before="86"/>
              <w:ind w:left="20"/>
              <w:rPr>
                <w:sz w:val="18"/>
              </w:rPr>
            </w:pPr>
            <w:r w:rsidRPr="00F442A0">
              <w:rPr>
                <w:sz w:val="18"/>
              </w:rPr>
              <w:t>Ukupno</w:t>
            </w:r>
            <w:r w:rsidRPr="00F442A0">
              <w:rPr>
                <w:spacing w:val="-5"/>
                <w:sz w:val="18"/>
              </w:rPr>
              <w:t xml:space="preserve"> </w:t>
            </w:r>
            <w:r w:rsidRPr="00F442A0">
              <w:rPr>
                <w:sz w:val="18"/>
              </w:rPr>
              <w:t>predmeti</w:t>
            </w:r>
          </w:p>
        </w:tc>
        <w:tc>
          <w:tcPr>
            <w:tcW w:w="1200" w:type="dxa"/>
          </w:tcPr>
          <w:p w14:paraId="24CFE118" w14:textId="77777777" w:rsidR="009C12BA" w:rsidRPr="00F442A0" w:rsidRDefault="009C12BA" w:rsidP="002F70FB">
            <w:pPr>
              <w:pStyle w:val="TableParagraph"/>
              <w:spacing w:before="75"/>
              <w:ind w:left="60" w:right="50"/>
              <w:jc w:val="center"/>
              <w:rPr>
                <w:sz w:val="20"/>
              </w:rPr>
            </w:pPr>
            <w:r w:rsidRPr="00F442A0">
              <w:rPr>
                <w:sz w:val="20"/>
              </w:rPr>
              <w:t>245</w:t>
            </w:r>
          </w:p>
        </w:tc>
        <w:tc>
          <w:tcPr>
            <w:tcW w:w="1000" w:type="dxa"/>
          </w:tcPr>
          <w:p w14:paraId="55FB0E4A" w14:textId="77777777" w:rsidR="009C12BA" w:rsidRPr="00F442A0" w:rsidRDefault="009C12BA" w:rsidP="002F70FB">
            <w:pPr>
              <w:pStyle w:val="TableParagraph"/>
              <w:spacing w:before="75"/>
              <w:ind w:left="51" w:right="41"/>
              <w:jc w:val="center"/>
              <w:rPr>
                <w:sz w:val="20"/>
              </w:rPr>
            </w:pPr>
            <w:r w:rsidRPr="00F442A0">
              <w:rPr>
                <w:sz w:val="20"/>
              </w:rPr>
              <w:t>35</w:t>
            </w:r>
          </w:p>
        </w:tc>
        <w:tc>
          <w:tcPr>
            <w:tcW w:w="1000" w:type="dxa"/>
          </w:tcPr>
          <w:p w14:paraId="1B600C0B" w14:textId="77777777" w:rsidR="009C12BA" w:rsidRPr="00F442A0" w:rsidRDefault="009C12BA" w:rsidP="002F70FB">
            <w:pPr>
              <w:pStyle w:val="TableParagraph"/>
              <w:spacing w:before="75"/>
              <w:ind w:left="51" w:right="41"/>
              <w:jc w:val="center"/>
              <w:rPr>
                <w:sz w:val="20"/>
              </w:rPr>
            </w:pPr>
            <w:r w:rsidRPr="00F442A0">
              <w:rPr>
                <w:sz w:val="20"/>
              </w:rPr>
              <w:t>39</w:t>
            </w:r>
          </w:p>
        </w:tc>
        <w:tc>
          <w:tcPr>
            <w:tcW w:w="1300" w:type="dxa"/>
          </w:tcPr>
          <w:p w14:paraId="4EBACFB2" w14:textId="77777777" w:rsidR="009C12BA" w:rsidRPr="00F442A0" w:rsidRDefault="009C12BA" w:rsidP="002F70FB">
            <w:pPr>
              <w:pStyle w:val="TableParagraph"/>
              <w:spacing w:before="75"/>
              <w:ind w:left="64" w:right="54"/>
              <w:jc w:val="center"/>
              <w:rPr>
                <w:sz w:val="20"/>
              </w:rPr>
            </w:pPr>
            <w:r w:rsidRPr="00F442A0">
              <w:rPr>
                <w:sz w:val="20"/>
              </w:rPr>
              <w:t>40</w:t>
            </w:r>
          </w:p>
        </w:tc>
        <w:tc>
          <w:tcPr>
            <w:tcW w:w="1200" w:type="dxa"/>
          </w:tcPr>
          <w:p w14:paraId="6FBEC75D" w14:textId="77777777" w:rsidR="009C12BA" w:rsidRPr="00F442A0" w:rsidRDefault="009C12BA" w:rsidP="002F70FB">
            <w:pPr>
              <w:pStyle w:val="TableParagraph"/>
              <w:spacing w:before="75"/>
              <w:ind w:left="10"/>
              <w:jc w:val="center"/>
              <w:rPr>
                <w:sz w:val="20"/>
              </w:rPr>
            </w:pPr>
            <w:r w:rsidRPr="00F442A0">
              <w:rPr>
                <w:sz w:val="20"/>
              </w:rPr>
              <w:t>0</w:t>
            </w:r>
          </w:p>
        </w:tc>
        <w:tc>
          <w:tcPr>
            <w:tcW w:w="1300" w:type="dxa"/>
            <w:vMerge w:val="restart"/>
          </w:tcPr>
          <w:p w14:paraId="04F3239D" w14:textId="77777777" w:rsidR="009C12BA" w:rsidRPr="00F442A0" w:rsidRDefault="009C12BA" w:rsidP="002F70FB">
            <w:pPr>
              <w:pStyle w:val="TableParagraph"/>
              <w:rPr>
                <w:b/>
              </w:rPr>
            </w:pPr>
          </w:p>
          <w:p w14:paraId="7EA9F601" w14:textId="77777777" w:rsidR="009C12BA" w:rsidRPr="00F442A0" w:rsidRDefault="009C12BA" w:rsidP="002F70FB">
            <w:pPr>
              <w:pStyle w:val="TableParagraph"/>
              <w:spacing w:before="11"/>
              <w:rPr>
                <w:b/>
                <w:sz w:val="27"/>
              </w:rPr>
            </w:pPr>
          </w:p>
          <w:p w14:paraId="594F7880" w14:textId="77777777" w:rsidR="009C12BA" w:rsidRPr="00F442A0" w:rsidRDefault="009C12BA" w:rsidP="002F70FB">
            <w:pPr>
              <w:pStyle w:val="TableParagraph"/>
              <w:ind w:left="64" w:right="54"/>
              <w:jc w:val="center"/>
              <w:rPr>
                <w:sz w:val="20"/>
              </w:rPr>
            </w:pPr>
            <w:r w:rsidRPr="00F442A0">
              <w:rPr>
                <w:sz w:val="20"/>
              </w:rPr>
              <w:t>8</w:t>
            </w:r>
            <w:r w:rsidR="00E13579">
              <w:rPr>
                <w:sz w:val="20"/>
              </w:rPr>
              <w:t>2</w:t>
            </w:r>
          </w:p>
        </w:tc>
      </w:tr>
      <w:tr w:rsidR="009C12BA" w:rsidRPr="00F442A0" w14:paraId="17EB35D5" w14:textId="77777777" w:rsidTr="00CF7FF0">
        <w:trPr>
          <w:trHeight w:val="867"/>
        </w:trPr>
        <w:tc>
          <w:tcPr>
            <w:tcW w:w="3200" w:type="dxa"/>
            <w:vMerge/>
            <w:tcBorders>
              <w:top w:val="nil"/>
            </w:tcBorders>
          </w:tcPr>
          <w:p w14:paraId="0D0ED712" w14:textId="77777777" w:rsidR="009C12BA" w:rsidRPr="00F442A0" w:rsidRDefault="009C12BA" w:rsidP="002F70FB">
            <w:pPr>
              <w:rPr>
                <w:sz w:val="2"/>
                <w:szCs w:val="2"/>
              </w:rPr>
            </w:pPr>
          </w:p>
        </w:tc>
        <w:tc>
          <w:tcPr>
            <w:tcW w:w="1300" w:type="dxa"/>
            <w:vMerge/>
            <w:tcBorders>
              <w:top w:val="nil"/>
            </w:tcBorders>
          </w:tcPr>
          <w:p w14:paraId="0D5D7D92" w14:textId="77777777" w:rsidR="009C12BA" w:rsidRPr="00F442A0" w:rsidRDefault="009C12BA" w:rsidP="002F70FB">
            <w:pPr>
              <w:rPr>
                <w:sz w:val="2"/>
                <w:szCs w:val="2"/>
              </w:rPr>
            </w:pPr>
          </w:p>
        </w:tc>
        <w:tc>
          <w:tcPr>
            <w:tcW w:w="1540" w:type="dxa"/>
            <w:vMerge/>
            <w:tcBorders>
              <w:top w:val="nil"/>
            </w:tcBorders>
          </w:tcPr>
          <w:p w14:paraId="56A70E13" w14:textId="77777777" w:rsidR="009C12BA" w:rsidRPr="00F442A0" w:rsidRDefault="009C12BA" w:rsidP="002F70FB">
            <w:pPr>
              <w:rPr>
                <w:sz w:val="2"/>
                <w:szCs w:val="2"/>
              </w:rPr>
            </w:pPr>
          </w:p>
        </w:tc>
        <w:tc>
          <w:tcPr>
            <w:tcW w:w="1800" w:type="dxa"/>
          </w:tcPr>
          <w:p w14:paraId="61D3C60B" w14:textId="77777777" w:rsidR="009C12BA" w:rsidRPr="00F442A0" w:rsidRDefault="009C12BA" w:rsidP="002F70FB">
            <w:pPr>
              <w:pStyle w:val="TableParagraph"/>
              <w:spacing w:before="72" w:line="247" w:lineRule="auto"/>
              <w:ind w:left="20" w:right="69"/>
              <w:rPr>
                <w:sz w:val="18"/>
              </w:rPr>
            </w:pPr>
            <w:r w:rsidRPr="00F442A0">
              <w:rPr>
                <w:sz w:val="18"/>
              </w:rPr>
              <w:t>Predmeti iz razdoblja</w:t>
            </w:r>
            <w:r w:rsidRPr="00F442A0">
              <w:rPr>
                <w:spacing w:val="-46"/>
                <w:sz w:val="18"/>
              </w:rPr>
              <w:t xml:space="preserve"> </w:t>
            </w:r>
            <w:r w:rsidRPr="00F442A0">
              <w:rPr>
                <w:sz w:val="18"/>
              </w:rPr>
              <w:t>01.01.2023.</w:t>
            </w:r>
            <w:r w:rsidRPr="00F442A0">
              <w:rPr>
                <w:spacing w:val="1"/>
                <w:sz w:val="18"/>
              </w:rPr>
              <w:t xml:space="preserve"> </w:t>
            </w:r>
            <w:r w:rsidRPr="00F442A0">
              <w:rPr>
                <w:sz w:val="18"/>
              </w:rPr>
              <w:t>-</w:t>
            </w:r>
          </w:p>
          <w:p w14:paraId="1461775B" w14:textId="77777777" w:rsidR="009C12BA" w:rsidRPr="00F442A0" w:rsidRDefault="009C12BA" w:rsidP="002F70FB">
            <w:pPr>
              <w:pStyle w:val="TableParagraph"/>
              <w:spacing w:line="203" w:lineRule="exact"/>
              <w:ind w:left="20"/>
              <w:rPr>
                <w:sz w:val="18"/>
              </w:rPr>
            </w:pPr>
            <w:r w:rsidRPr="00F442A0">
              <w:rPr>
                <w:sz w:val="18"/>
              </w:rPr>
              <w:t>31.12.2023.</w:t>
            </w:r>
          </w:p>
        </w:tc>
        <w:tc>
          <w:tcPr>
            <w:tcW w:w="1200" w:type="dxa"/>
          </w:tcPr>
          <w:p w14:paraId="7A2C8BFD" w14:textId="77777777" w:rsidR="009C12BA" w:rsidRPr="00F442A0" w:rsidRDefault="009C12BA" w:rsidP="002F70FB">
            <w:pPr>
              <w:pStyle w:val="TableParagraph"/>
              <w:spacing w:before="6"/>
              <w:rPr>
                <w:b/>
                <w:sz w:val="32"/>
              </w:rPr>
            </w:pPr>
          </w:p>
          <w:p w14:paraId="1A035004" w14:textId="77777777" w:rsidR="009C12BA" w:rsidRPr="00F442A0" w:rsidRDefault="009C12BA" w:rsidP="002F70FB">
            <w:pPr>
              <w:pStyle w:val="TableParagraph"/>
              <w:spacing w:before="1"/>
              <w:ind w:left="60" w:right="50"/>
              <w:jc w:val="center"/>
              <w:rPr>
                <w:sz w:val="20"/>
              </w:rPr>
            </w:pPr>
            <w:r w:rsidRPr="00F442A0">
              <w:rPr>
                <w:sz w:val="20"/>
              </w:rPr>
              <w:t>204</w:t>
            </w:r>
          </w:p>
        </w:tc>
        <w:tc>
          <w:tcPr>
            <w:tcW w:w="1000" w:type="dxa"/>
          </w:tcPr>
          <w:p w14:paraId="0C215A89" w14:textId="77777777" w:rsidR="009C12BA" w:rsidRPr="00F442A0" w:rsidRDefault="009C12BA" w:rsidP="002F70FB">
            <w:pPr>
              <w:pStyle w:val="TableParagraph"/>
              <w:spacing w:before="6"/>
              <w:rPr>
                <w:b/>
                <w:sz w:val="32"/>
              </w:rPr>
            </w:pPr>
          </w:p>
          <w:p w14:paraId="769AEC45" w14:textId="77777777" w:rsidR="009C12BA" w:rsidRPr="00F442A0" w:rsidRDefault="009C12BA" w:rsidP="002F70FB">
            <w:pPr>
              <w:pStyle w:val="TableParagraph"/>
              <w:spacing w:before="1"/>
              <w:ind w:left="51" w:right="41"/>
              <w:jc w:val="center"/>
              <w:rPr>
                <w:sz w:val="20"/>
              </w:rPr>
            </w:pPr>
            <w:r w:rsidRPr="00F442A0">
              <w:rPr>
                <w:sz w:val="20"/>
              </w:rPr>
              <w:t>23</w:t>
            </w:r>
          </w:p>
        </w:tc>
        <w:tc>
          <w:tcPr>
            <w:tcW w:w="1000" w:type="dxa"/>
          </w:tcPr>
          <w:p w14:paraId="3066FD3E" w14:textId="77777777" w:rsidR="009C12BA" w:rsidRPr="00F442A0" w:rsidRDefault="009C12BA" w:rsidP="002F70FB">
            <w:pPr>
              <w:pStyle w:val="TableParagraph"/>
              <w:spacing w:before="6"/>
              <w:rPr>
                <w:b/>
                <w:sz w:val="32"/>
              </w:rPr>
            </w:pPr>
          </w:p>
          <w:p w14:paraId="7A0DF5D5" w14:textId="77777777" w:rsidR="009C12BA" w:rsidRPr="00F442A0" w:rsidRDefault="009C12BA" w:rsidP="002F70FB">
            <w:pPr>
              <w:pStyle w:val="TableParagraph"/>
              <w:spacing w:before="1"/>
              <w:ind w:left="10"/>
              <w:jc w:val="center"/>
              <w:rPr>
                <w:sz w:val="20"/>
              </w:rPr>
            </w:pPr>
            <w:r w:rsidRPr="00F442A0">
              <w:rPr>
                <w:sz w:val="20"/>
              </w:rPr>
              <w:t>1</w:t>
            </w:r>
          </w:p>
        </w:tc>
        <w:tc>
          <w:tcPr>
            <w:tcW w:w="1300" w:type="dxa"/>
          </w:tcPr>
          <w:p w14:paraId="049CE312" w14:textId="77777777" w:rsidR="009C12BA" w:rsidRPr="00F442A0" w:rsidRDefault="009C12BA" w:rsidP="002F70FB">
            <w:pPr>
              <w:pStyle w:val="TableParagraph"/>
              <w:spacing w:before="6"/>
              <w:rPr>
                <w:b/>
                <w:sz w:val="32"/>
              </w:rPr>
            </w:pPr>
          </w:p>
          <w:p w14:paraId="11BFD23A" w14:textId="77777777" w:rsidR="009C12BA" w:rsidRPr="00F442A0" w:rsidRDefault="009C12BA" w:rsidP="002F70FB">
            <w:pPr>
              <w:pStyle w:val="TableParagraph"/>
              <w:spacing w:before="1"/>
              <w:ind w:left="64" w:right="54"/>
              <w:jc w:val="center"/>
              <w:rPr>
                <w:sz w:val="20"/>
              </w:rPr>
            </w:pPr>
            <w:r w:rsidRPr="00F442A0">
              <w:rPr>
                <w:sz w:val="20"/>
              </w:rPr>
              <w:t>14</w:t>
            </w:r>
          </w:p>
        </w:tc>
        <w:tc>
          <w:tcPr>
            <w:tcW w:w="1200" w:type="dxa"/>
          </w:tcPr>
          <w:p w14:paraId="06F0C6C0" w14:textId="77777777" w:rsidR="009C12BA" w:rsidRPr="00F442A0" w:rsidRDefault="009C12BA" w:rsidP="002F70FB">
            <w:pPr>
              <w:pStyle w:val="TableParagraph"/>
              <w:spacing w:before="6"/>
              <w:rPr>
                <w:b/>
                <w:sz w:val="32"/>
              </w:rPr>
            </w:pPr>
          </w:p>
          <w:p w14:paraId="5E0578C2" w14:textId="77777777" w:rsidR="009C12BA" w:rsidRPr="00F442A0" w:rsidRDefault="009C12BA" w:rsidP="002F70FB">
            <w:pPr>
              <w:pStyle w:val="TableParagraph"/>
              <w:spacing w:before="1"/>
              <w:ind w:left="10"/>
              <w:jc w:val="center"/>
              <w:rPr>
                <w:sz w:val="20"/>
              </w:rPr>
            </w:pPr>
            <w:r w:rsidRPr="00F442A0">
              <w:rPr>
                <w:sz w:val="20"/>
              </w:rPr>
              <w:t>0</w:t>
            </w:r>
          </w:p>
        </w:tc>
        <w:tc>
          <w:tcPr>
            <w:tcW w:w="1300" w:type="dxa"/>
            <w:vMerge/>
            <w:tcBorders>
              <w:top w:val="nil"/>
            </w:tcBorders>
          </w:tcPr>
          <w:p w14:paraId="12F68F7C" w14:textId="77777777" w:rsidR="009C12BA" w:rsidRPr="00F442A0" w:rsidRDefault="009C12BA" w:rsidP="002F70FB">
            <w:pPr>
              <w:rPr>
                <w:sz w:val="2"/>
                <w:szCs w:val="2"/>
              </w:rPr>
            </w:pPr>
          </w:p>
        </w:tc>
      </w:tr>
      <w:tr w:rsidR="009C12BA" w:rsidRPr="00F442A0" w14:paraId="130FD138" w14:textId="77777777" w:rsidTr="002F70FB">
        <w:trPr>
          <w:trHeight w:val="390"/>
        </w:trPr>
        <w:tc>
          <w:tcPr>
            <w:tcW w:w="3200" w:type="dxa"/>
            <w:vMerge w:val="restart"/>
          </w:tcPr>
          <w:p w14:paraId="357CDF2E" w14:textId="77777777" w:rsidR="009C12BA" w:rsidRPr="00F442A0" w:rsidRDefault="009C12BA" w:rsidP="002F70FB">
            <w:pPr>
              <w:pStyle w:val="TableParagraph"/>
              <w:rPr>
                <w:b/>
              </w:rPr>
            </w:pPr>
          </w:p>
          <w:p w14:paraId="128AC766" w14:textId="77777777" w:rsidR="009C12BA" w:rsidRPr="00F442A0" w:rsidRDefault="009C12BA" w:rsidP="002F70FB">
            <w:pPr>
              <w:pStyle w:val="TableParagraph"/>
              <w:spacing w:before="11"/>
              <w:rPr>
                <w:b/>
                <w:sz w:val="27"/>
              </w:rPr>
            </w:pPr>
          </w:p>
          <w:p w14:paraId="711045CE" w14:textId="77777777" w:rsidR="009C12BA" w:rsidRPr="00F442A0" w:rsidRDefault="009C12BA" w:rsidP="002F70FB">
            <w:pPr>
              <w:pStyle w:val="TableParagraph"/>
              <w:ind w:left="40"/>
              <w:rPr>
                <w:sz w:val="20"/>
              </w:rPr>
            </w:pPr>
            <w:r w:rsidRPr="00F442A0">
              <w:rPr>
                <w:sz w:val="20"/>
              </w:rPr>
              <w:t>Karlovačka županija</w:t>
            </w:r>
          </w:p>
        </w:tc>
        <w:tc>
          <w:tcPr>
            <w:tcW w:w="1300" w:type="dxa"/>
            <w:vMerge w:val="restart"/>
          </w:tcPr>
          <w:p w14:paraId="1852E10E" w14:textId="77777777" w:rsidR="009C12BA" w:rsidRPr="00F442A0" w:rsidRDefault="009C12BA" w:rsidP="002F70FB">
            <w:pPr>
              <w:pStyle w:val="TableParagraph"/>
              <w:rPr>
                <w:b/>
              </w:rPr>
            </w:pPr>
          </w:p>
          <w:p w14:paraId="3E909B3F" w14:textId="77777777" w:rsidR="009C12BA" w:rsidRPr="00F442A0" w:rsidRDefault="009C12BA" w:rsidP="002F70FB">
            <w:pPr>
              <w:pStyle w:val="TableParagraph"/>
              <w:spacing w:before="11"/>
              <w:rPr>
                <w:b/>
                <w:sz w:val="27"/>
              </w:rPr>
            </w:pPr>
          </w:p>
          <w:p w14:paraId="4CA08C77" w14:textId="77777777" w:rsidR="009C12BA" w:rsidRPr="00F442A0" w:rsidRDefault="009C12BA" w:rsidP="002F70FB">
            <w:pPr>
              <w:pStyle w:val="TableParagraph"/>
              <w:ind w:left="64" w:right="54"/>
              <w:jc w:val="center"/>
              <w:rPr>
                <w:sz w:val="20"/>
              </w:rPr>
            </w:pPr>
            <w:r w:rsidRPr="00F442A0">
              <w:rPr>
                <w:sz w:val="20"/>
              </w:rPr>
              <w:t>69</w:t>
            </w:r>
          </w:p>
        </w:tc>
        <w:tc>
          <w:tcPr>
            <w:tcW w:w="1540" w:type="dxa"/>
            <w:vMerge w:val="restart"/>
          </w:tcPr>
          <w:p w14:paraId="46397D22" w14:textId="77777777" w:rsidR="009C12BA" w:rsidRPr="00F442A0" w:rsidRDefault="009C12BA" w:rsidP="002F70FB">
            <w:pPr>
              <w:pStyle w:val="TableParagraph"/>
              <w:rPr>
                <w:b/>
              </w:rPr>
            </w:pPr>
          </w:p>
          <w:p w14:paraId="26825B44" w14:textId="77777777" w:rsidR="009C12BA" w:rsidRPr="00F442A0" w:rsidRDefault="009C12BA" w:rsidP="002F70FB">
            <w:pPr>
              <w:pStyle w:val="TableParagraph"/>
              <w:spacing w:before="11"/>
              <w:rPr>
                <w:b/>
                <w:sz w:val="27"/>
              </w:rPr>
            </w:pPr>
          </w:p>
          <w:p w14:paraId="71F41857" w14:textId="77777777" w:rsidR="009C12BA" w:rsidRPr="00F442A0" w:rsidRDefault="009C12BA" w:rsidP="002F70FB">
            <w:pPr>
              <w:pStyle w:val="TableParagraph"/>
              <w:ind w:left="161" w:right="151"/>
              <w:jc w:val="center"/>
              <w:rPr>
                <w:sz w:val="20"/>
              </w:rPr>
            </w:pPr>
            <w:r w:rsidRPr="00F442A0">
              <w:rPr>
                <w:sz w:val="20"/>
              </w:rPr>
              <w:t>167</w:t>
            </w:r>
          </w:p>
        </w:tc>
        <w:tc>
          <w:tcPr>
            <w:tcW w:w="1800" w:type="dxa"/>
          </w:tcPr>
          <w:p w14:paraId="3C56BD3D" w14:textId="77777777" w:rsidR="009C12BA" w:rsidRPr="00F442A0" w:rsidRDefault="009C12BA" w:rsidP="002F70FB">
            <w:pPr>
              <w:pStyle w:val="TableParagraph"/>
              <w:spacing w:before="86"/>
              <w:ind w:left="20"/>
              <w:rPr>
                <w:sz w:val="18"/>
              </w:rPr>
            </w:pPr>
            <w:r w:rsidRPr="00F442A0">
              <w:rPr>
                <w:sz w:val="18"/>
              </w:rPr>
              <w:t>Ukupno</w:t>
            </w:r>
            <w:r w:rsidRPr="00F442A0">
              <w:rPr>
                <w:spacing w:val="-5"/>
                <w:sz w:val="18"/>
              </w:rPr>
              <w:t xml:space="preserve"> </w:t>
            </w:r>
            <w:r w:rsidRPr="00F442A0">
              <w:rPr>
                <w:sz w:val="18"/>
              </w:rPr>
              <w:t>predmeti</w:t>
            </w:r>
          </w:p>
        </w:tc>
        <w:tc>
          <w:tcPr>
            <w:tcW w:w="1200" w:type="dxa"/>
          </w:tcPr>
          <w:p w14:paraId="66A69BE8" w14:textId="77777777" w:rsidR="009C12BA" w:rsidRPr="00F442A0" w:rsidRDefault="009C12BA" w:rsidP="002F70FB">
            <w:pPr>
              <w:pStyle w:val="TableParagraph"/>
              <w:spacing w:before="75"/>
              <w:ind w:left="60" w:right="50"/>
              <w:jc w:val="center"/>
              <w:rPr>
                <w:sz w:val="20"/>
              </w:rPr>
            </w:pPr>
            <w:r w:rsidRPr="00F442A0">
              <w:rPr>
                <w:sz w:val="20"/>
              </w:rPr>
              <w:t>146</w:t>
            </w:r>
          </w:p>
        </w:tc>
        <w:tc>
          <w:tcPr>
            <w:tcW w:w="1000" w:type="dxa"/>
          </w:tcPr>
          <w:p w14:paraId="20B80FD0" w14:textId="77777777" w:rsidR="009C12BA" w:rsidRPr="00F442A0" w:rsidRDefault="009C12BA" w:rsidP="002F70FB">
            <w:pPr>
              <w:pStyle w:val="TableParagraph"/>
              <w:spacing w:before="75"/>
              <w:ind w:left="51" w:right="41"/>
              <w:jc w:val="center"/>
              <w:rPr>
                <w:sz w:val="20"/>
              </w:rPr>
            </w:pPr>
            <w:r w:rsidRPr="00F442A0">
              <w:rPr>
                <w:sz w:val="20"/>
              </w:rPr>
              <w:t>23</w:t>
            </w:r>
          </w:p>
        </w:tc>
        <w:tc>
          <w:tcPr>
            <w:tcW w:w="1000" w:type="dxa"/>
          </w:tcPr>
          <w:p w14:paraId="5043740E" w14:textId="77777777" w:rsidR="009C12BA" w:rsidRPr="00F442A0" w:rsidRDefault="009C12BA" w:rsidP="002F70FB">
            <w:pPr>
              <w:pStyle w:val="TableParagraph"/>
              <w:spacing w:before="75"/>
              <w:ind w:left="10"/>
              <w:jc w:val="center"/>
              <w:rPr>
                <w:sz w:val="20"/>
              </w:rPr>
            </w:pPr>
            <w:r w:rsidRPr="00F442A0">
              <w:rPr>
                <w:sz w:val="20"/>
              </w:rPr>
              <w:t>3</w:t>
            </w:r>
          </w:p>
        </w:tc>
        <w:tc>
          <w:tcPr>
            <w:tcW w:w="1300" w:type="dxa"/>
          </w:tcPr>
          <w:p w14:paraId="46C82097" w14:textId="77777777" w:rsidR="009C12BA" w:rsidRPr="00F442A0" w:rsidRDefault="009C12BA" w:rsidP="002F70FB">
            <w:pPr>
              <w:pStyle w:val="TableParagraph"/>
              <w:spacing w:before="75"/>
              <w:ind w:left="10"/>
              <w:jc w:val="center"/>
              <w:rPr>
                <w:sz w:val="20"/>
              </w:rPr>
            </w:pPr>
            <w:r w:rsidRPr="00F442A0">
              <w:rPr>
                <w:sz w:val="20"/>
              </w:rPr>
              <w:t>1</w:t>
            </w:r>
          </w:p>
        </w:tc>
        <w:tc>
          <w:tcPr>
            <w:tcW w:w="1200" w:type="dxa"/>
          </w:tcPr>
          <w:p w14:paraId="06972317" w14:textId="77777777" w:rsidR="009C12BA" w:rsidRPr="00F442A0" w:rsidRDefault="009C12BA" w:rsidP="002F70FB">
            <w:pPr>
              <w:pStyle w:val="TableParagraph"/>
              <w:spacing w:before="75"/>
              <w:ind w:left="10"/>
              <w:jc w:val="center"/>
              <w:rPr>
                <w:sz w:val="20"/>
              </w:rPr>
            </w:pPr>
            <w:r w:rsidRPr="00F442A0">
              <w:rPr>
                <w:sz w:val="20"/>
              </w:rPr>
              <w:t>0</w:t>
            </w:r>
          </w:p>
        </w:tc>
        <w:tc>
          <w:tcPr>
            <w:tcW w:w="1300" w:type="dxa"/>
            <w:vMerge w:val="restart"/>
          </w:tcPr>
          <w:p w14:paraId="6F29E1D9" w14:textId="77777777" w:rsidR="009C12BA" w:rsidRPr="00F442A0" w:rsidRDefault="009C12BA" w:rsidP="002F70FB">
            <w:pPr>
              <w:pStyle w:val="TableParagraph"/>
              <w:rPr>
                <w:b/>
              </w:rPr>
            </w:pPr>
          </w:p>
          <w:p w14:paraId="34CA4063" w14:textId="77777777" w:rsidR="009C12BA" w:rsidRPr="00F442A0" w:rsidRDefault="009C12BA" w:rsidP="002F70FB">
            <w:pPr>
              <w:pStyle w:val="TableParagraph"/>
              <w:spacing w:before="11"/>
              <w:rPr>
                <w:b/>
                <w:sz w:val="27"/>
              </w:rPr>
            </w:pPr>
          </w:p>
          <w:p w14:paraId="4E14E7DC" w14:textId="77777777" w:rsidR="009C12BA" w:rsidRPr="00F442A0" w:rsidRDefault="009C12BA" w:rsidP="002F70FB">
            <w:pPr>
              <w:pStyle w:val="TableParagraph"/>
              <w:ind w:left="64" w:right="54"/>
              <w:jc w:val="center"/>
              <w:rPr>
                <w:sz w:val="20"/>
              </w:rPr>
            </w:pPr>
            <w:r w:rsidRPr="00F442A0">
              <w:rPr>
                <w:sz w:val="20"/>
              </w:rPr>
              <w:t>6</w:t>
            </w:r>
            <w:r w:rsidR="00842914">
              <w:rPr>
                <w:sz w:val="20"/>
              </w:rPr>
              <w:t>3</w:t>
            </w:r>
          </w:p>
        </w:tc>
      </w:tr>
      <w:tr w:rsidR="009C12BA" w:rsidRPr="00F442A0" w14:paraId="618E9E52" w14:textId="77777777" w:rsidTr="00CF7FF0">
        <w:trPr>
          <w:trHeight w:val="872"/>
        </w:trPr>
        <w:tc>
          <w:tcPr>
            <w:tcW w:w="3200" w:type="dxa"/>
            <w:vMerge/>
            <w:tcBorders>
              <w:top w:val="nil"/>
            </w:tcBorders>
          </w:tcPr>
          <w:p w14:paraId="60DA1334" w14:textId="77777777" w:rsidR="009C12BA" w:rsidRPr="00F442A0" w:rsidRDefault="009C12BA" w:rsidP="002F70FB">
            <w:pPr>
              <w:rPr>
                <w:sz w:val="2"/>
                <w:szCs w:val="2"/>
              </w:rPr>
            </w:pPr>
          </w:p>
        </w:tc>
        <w:tc>
          <w:tcPr>
            <w:tcW w:w="1300" w:type="dxa"/>
            <w:vMerge/>
            <w:tcBorders>
              <w:top w:val="nil"/>
            </w:tcBorders>
          </w:tcPr>
          <w:p w14:paraId="291FA522" w14:textId="77777777" w:rsidR="009C12BA" w:rsidRPr="00F442A0" w:rsidRDefault="009C12BA" w:rsidP="002F70FB">
            <w:pPr>
              <w:rPr>
                <w:sz w:val="2"/>
                <w:szCs w:val="2"/>
              </w:rPr>
            </w:pPr>
          </w:p>
        </w:tc>
        <w:tc>
          <w:tcPr>
            <w:tcW w:w="1540" w:type="dxa"/>
            <w:vMerge/>
            <w:tcBorders>
              <w:top w:val="nil"/>
            </w:tcBorders>
          </w:tcPr>
          <w:p w14:paraId="3E0ECAC4" w14:textId="77777777" w:rsidR="009C12BA" w:rsidRPr="00F442A0" w:rsidRDefault="009C12BA" w:rsidP="002F70FB">
            <w:pPr>
              <w:rPr>
                <w:sz w:val="2"/>
                <w:szCs w:val="2"/>
              </w:rPr>
            </w:pPr>
          </w:p>
        </w:tc>
        <w:tc>
          <w:tcPr>
            <w:tcW w:w="1800" w:type="dxa"/>
          </w:tcPr>
          <w:p w14:paraId="58858AA2" w14:textId="77777777" w:rsidR="009C12BA" w:rsidRPr="00F442A0" w:rsidRDefault="009C12BA" w:rsidP="002F70FB">
            <w:pPr>
              <w:pStyle w:val="TableParagraph"/>
              <w:spacing w:before="72" w:line="247" w:lineRule="auto"/>
              <w:ind w:left="20" w:right="69"/>
              <w:rPr>
                <w:sz w:val="18"/>
              </w:rPr>
            </w:pPr>
            <w:r w:rsidRPr="00F442A0">
              <w:rPr>
                <w:sz w:val="18"/>
              </w:rPr>
              <w:t>Predmeti iz razdoblja</w:t>
            </w:r>
            <w:r w:rsidRPr="00F442A0">
              <w:rPr>
                <w:spacing w:val="-46"/>
                <w:sz w:val="18"/>
              </w:rPr>
              <w:t xml:space="preserve"> </w:t>
            </w:r>
            <w:r w:rsidRPr="00F442A0">
              <w:rPr>
                <w:sz w:val="18"/>
              </w:rPr>
              <w:t>01.01.2023.</w:t>
            </w:r>
            <w:r w:rsidRPr="00F442A0">
              <w:rPr>
                <w:spacing w:val="1"/>
                <w:sz w:val="18"/>
              </w:rPr>
              <w:t xml:space="preserve"> </w:t>
            </w:r>
            <w:r w:rsidRPr="00F442A0">
              <w:rPr>
                <w:sz w:val="18"/>
              </w:rPr>
              <w:t>-</w:t>
            </w:r>
          </w:p>
          <w:p w14:paraId="162442FE" w14:textId="77777777" w:rsidR="009C12BA" w:rsidRPr="00F442A0" w:rsidRDefault="009C12BA" w:rsidP="002F70FB">
            <w:pPr>
              <w:pStyle w:val="TableParagraph"/>
              <w:spacing w:line="203" w:lineRule="exact"/>
              <w:ind w:left="20"/>
              <w:rPr>
                <w:sz w:val="18"/>
              </w:rPr>
            </w:pPr>
            <w:r w:rsidRPr="00F442A0">
              <w:rPr>
                <w:sz w:val="18"/>
              </w:rPr>
              <w:t>31.12.2023.</w:t>
            </w:r>
          </w:p>
        </w:tc>
        <w:tc>
          <w:tcPr>
            <w:tcW w:w="1200" w:type="dxa"/>
          </w:tcPr>
          <w:p w14:paraId="082AD176" w14:textId="77777777" w:rsidR="009C12BA" w:rsidRPr="00F442A0" w:rsidRDefault="009C12BA" w:rsidP="002F70FB">
            <w:pPr>
              <w:pStyle w:val="TableParagraph"/>
              <w:spacing w:before="6"/>
              <w:rPr>
                <w:b/>
                <w:sz w:val="32"/>
              </w:rPr>
            </w:pPr>
          </w:p>
          <w:p w14:paraId="6DB23E68" w14:textId="77777777" w:rsidR="009C12BA" w:rsidRPr="00F442A0" w:rsidRDefault="009C12BA" w:rsidP="002F70FB">
            <w:pPr>
              <w:pStyle w:val="TableParagraph"/>
              <w:spacing w:before="1"/>
              <w:ind w:left="60" w:right="50"/>
              <w:jc w:val="center"/>
              <w:rPr>
                <w:sz w:val="20"/>
              </w:rPr>
            </w:pPr>
            <w:r w:rsidRPr="00F442A0">
              <w:rPr>
                <w:sz w:val="20"/>
              </w:rPr>
              <w:t>105</w:t>
            </w:r>
          </w:p>
        </w:tc>
        <w:tc>
          <w:tcPr>
            <w:tcW w:w="1000" w:type="dxa"/>
          </w:tcPr>
          <w:p w14:paraId="6A1111DE" w14:textId="77777777" w:rsidR="009C12BA" w:rsidRPr="00F442A0" w:rsidRDefault="009C12BA" w:rsidP="002F70FB">
            <w:pPr>
              <w:pStyle w:val="TableParagraph"/>
              <w:spacing w:before="6"/>
              <w:rPr>
                <w:b/>
                <w:sz w:val="32"/>
              </w:rPr>
            </w:pPr>
          </w:p>
          <w:p w14:paraId="2BE755AE" w14:textId="77777777" w:rsidR="009C12BA" w:rsidRPr="00F442A0" w:rsidRDefault="009C12BA" w:rsidP="002F70FB">
            <w:pPr>
              <w:pStyle w:val="TableParagraph"/>
              <w:spacing w:before="1"/>
              <w:ind w:left="51" w:right="41"/>
              <w:jc w:val="center"/>
              <w:rPr>
                <w:sz w:val="20"/>
              </w:rPr>
            </w:pPr>
            <w:r w:rsidRPr="00F442A0">
              <w:rPr>
                <w:sz w:val="20"/>
              </w:rPr>
              <w:t>15</w:t>
            </w:r>
          </w:p>
        </w:tc>
        <w:tc>
          <w:tcPr>
            <w:tcW w:w="1000" w:type="dxa"/>
          </w:tcPr>
          <w:p w14:paraId="64CEBA7E" w14:textId="77777777" w:rsidR="009C12BA" w:rsidRPr="00F442A0" w:rsidRDefault="009C12BA" w:rsidP="002F70FB">
            <w:pPr>
              <w:pStyle w:val="TableParagraph"/>
              <w:spacing w:before="6"/>
              <w:rPr>
                <w:b/>
                <w:sz w:val="32"/>
              </w:rPr>
            </w:pPr>
          </w:p>
          <w:p w14:paraId="69D55C25" w14:textId="77777777" w:rsidR="009C12BA" w:rsidRPr="00F442A0" w:rsidRDefault="009C12BA" w:rsidP="002F70FB">
            <w:pPr>
              <w:pStyle w:val="TableParagraph"/>
              <w:spacing w:before="1"/>
              <w:ind w:left="10"/>
              <w:jc w:val="center"/>
              <w:rPr>
                <w:sz w:val="20"/>
              </w:rPr>
            </w:pPr>
            <w:r w:rsidRPr="00F442A0">
              <w:rPr>
                <w:sz w:val="20"/>
              </w:rPr>
              <w:t>2</w:t>
            </w:r>
          </w:p>
        </w:tc>
        <w:tc>
          <w:tcPr>
            <w:tcW w:w="1300" w:type="dxa"/>
          </w:tcPr>
          <w:p w14:paraId="393CF89E" w14:textId="77777777" w:rsidR="009C12BA" w:rsidRPr="00F442A0" w:rsidRDefault="009C12BA" w:rsidP="002F70FB">
            <w:pPr>
              <w:pStyle w:val="TableParagraph"/>
              <w:spacing w:before="6"/>
              <w:rPr>
                <w:b/>
                <w:sz w:val="32"/>
              </w:rPr>
            </w:pPr>
          </w:p>
          <w:p w14:paraId="731AA4EE" w14:textId="77777777" w:rsidR="009C12BA" w:rsidRPr="00F442A0" w:rsidRDefault="009C12BA" w:rsidP="002F70FB">
            <w:pPr>
              <w:pStyle w:val="TableParagraph"/>
              <w:spacing w:before="1"/>
              <w:ind w:left="10"/>
              <w:jc w:val="center"/>
              <w:rPr>
                <w:sz w:val="20"/>
              </w:rPr>
            </w:pPr>
            <w:r w:rsidRPr="00F442A0">
              <w:rPr>
                <w:sz w:val="20"/>
              </w:rPr>
              <w:t>0</w:t>
            </w:r>
          </w:p>
        </w:tc>
        <w:tc>
          <w:tcPr>
            <w:tcW w:w="1200" w:type="dxa"/>
          </w:tcPr>
          <w:p w14:paraId="60362F00" w14:textId="77777777" w:rsidR="009C12BA" w:rsidRPr="00F442A0" w:rsidRDefault="009C12BA" w:rsidP="002F70FB">
            <w:pPr>
              <w:pStyle w:val="TableParagraph"/>
              <w:spacing w:before="6"/>
              <w:rPr>
                <w:b/>
                <w:sz w:val="32"/>
              </w:rPr>
            </w:pPr>
          </w:p>
          <w:p w14:paraId="19B60C9C" w14:textId="77777777" w:rsidR="009C12BA" w:rsidRPr="00F442A0" w:rsidRDefault="009C12BA" w:rsidP="002F70FB">
            <w:pPr>
              <w:pStyle w:val="TableParagraph"/>
              <w:spacing w:before="1"/>
              <w:ind w:left="10"/>
              <w:jc w:val="center"/>
              <w:rPr>
                <w:sz w:val="20"/>
              </w:rPr>
            </w:pPr>
            <w:r w:rsidRPr="00F442A0">
              <w:rPr>
                <w:sz w:val="20"/>
              </w:rPr>
              <w:t>0</w:t>
            </w:r>
          </w:p>
        </w:tc>
        <w:tc>
          <w:tcPr>
            <w:tcW w:w="1300" w:type="dxa"/>
            <w:vMerge/>
            <w:tcBorders>
              <w:top w:val="nil"/>
            </w:tcBorders>
          </w:tcPr>
          <w:p w14:paraId="780E8EF1" w14:textId="77777777" w:rsidR="009C12BA" w:rsidRPr="00F442A0" w:rsidRDefault="009C12BA" w:rsidP="002F70FB">
            <w:pPr>
              <w:rPr>
                <w:sz w:val="2"/>
                <w:szCs w:val="2"/>
              </w:rPr>
            </w:pPr>
          </w:p>
        </w:tc>
      </w:tr>
      <w:tr w:rsidR="009C12BA" w:rsidRPr="00F442A0" w14:paraId="1790ACC9" w14:textId="77777777" w:rsidTr="002F70FB">
        <w:trPr>
          <w:trHeight w:val="390"/>
        </w:trPr>
        <w:tc>
          <w:tcPr>
            <w:tcW w:w="3200" w:type="dxa"/>
            <w:vMerge w:val="restart"/>
          </w:tcPr>
          <w:p w14:paraId="375CA9D9" w14:textId="77777777" w:rsidR="009C12BA" w:rsidRPr="00F442A0" w:rsidRDefault="009C12BA" w:rsidP="002F70FB">
            <w:pPr>
              <w:pStyle w:val="TableParagraph"/>
              <w:rPr>
                <w:b/>
              </w:rPr>
            </w:pPr>
          </w:p>
          <w:p w14:paraId="78ECBF8C" w14:textId="77777777" w:rsidR="009C12BA" w:rsidRPr="00F442A0" w:rsidRDefault="009C12BA" w:rsidP="002F70FB">
            <w:pPr>
              <w:pStyle w:val="TableParagraph"/>
              <w:spacing w:before="9"/>
              <w:rPr>
                <w:b/>
                <w:sz w:val="17"/>
              </w:rPr>
            </w:pPr>
          </w:p>
          <w:p w14:paraId="2D7D5645" w14:textId="77777777" w:rsidR="009C12BA" w:rsidRPr="00F442A0" w:rsidRDefault="009C12BA" w:rsidP="002F70FB">
            <w:pPr>
              <w:pStyle w:val="TableParagraph"/>
              <w:spacing w:before="1"/>
              <w:ind w:left="40"/>
              <w:rPr>
                <w:sz w:val="20"/>
              </w:rPr>
            </w:pPr>
            <w:r w:rsidRPr="00F442A0">
              <w:rPr>
                <w:sz w:val="20"/>
              </w:rPr>
              <w:t>Koprivničko-križevačka</w:t>
            </w:r>
            <w:r w:rsidRPr="00F442A0">
              <w:rPr>
                <w:spacing w:val="-1"/>
                <w:sz w:val="20"/>
              </w:rPr>
              <w:t xml:space="preserve"> </w:t>
            </w:r>
            <w:r w:rsidRPr="00F442A0">
              <w:rPr>
                <w:sz w:val="20"/>
              </w:rPr>
              <w:t>županija</w:t>
            </w:r>
          </w:p>
        </w:tc>
        <w:tc>
          <w:tcPr>
            <w:tcW w:w="1300" w:type="dxa"/>
            <w:vMerge w:val="restart"/>
          </w:tcPr>
          <w:p w14:paraId="3C636B02" w14:textId="77777777" w:rsidR="009C12BA" w:rsidRPr="00F442A0" w:rsidRDefault="009C12BA" w:rsidP="002F70FB">
            <w:pPr>
              <w:pStyle w:val="TableParagraph"/>
              <w:rPr>
                <w:b/>
              </w:rPr>
            </w:pPr>
          </w:p>
          <w:p w14:paraId="4D0D12AD" w14:textId="77777777" w:rsidR="009C12BA" w:rsidRPr="00F442A0" w:rsidRDefault="009C12BA" w:rsidP="002F70FB">
            <w:pPr>
              <w:pStyle w:val="TableParagraph"/>
              <w:spacing w:before="11"/>
              <w:rPr>
                <w:b/>
                <w:sz w:val="27"/>
              </w:rPr>
            </w:pPr>
          </w:p>
          <w:p w14:paraId="099266B8" w14:textId="77777777" w:rsidR="009C12BA" w:rsidRPr="00F442A0" w:rsidRDefault="009C12BA" w:rsidP="002F70FB">
            <w:pPr>
              <w:pStyle w:val="TableParagraph"/>
              <w:ind w:left="64" w:right="54"/>
              <w:jc w:val="center"/>
              <w:rPr>
                <w:sz w:val="20"/>
              </w:rPr>
            </w:pPr>
            <w:r w:rsidRPr="00F442A0">
              <w:rPr>
                <w:sz w:val="20"/>
              </w:rPr>
              <w:t>27</w:t>
            </w:r>
          </w:p>
        </w:tc>
        <w:tc>
          <w:tcPr>
            <w:tcW w:w="1540" w:type="dxa"/>
            <w:vMerge w:val="restart"/>
          </w:tcPr>
          <w:p w14:paraId="507B5B96" w14:textId="77777777" w:rsidR="009C12BA" w:rsidRPr="00F442A0" w:rsidRDefault="009C12BA" w:rsidP="002F70FB">
            <w:pPr>
              <w:pStyle w:val="TableParagraph"/>
              <w:rPr>
                <w:b/>
              </w:rPr>
            </w:pPr>
          </w:p>
          <w:p w14:paraId="277572EB" w14:textId="77777777" w:rsidR="009C12BA" w:rsidRPr="00F442A0" w:rsidRDefault="009C12BA" w:rsidP="002F70FB">
            <w:pPr>
              <w:pStyle w:val="TableParagraph"/>
              <w:spacing w:before="11"/>
              <w:rPr>
                <w:b/>
                <w:sz w:val="27"/>
              </w:rPr>
            </w:pPr>
          </w:p>
          <w:p w14:paraId="5FC66AA6" w14:textId="77777777" w:rsidR="009C12BA" w:rsidRPr="00F442A0" w:rsidRDefault="009C12BA" w:rsidP="002F70FB">
            <w:pPr>
              <w:pStyle w:val="TableParagraph"/>
              <w:ind w:left="161" w:right="151"/>
              <w:jc w:val="center"/>
              <w:rPr>
                <w:sz w:val="20"/>
              </w:rPr>
            </w:pPr>
            <w:r w:rsidRPr="00F442A0">
              <w:rPr>
                <w:sz w:val="20"/>
              </w:rPr>
              <w:t>67</w:t>
            </w:r>
          </w:p>
        </w:tc>
        <w:tc>
          <w:tcPr>
            <w:tcW w:w="1800" w:type="dxa"/>
          </w:tcPr>
          <w:p w14:paraId="59F654DE" w14:textId="77777777" w:rsidR="009C12BA" w:rsidRPr="00F442A0" w:rsidRDefault="009C12BA" w:rsidP="002F70FB">
            <w:pPr>
              <w:pStyle w:val="TableParagraph"/>
              <w:spacing w:before="86"/>
              <w:ind w:left="20"/>
              <w:rPr>
                <w:sz w:val="18"/>
              </w:rPr>
            </w:pPr>
            <w:r w:rsidRPr="00F442A0">
              <w:rPr>
                <w:sz w:val="18"/>
              </w:rPr>
              <w:t>Ukupno</w:t>
            </w:r>
            <w:r w:rsidRPr="00F442A0">
              <w:rPr>
                <w:spacing w:val="-5"/>
                <w:sz w:val="18"/>
              </w:rPr>
              <w:t xml:space="preserve"> </w:t>
            </w:r>
            <w:r w:rsidRPr="00F442A0">
              <w:rPr>
                <w:sz w:val="18"/>
              </w:rPr>
              <w:t>predmeti</w:t>
            </w:r>
          </w:p>
        </w:tc>
        <w:tc>
          <w:tcPr>
            <w:tcW w:w="1200" w:type="dxa"/>
          </w:tcPr>
          <w:p w14:paraId="5A22BE6F" w14:textId="77777777" w:rsidR="009C12BA" w:rsidRPr="00F442A0" w:rsidRDefault="009C12BA" w:rsidP="002F70FB">
            <w:pPr>
              <w:pStyle w:val="TableParagraph"/>
              <w:spacing w:before="75"/>
              <w:ind w:left="60" w:right="50"/>
              <w:jc w:val="center"/>
              <w:rPr>
                <w:sz w:val="20"/>
              </w:rPr>
            </w:pPr>
            <w:r w:rsidRPr="00F442A0">
              <w:rPr>
                <w:sz w:val="20"/>
              </w:rPr>
              <w:t>62</w:t>
            </w:r>
          </w:p>
        </w:tc>
        <w:tc>
          <w:tcPr>
            <w:tcW w:w="1000" w:type="dxa"/>
          </w:tcPr>
          <w:p w14:paraId="01F096D9" w14:textId="77777777" w:rsidR="009C12BA" w:rsidRPr="00F442A0" w:rsidRDefault="009C12BA" w:rsidP="002F70FB">
            <w:pPr>
              <w:pStyle w:val="TableParagraph"/>
              <w:spacing w:before="75"/>
              <w:ind w:left="10"/>
              <w:jc w:val="center"/>
              <w:rPr>
                <w:sz w:val="20"/>
              </w:rPr>
            </w:pPr>
            <w:r w:rsidRPr="00F442A0">
              <w:rPr>
                <w:sz w:val="20"/>
              </w:rPr>
              <w:t>5</w:t>
            </w:r>
          </w:p>
        </w:tc>
        <w:tc>
          <w:tcPr>
            <w:tcW w:w="1000" w:type="dxa"/>
          </w:tcPr>
          <w:p w14:paraId="05D7B33D" w14:textId="77777777" w:rsidR="009C12BA" w:rsidRPr="00F442A0" w:rsidRDefault="009C12BA" w:rsidP="002F70FB">
            <w:pPr>
              <w:pStyle w:val="TableParagraph"/>
              <w:spacing w:before="75"/>
              <w:ind w:left="10"/>
              <w:jc w:val="center"/>
              <w:rPr>
                <w:sz w:val="20"/>
              </w:rPr>
            </w:pPr>
            <w:r w:rsidRPr="00F442A0">
              <w:rPr>
                <w:sz w:val="20"/>
              </w:rPr>
              <w:t>1</w:t>
            </w:r>
          </w:p>
        </w:tc>
        <w:tc>
          <w:tcPr>
            <w:tcW w:w="1300" w:type="dxa"/>
          </w:tcPr>
          <w:p w14:paraId="3F03EBAD" w14:textId="77777777" w:rsidR="009C12BA" w:rsidRPr="00F442A0" w:rsidRDefault="009C12BA" w:rsidP="002F70FB">
            <w:pPr>
              <w:pStyle w:val="TableParagraph"/>
              <w:spacing w:before="75"/>
              <w:ind w:left="10"/>
              <w:jc w:val="center"/>
              <w:rPr>
                <w:sz w:val="20"/>
              </w:rPr>
            </w:pPr>
            <w:r w:rsidRPr="00F442A0">
              <w:rPr>
                <w:sz w:val="20"/>
              </w:rPr>
              <w:t>0</w:t>
            </w:r>
          </w:p>
        </w:tc>
        <w:tc>
          <w:tcPr>
            <w:tcW w:w="1200" w:type="dxa"/>
          </w:tcPr>
          <w:p w14:paraId="14752561" w14:textId="77777777" w:rsidR="009C12BA" w:rsidRPr="00F442A0" w:rsidRDefault="009C12BA" w:rsidP="002F70FB">
            <w:pPr>
              <w:pStyle w:val="TableParagraph"/>
              <w:spacing w:before="75"/>
              <w:ind w:left="10"/>
              <w:jc w:val="center"/>
              <w:rPr>
                <w:sz w:val="20"/>
              </w:rPr>
            </w:pPr>
            <w:r w:rsidRPr="00F442A0">
              <w:rPr>
                <w:sz w:val="20"/>
              </w:rPr>
              <w:t>0</w:t>
            </w:r>
          </w:p>
        </w:tc>
        <w:tc>
          <w:tcPr>
            <w:tcW w:w="1300" w:type="dxa"/>
            <w:vMerge w:val="restart"/>
          </w:tcPr>
          <w:p w14:paraId="6D27C71D" w14:textId="77777777" w:rsidR="009C12BA" w:rsidRPr="00F442A0" w:rsidRDefault="009C12BA" w:rsidP="002F70FB">
            <w:pPr>
              <w:pStyle w:val="TableParagraph"/>
              <w:rPr>
                <w:b/>
              </w:rPr>
            </w:pPr>
          </w:p>
          <w:p w14:paraId="2A0E8B50" w14:textId="77777777" w:rsidR="009C12BA" w:rsidRPr="00F442A0" w:rsidRDefault="009C12BA" w:rsidP="002F70FB">
            <w:pPr>
              <w:pStyle w:val="TableParagraph"/>
              <w:spacing w:before="11"/>
              <w:rPr>
                <w:b/>
                <w:sz w:val="27"/>
              </w:rPr>
            </w:pPr>
          </w:p>
          <w:p w14:paraId="0B034592" w14:textId="77777777" w:rsidR="009C12BA" w:rsidRPr="00F442A0" w:rsidRDefault="009C12BA" w:rsidP="002F70FB">
            <w:pPr>
              <w:pStyle w:val="TableParagraph"/>
              <w:ind w:left="64" w:right="54"/>
              <w:jc w:val="center"/>
              <w:rPr>
                <w:sz w:val="20"/>
              </w:rPr>
            </w:pPr>
            <w:r w:rsidRPr="00F442A0">
              <w:rPr>
                <w:sz w:val="20"/>
              </w:rPr>
              <w:t>26</w:t>
            </w:r>
          </w:p>
        </w:tc>
      </w:tr>
      <w:tr w:rsidR="009C12BA" w:rsidRPr="00F442A0" w14:paraId="391B7227" w14:textId="77777777" w:rsidTr="00CF7FF0">
        <w:trPr>
          <w:trHeight w:val="720"/>
        </w:trPr>
        <w:tc>
          <w:tcPr>
            <w:tcW w:w="3200" w:type="dxa"/>
            <w:vMerge/>
            <w:tcBorders>
              <w:top w:val="nil"/>
            </w:tcBorders>
          </w:tcPr>
          <w:p w14:paraId="24415E15" w14:textId="77777777" w:rsidR="009C12BA" w:rsidRPr="00F442A0" w:rsidRDefault="009C12BA" w:rsidP="002F70FB">
            <w:pPr>
              <w:rPr>
                <w:sz w:val="2"/>
                <w:szCs w:val="2"/>
              </w:rPr>
            </w:pPr>
          </w:p>
        </w:tc>
        <w:tc>
          <w:tcPr>
            <w:tcW w:w="1300" w:type="dxa"/>
            <w:vMerge/>
            <w:tcBorders>
              <w:top w:val="nil"/>
            </w:tcBorders>
          </w:tcPr>
          <w:p w14:paraId="7AC314E8" w14:textId="77777777" w:rsidR="009C12BA" w:rsidRPr="00F442A0" w:rsidRDefault="009C12BA" w:rsidP="002F70FB">
            <w:pPr>
              <w:rPr>
                <w:sz w:val="2"/>
                <w:szCs w:val="2"/>
              </w:rPr>
            </w:pPr>
          </w:p>
        </w:tc>
        <w:tc>
          <w:tcPr>
            <w:tcW w:w="1540" w:type="dxa"/>
            <w:vMerge/>
            <w:tcBorders>
              <w:top w:val="nil"/>
            </w:tcBorders>
          </w:tcPr>
          <w:p w14:paraId="2905FAD9" w14:textId="77777777" w:rsidR="009C12BA" w:rsidRPr="00F442A0" w:rsidRDefault="009C12BA" w:rsidP="002F70FB">
            <w:pPr>
              <w:rPr>
                <w:sz w:val="2"/>
                <w:szCs w:val="2"/>
              </w:rPr>
            </w:pPr>
          </w:p>
        </w:tc>
        <w:tc>
          <w:tcPr>
            <w:tcW w:w="1800" w:type="dxa"/>
          </w:tcPr>
          <w:p w14:paraId="65752654" w14:textId="77777777" w:rsidR="009C12BA" w:rsidRPr="00F442A0" w:rsidRDefault="009C12BA" w:rsidP="002F70FB">
            <w:pPr>
              <w:pStyle w:val="TableParagraph"/>
              <w:spacing w:before="72" w:line="247" w:lineRule="auto"/>
              <w:ind w:left="20" w:right="69"/>
              <w:rPr>
                <w:sz w:val="18"/>
              </w:rPr>
            </w:pPr>
            <w:r w:rsidRPr="00F442A0">
              <w:rPr>
                <w:sz w:val="18"/>
              </w:rPr>
              <w:t>Predmeti iz razdoblja</w:t>
            </w:r>
            <w:r w:rsidRPr="00F442A0">
              <w:rPr>
                <w:spacing w:val="-46"/>
                <w:sz w:val="18"/>
              </w:rPr>
              <w:t xml:space="preserve"> </w:t>
            </w:r>
            <w:r w:rsidRPr="00F442A0">
              <w:rPr>
                <w:sz w:val="18"/>
              </w:rPr>
              <w:t>01.01.2023.</w:t>
            </w:r>
            <w:r w:rsidRPr="00F442A0">
              <w:rPr>
                <w:spacing w:val="1"/>
                <w:sz w:val="18"/>
              </w:rPr>
              <w:t xml:space="preserve"> </w:t>
            </w:r>
            <w:r w:rsidRPr="00F442A0">
              <w:rPr>
                <w:sz w:val="18"/>
              </w:rPr>
              <w:t>-</w:t>
            </w:r>
          </w:p>
          <w:p w14:paraId="5A4C5A00" w14:textId="77777777" w:rsidR="009C12BA" w:rsidRPr="00F442A0" w:rsidRDefault="009C12BA" w:rsidP="002F70FB">
            <w:pPr>
              <w:pStyle w:val="TableParagraph"/>
              <w:spacing w:line="203" w:lineRule="exact"/>
              <w:ind w:left="20"/>
              <w:rPr>
                <w:sz w:val="18"/>
              </w:rPr>
            </w:pPr>
            <w:r w:rsidRPr="00F442A0">
              <w:rPr>
                <w:sz w:val="18"/>
              </w:rPr>
              <w:t>31.12.2023.</w:t>
            </w:r>
          </w:p>
        </w:tc>
        <w:tc>
          <w:tcPr>
            <w:tcW w:w="1200" w:type="dxa"/>
          </w:tcPr>
          <w:p w14:paraId="3E25AB02" w14:textId="77777777" w:rsidR="009C12BA" w:rsidRPr="00F442A0" w:rsidRDefault="009C12BA" w:rsidP="002F70FB">
            <w:pPr>
              <w:pStyle w:val="TableParagraph"/>
              <w:spacing w:before="6"/>
              <w:rPr>
                <w:b/>
                <w:sz w:val="32"/>
              </w:rPr>
            </w:pPr>
          </w:p>
          <w:p w14:paraId="461E52FA" w14:textId="77777777" w:rsidR="009C12BA" w:rsidRPr="00F442A0" w:rsidRDefault="009C12BA" w:rsidP="002F70FB">
            <w:pPr>
              <w:pStyle w:val="TableParagraph"/>
              <w:spacing w:before="1"/>
              <w:ind w:left="60" w:right="50"/>
              <w:jc w:val="center"/>
              <w:rPr>
                <w:sz w:val="20"/>
              </w:rPr>
            </w:pPr>
            <w:r w:rsidRPr="00F442A0">
              <w:rPr>
                <w:sz w:val="20"/>
              </w:rPr>
              <w:t>58</w:t>
            </w:r>
          </w:p>
        </w:tc>
        <w:tc>
          <w:tcPr>
            <w:tcW w:w="1000" w:type="dxa"/>
          </w:tcPr>
          <w:p w14:paraId="14622634" w14:textId="77777777" w:rsidR="009C12BA" w:rsidRPr="00F442A0" w:rsidRDefault="009C12BA" w:rsidP="002F70FB">
            <w:pPr>
              <w:pStyle w:val="TableParagraph"/>
              <w:spacing w:before="6"/>
              <w:rPr>
                <w:b/>
                <w:sz w:val="32"/>
              </w:rPr>
            </w:pPr>
          </w:p>
          <w:p w14:paraId="14604327" w14:textId="77777777" w:rsidR="009C12BA" w:rsidRPr="00F442A0" w:rsidRDefault="009C12BA" w:rsidP="002F70FB">
            <w:pPr>
              <w:pStyle w:val="TableParagraph"/>
              <w:spacing w:before="1"/>
              <w:ind w:left="10"/>
              <w:jc w:val="center"/>
              <w:rPr>
                <w:sz w:val="20"/>
              </w:rPr>
            </w:pPr>
            <w:r w:rsidRPr="00F442A0">
              <w:rPr>
                <w:sz w:val="20"/>
              </w:rPr>
              <w:t>5</w:t>
            </w:r>
          </w:p>
        </w:tc>
        <w:tc>
          <w:tcPr>
            <w:tcW w:w="1000" w:type="dxa"/>
          </w:tcPr>
          <w:p w14:paraId="4BFCF3BA" w14:textId="77777777" w:rsidR="009C12BA" w:rsidRPr="00F442A0" w:rsidRDefault="009C12BA" w:rsidP="002F70FB">
            <w:pPr>
              <w:pStyle w:val="TableParagraph"/>
              <w:spacing w:before="6"/>
              <w:rPr>
                <w:b/>
                <w:sz w:val="32"/>
              </w:rPr>
            </w:pPr>
          </w:p>
          <w:p w14:paraId="421F0821" w14:textId="77777777" w:rsidR="009C12BA" w:rsidRPr="00F442A0" w:rsidRDefault="009C12BA" w:rsidP="002F70FB">
            <w:pPr>
              <w:pStyle w:val="TableParagraph"/>
              <w:spacing w:before="1"/>
              <w:ind w:left="10"/>
              <w:jc w:val="center"/>
              <w:rPr>
                <w:sz w:val="20"/>
              </w:rPr>
            </w:pPr>
            <w:r w:rsidRPr="00F442A0">
              <w:rPr>
                <w:sz w:val="20"/>
              </w:rPr>
              <w:t>1</w:t>
            </w:r>
          </w:p>
        </w:tc>
        <w:tc>
          <w:tcPr>
            <w:tcW w:w="1300" w:type="dxa"/>
          </w:tcPr>
          <w:p w14:paraId="3B87A07F" w14:textId="77777777" w:rsidR="009C12BA" w:rsidRPr="00F442A0" w:rsidRDefault="009C12BA" w:rsidP="002F70FB">
            <w:pPr>
              <w:pStyle w:val="TableParagraph"/>
              <w:spacing w:before="6"/>
              <w:rPr>
                <w:b/>
                <w:sz w:val="32"/>
              </w:rPr>
            </w:pPr>
          </w:p>
          <w:p w14:paraId="5D24FF0D" w14:textId="77777777" w:rsidR="009C12BA" w:rsidRPr="00F442A0" w:rsidRDefault="009C12BA" w:rsidP="002F70FB">
            <w:pPr>
              <w:pStyle w:val="TableParagraph"/>
              <w:spacing w:before="1"/>
              <w:ind w:left="10"/>
              <w:jc w:val="center"/>
              <w:rPr>
                <w:sz w:val="20"/>
              </w:rPr>
            </w:pPr>
            <w:r w:rsidRPr="00F442A0">
              <w:rPr>
                <w:sz w:val="20"/>
              </w:rPr>
              <w:t>0</w:t>
            </w:r>
          </w:p>
        </w:tc>
        <w:tc>
          <w:tcPr>
            <w:tcW w:w="1200" w:type="dxa"/>
          </w:tcPr>
          <w:p w14:paraId="6F598A89" w14:textId="77777777" w:rsidR="009C12BA" w:rsidRPr="00F442A0" w:rsidRDefault="009C12BA" w:rsidP="002F70FB">
            <w:pPr>
              <w:pStyle w:val="TableParagraph"/>
              <w:spacing w:before="6"/>
              <w:rPr>
                <w:b/>
                <w:sz w:val="32"/>
              </w:rPr>
            </w:pPr>
          </w:p>
          <w:p w14:paraId="59248A6D" w14:textId="77777777" w:rsidR="009C12BA" w:rsidRPr="00F442A0" w:rsidRDefault="009C12BA" w:rsidP="002F70FB">
            <w:pPr>
              <w:pStyle w:val="TableParagraph"/>
              <w:spacing w:before="1"/>
              <w:ind w:left="10"/>
              <w:jc w:val="center"/>
              <w:rPr>
                <w:sz w:val="20"/>
              </w:rPr>
            </w:pPr>
            <w:r w:rsidRPr="00F442A0">
              <w:rPr>
                <w:sz w:val="20"/>
              </w:rPr>
              <w:t>0</w:t>
            </w:r>
          </w:p>
        </w:tc>
        <w:tc>
          <w:tcPr>
            <w:tcW w:w="1300" w:type="dxa"/>
            <w:vMerge/>
            <w:tcBorders>
              <w:top w:val="nil"/>
            </w:tcBorders>
          </w:tcPr>
          <w:p w14:paraId="69DF5DB9" w14:textId="77777777" w:rsidR="009C12BA" w:rsidRPr="00F442A0" w:rsidRDefault="009C12BA" w:rsidP="002F70FB">
            <w:pPr>
              <w:rPr>
                <w:sz w:val="2"/>
                <w:szCs w:val="2"/>
              </w:rPr>
            </w:pPr>
          </w:p>
        </w:tc>
      </w:tr>
      <w:tr w:rsidR="009C12BA" w:rsidRPr="00F442A0" w14:paraId="622845A6" w14:textId="77777777" w:rsidTr="002F70FB">
        <w:trPr>
          <w:trHeight w:val="390"/>
        </w:trPr>
        <w:tc>
          <w:tcPr>
            <w:tcW w:w="3200" w:type="dxa"/>
            <w:vMerge w:val="restart"/>
          </w:tcPr>
          <w:p w14:paraId="6CF703E1" w14:textId="77777777" w:rsidR="009C12BA" w:rsidRPr="00F442A0" w:rsidRDefault="009C12BA" w:rsidP="002F70FB">
            <w:pPr>
              <w:pStyle w:val="TableParagraph"/>
              <w:rPr>
                <w:b/>
              </w:rPr>
            </w:pPr>
          </w:p>
          <w:p w14:paraId="5B5CB40A" w14:textId="77777777" w:rsidR="009C12BA" w:rsidRPr="00F442A0" w:rsidRDefault="009C12BA" w:rsidP="002F70FB">
            <w:pPr>
              <w:pStyle w:val="TableParagraph"/>
              <w:spacing w:before="9"/>
              <w:rPr>
                <w:b/>
                <w:sz w:val="17"/>
              </w:rPr>
            </w:pPr>
          </w:p>
          <w:p w14:paraId="0E73D3A7" w14:textId="77777777" w:rsidR="009C12BA" w:rsidRPr="00F442A0" w:rsidRDefault="009C12BA" w:rsidP="002F70FB">
            <w:pPr>
              <w:pStyle w:val="TableParagraph"/>
              <w:spacing w:before="1"/>
              <w:ind w:left="40"/>
              <w:rPr>
                <w:sz w:val="20"/>
              </w:rPr>
            </w:pPr>
            <w:r w:rsidRPr="00F442A0">
              <w:rPr>
                <w:sz w:val="20"/>
              </w:rPr>
              <w:t>Krapinsko-zagorska županija</w:t>
            </w:r>
          </w:p>
        </w:tc>
        <w:tc>
          <w:tcPr>
            <w:tcW w:w="1300" w:type="dxa"/>
            <w:vMerge w:val="restart"/>
          </w:tcPr>
          <w:p w14:paraId="0C8B765A" w14:textId="77777777" w:rsidR="009C12BA" w:rsidRPr="00F442A0" w:rsidRDefault="009C12BA" w:rsidP="002F70FB">
            <w:pPr>
              <w:pStyle w:val="TableParagraph"/>
              <w:rPr>
                <w:b/>
              </w:rPr>
            </w:pPr>
          </w:p>
          <w:p w14:paraId="5D481583" w14:textId="77777777" w:rsidR="009C12BA" w:rsidRPr="00F442A0" w:rsidRDefault="009C12BA" w:rsidP="002F70FB">
            <w:pPr>
              <w:pStyle w:val="TableParagraph"/>
              <w:spacing w:before="11"/>
              <w:rPr>
                <w:b/>
                <w:sz w:val="27"/>
              </w:rPr>
            </w:pPr>
          </w:p>
          <w:p w14:paraId="316E32FC" w14:textId="77777777" w:rsidR="009C12BA" w:rsidRPr="00F442A0" w:rsidRDefault="009C12BA" w:rsidP="002F70FB">
            <w:pPr>
              <w:pStyle w:val="TableParagraph"/>
              <w:ind w:left="64" w:right="54"/>
              <w:jc w:val="center"/>
              <w:rPr>
                <w:sz w:val="20"/>
              </w:rPr>
            </w:pPr>
            <w:r w:rsidRPr="00F442A0">
              <w:rPr>
                <w:sz w:val="20"/>
              </w:rPr>
              <w:t>10</w:t>
            </w:r>
          </w:p>
        </w:tc>
        <w:tc>
          <w:tcPr>
            <w:tcW w:w="1540" w:type="dxa"/>
            <w:vMerge w:val="restart"/>
          </w:tcPr>
          <w:p w14:paraId="6BA6B2B4" w14:textId="77777777" w:rsidR="009C12BA" w:rsidRPr="00F442A0" w:rsidRDefault="009C12BA" w:rsidP="002F70FB">
            <w:pPr>
              <w:pStyle w:val="TableParagraph"/>
              <w:rPr>
                <w:b/>
              </w:rPr>
            </w:pPr>
          </w:p>
          <w:p w14:paraId="75229654" w14:textId="77777777" w:rsidR="009C12BA" w:rsidRPr="00F442A0" w:rsidRDefault="009C12BA" w:rsidP="002F70FB">
            <w:pPr>
              <w:pStyle w:val="TableParagraph"/>
              <w:spacing w:before="11"/>
              <w:rPr>
                <w:b/>
                <w:sz w:val="27"/>
              </w:rPr>
            </w:pPr>
          </w:p>
          <w:p w14:paraId="4AEE06EE" w14:textId="77777777" w:rsidR="009C12BA" w:rsidRPr="00F442A0" w:rsidRDefault="009C12BA" w:rsidP="002F70FB">
            <w:pPr>
              <w:pStyle w:val="TableParagraph"/>
              <w:ind w:left="161" w:right="151"/>
              <w:jc w:val="center"/>
              <w:rPr>
                <w:sz w:val="20"/>
              </w:rPr>
            </w:pPr>
            <w:r w:rsidRPr="00F442A0">
              <w:rPr>
                <w:sz w:val="20"/>
              </w:rPr>
              <w:t>141</w:t>
            </w:r>
          </w:p>
        </w:tc>
        <w:tc>
          <w:tcPr>
            <w:tcW w:w="1800" w:type="dxa"/>
          </w:tcPr>
          <w:p w14:paraId="288CC063" w14:textId="77777777" w:rsidR="009C12BA" w:rsidRPr="00F442A0" w:rsidRDefault="009C12BA" w:rsidP="002F70FB">
            <w:pPr>
              <w:pStyle w:val="TableParagraph"/>
              <w:spacing w:before="86"/>
              <w:ind w:left="20"/>
              <w:rPr>
                <w:sz w:val="18"/>
              </w:rPr>
            </w:pPr>
            <w:r w:rsidRPr="00F442A0">
              <w:rPr>
                <w:sz w:val="18"/>
              </w:rPr>
              <w:t>Ukupno</w:t>
            </w:r>
            <w:r w:rsidRPr="00F442A0">
              <w:rPr>
                <w:spacing w:val="-5"/>
                <w:sz w:val="18"/>
              </w:rPr>
              <w:t xml:space="preserve"> </w:t>
            </w:r>
            <w:r w:rsidRPr="00F442A0">
              <w:rPr>
                <w:sz w:val="18"/>
              </w:rPr>
              <w:t>predmeti</w:t>
            </w:r>
          </w:p>
        </w:tc>
        <w:tc>
          <w:tcPr>
            <w:tcW w:w="1200" w:type="dxa"/>
          </w:tcPr>
          <w:p w14:paraId="3ABD6D55" w14:textId="77777777" w:rsidR="009C12BA" w:rsidRPr="00F442A0" w:rsidRDefault="009C12BA" w:rsidP="002F70FB">
            <w:pPr>
              <w:pStyle w:val="TableParagraph"/>
              <w:spacing w:before="75"/>
              <w:ind w:left="60" w:right="50"/>
              <w:jc w:val="center"/>
              <w:rPr>
                <w:sz w:val="20"/>
              </w:rPr>
            </w:pPr>
            <w:r w:rsidRPr="00F442A0">
              <w:rPr>
                <w:sz w:val="20"/>
              </w:rPr>
              <w:t>114</w:t>
            </w:r>
          </w:p>
        </w:tc>
        <w:tc>
          <w:tcPr>
            <w:tcW w:w="1000" w:type="dxa"/>
          </w:tcPr>
          <w:p w14:paraId="101827C7" w14:textId="77777777" w:rsidR="009C12BA" w:rsidRPr="00F442A0" w:rsidRDefault="009C12BA" w:rsidP="002F70FB">
            <w:pPr>
              <w:pStyle w:val="TableParagraph"/>
              <w:spacing w:before="75"/>
              <w:ind w:left="51" w:right="41"/>
              <w:jc w:val="center"/>
              <w:rPr>
                <w:sz w:val="20"/>
              </w:rPr>
            </w:pPr>
            <w:r w:rsidRPr="00F442A0">
              <w:rPr>
                <w:sz w:val="20"/>
              </w:rPr>
              <w:t>23</w:t>
            </w:r>
          </w:p>
        </w:tc>
        <w:tc>
          <w:tcPr>
            <w:tcW w:w="1000" w:type="dxa"/>
          </w:tcPr>
          <w:p w14:paraId="09BAC53A" w14:textId="77777777" w:rsidR="009C12BA" w:rsidRPr="00F442A0" w:rsidRDefault="009C12BA" w:rsidP="002F70FB">
            <w:pPr>
              <w:pStyle w:val="TableParagraph"/>
              <w:spacing w:before="75"/>
              <w:ind w:left="10"/>
              <w:jc w:val="center"/>
              <w:rPr>
                <w:sz w:val="20"/>
              </w:rPr>
            </w:pPr>
            <w:r w:rsidRPr="00F442A0">
              <w:rPr>
                <w:sz w:val="20"/>
              </w:rPr>
              <w:t>1</w:t>
            </w:r>
          </w:p>
        </w:tc>
        <w:tc>
          <w:tcPr>
            <w:tcW w:w="1300" w:type="dxa"/>
          </w:tcPr>
          <w:p w14:paraId="5D2D03EE" w14:textId="77777777" w:rsidR="009C12BA" w:rsidRPr="00F442A0" w:rsidRDefault="009C12BA" w:rsidP="002F70FB">
            <w:pPr>
              <w:pStyle w:val="TableParagraph"/>
              <w:spacing w:before="75"/>
              <w:ind w:left="10"/>
              <w:jc w:val="center"/>
              <w:rPr>
                <w:sz w:val="20"/>
              </w:rPr>
            </w:pPr>
            <w:r w:rsidRPr="00F442A0">
              <w:rPr>
                <w:sz w:val="20"/>
              </w:rPr>
              <w:t>0</w:t>
            </w:r>
          </w:p>
        </w:tc>
        <w:tc>
          <w:tcPr>
            <w:tcW w:w="1200" w:type="dxa"/>
          </w:tcPr>
          <w:p w14:paraId="22FCB4B4" w14:textId="77777777" w:rsidR="009C12BA" w:rsidRPr="00F442A0" w:rsidRDefault="009C12BA" w:rsidP="002F70FB">
            <w:pPr>
              <w:pStyle w:val="TableParagraph"/>
              <w:spacing w:before="75"/>
              <w:ind w:left="10"/>
              <w:jc w:val="center"/>
              <w:rPr>
                <w:sz w:val="20"/>
              </w:rPr>
            </w:pPr>
            <w:r w:rsidRPr="00F442A0">
              <w:rPr>
                <w:sz w:val="20"/>
              </w:rPr>
              <w:t>0</w:t>
            </w:r>
          </w:p>
        </w:tc>
        <w:tc>
          <w:tcPr>
            <w:tcW w:w="1300" w:type="dxa"/>
            <w:vMerge w:val="restart"/>
          </w:tcPr>
          <w:p w14:paraId="53AD1ECD" w14:textId="77777777" w:rsidR="009C12BA" w:rsidRPr="00F442A0" w:rsidRDefault="009C12BA" w:rsidP="002F70FB">
            <w:pPr>
              <w:pStyle w:val="TableParagraph"/>
              <w:rPr>
                <w:b/>
              </w:rPr>
            </w:pPr>
          </w:p>
          <w:p w14:paraId="33838E44" w14:textId="77777777" w:rsidR="009C12BA" w:rsidRPr="00F442A0" w:rsidRDefault="009C12BA" w:rsidP="002F70FB">
            <w:pPr>
              <w:pStyle w:val="TableParagraph"/>
              <w:spacing w:before="11"/>
              <w:rPr>
                <w:b/>
                <w:sz w:val="27"/>
              </w:rPr>
            </w:pPr>
          </w:p>
          <w:p w14:paraId="58F5A0D7" w14:textId="77777777" w:rsidR="009C12BA" w:rsidRPr="00F442A0" w:rsidRDefault="009C12BA" w:rsidP="002F70FB">
            <w:pPr>
              <w:pStyle w:val="TableParagraph"/>
              <w:ind w:left="64" w:right="54"/>
              <w:jc w:val="center"/>
              <w:rPr>
                <w:sz w:val="20"/>
              </w:rPr>
            </w:pPr>
            <w:r w:rsidRPr="00F442A0">
              <w:rPr>
                <w:sz w:val="20"/>
              </w:rPr>
              <w:t>13</w:t>
            </w:r>
          </w:p>
        </w:tc>
      </w:tr>
      <w:tr w:rsidR="009C12BA" w:rsidRPr="00F442A0" w14:paraId="0F488D24" w14:textId="77777777" w:rsidTr="00CF7FF0">
        <w:trPr>
          <w:trHeight w:val="879"/>
        </w:trPr>
        <w:tc>
          <w:tcPr>
            <w:tcW w:w="3200" w:type="dxa"/>
            <w:vMerge/>
            <w:tcBorders>
              <w:top w:val="nil"/>
            </w:tcBorders>
          </w:tcPr>
          <w:p w14:paraId="3E04E093" w14:textId="77777777" w:rsidR="009C12BA" w:rsidRPr="00F442A0" w:rsidRDefault="009C12BA" w:rsidP="002F70FB">
            <w:pPr>
              <w:rPr>
                <w:sz w:val="2"/>
                <w:szCs w:val="2"/>
              </w:rPr>
            </w:pPr>
          </w:p>
        </w:tc>
        <w:tc>
          <w:tcPr>
            <w:tcW w:w="1300" w:type="dxa"/>
            <w:vMerge/>
            <w:tcBorders>
              <w:top w:val="nil"/>
            </w:tcBorders>
          </w:tcPr>
          <w:p w14:paraId="5C283720" w14:textId="77777777" w:rsidR="009C12BA" w:rsidRPr="00F442A0" w:rsidRDefault="009C12BA" w:rsidP="002F70FB">
            <w:pPr>
              <w:rPr>
                <w:sz w:val="2"/>
                <w:szCs w:val="2"/>
              </w:rPr>
            </w:pPr>
          </w:p>
        </w:tc>
        <w:tc>
          <w:tcPr>
            <w:tcW w:w="1540" w:type="dxa"/>
            <w:vMerge/>
            <w:tcBorders>
              <w:top w:val="nil"/>
            </w:tcBorders>
          </w:tcPr>
          <w:p w14:paraId="0DD7AAA8" w14:textId="77777777" w:rsidR="009C12BA" w:rsidRPr="00F442A0" w:rsidRDefault="009C12BA" w:rsidP="002F70FB">
            <w:pPr>
              <w:rPr>
                <w:sz w:val="2"/>
                <w:szCs w:val="2"/>
              </w:rPr>
            </w:pPr>
          </w:p>
        </w:tc>
        <w:tc>
          <w:tcPr>
            <w:tcW w:w="1800" w:type="dxa"/>
          </w:tcPr>
          <w:p w14:paraId="25BAB551" w14:textId="77777777" w:rsidR="009C12BA" w:rsidRPr="00F442A0" w:rsidRDefault="009C12BA" w:rsidP="002F70FB">
            <w:pPr>
              <w:pStyle w:val="TableParagraph"/>
              <w:spacing w:before="72" w:line="247" w:lineRule="auto"/>
              <w:ind w:left="20" w:right="69"/>
              <w:rPr>
                <w:sz w:val="18"/>
              </w:rPr>
            </w:pPr>
            <w:r w:rsidRPr="00F442A0">
              <w:rPr>
                <w:sz w:val="18"/>
              </w:rPr>
              <w:t>Predmeti iz razdoblja</w:t>
            </w:r>
            <w:r w:rsidRPr="00F442A0">
              <w:rPr>
                <w:spacing w:val="-46"/>
                <w:sz w:val="18"/>
              </w:rPr>
              <w:t xml:space="preserve"> </w:t>
            </w:r>
            <w:r w:rsidRPr="00F442A0">
              <w:rPr>
                <w:sz w:val="18"/>
              </w:rPr>
              <w:t>01.01.2023.</w:t>
            </w:r>
            <w:r w:rsidRPr="00F442A0">
              <w:rPr>
                <w:spacing w:val="1"/>
                <w:sz w:val="18"/>
              </w:rPr>
              <w:t xml:space="preserve"> </w:t>
            </w:r>
            <w:r w:rsidRPr="00F442A0">
              <w:rPr>
                <w:sz w:val="18"/>
              </w:rPr>
              <w:t>-</w:t>
            </w:r>
          </w:p>
          <w:p w14:paraId="06CAA671" w14:textId="77777777" w:rsidR="009C12BA" w:rsidRPr="00F442A0" w:rsidRDefault="009C12BA" w:rsidP="002F70FB">
            <w:pPr>
              <w:pStyle w:val="TableParagraph"/>
              <w:spacing w:line="203" w:lineRule="exact"/>
              <w:ind w:left="20"/>
              <w:rPr>
                <w:sz w:val="18"/>
              </w:rPr>
            </w:pPr>
            <w:r w:rsidRPr="00F442A0">
              <w:rPr>
                <w:sz w:val="18"/>
              </w:rPr>
              <w:t>31.12.2023.</w:t>
            </w:r>
          </w:p>
        </w:tc>
        <w:tc>
          <w:tcPr>
            <w:tcW w:w="1200" w:type="dxa"/>
          </w:tcPr>
          <w:p w14:paraId="275FF181" w14:textId="77777777" w:rsidR="009C12BA" w:rsidRPr="00F442A0" w:rsidRDefault="009C12BA" w:rsidP="002F70FB">
            <w:pPr>
              <w:pStyle w:val="TableParagraph"/>
              <w:spacing w:before="6"/>
              <w:rPr>
                <w:b/>
                <w:sz w:val="32"/>
              </w:rPr>
            </w:pPr>
          </w:p>
          <w:p w14:paraId="26C09B09" w14:textId="77777777" w:rsidR="009C12BA" w:rsidRPr="00F442A0" w:rsidRDefault="009C12BA" w:rsidP="002F70FB">
            <w:pPr>
              <w:pStyle w:val="TableParagraph"/>
              <w:spacing w:before="1"/>
              <w:ind w:left="60" w:right="50"/>
              <w:jc w:val="center"/>
              <w:rPr>
                <w:sz w:val="20"/>
              </w:rPr>
            </w:pPr>
            <w:r w:rsidRPr="00F442A0">
              <w:rPr>
                <w:sz w:val="20"/>
              </w:rPr>
              <w:t>110</w:t>
            </w:r>
          </w:p>
        </w:tc>
        <w:tc>
          <w:tcPr>
            <w:tcW w:w="1000" w:type="dxa"/>
          </w:tcPr>
          <w:p w14:paraId="46087273" w14:textId="77777777" w:rsidR="009C12BA" w:rsidRPr="00F442A0" w:rsidRDefault="009C12BA" w:rsidP="002F70FB">
            <w:pPr>
              <w:pStyle w:val="TableParagraph"/>
              <w:spacing w:before="6"/>
              <w:rPr>
                <w:b/>
                <w:sz w:val="32"/>
              </w:rPr>
            </w:pPr>
          </w:p>
          <w:p w14:paraId="4D1B78DF" w14:textId="77777777" w:rsidR="009C12BA" w:rsidRPr="00F442A0" w:rsidRDefault="009C12BA" w:rsidP="002F70FB">
            <w:pPr>
              <w:pStyle w:val="TableParagraph"/>
              <w:spacing w:before="1"/>
              <w:ind w:left="51" w:right="41"/>
              <w:jc w:val="center"/>
              <w:rPr>
                <w:sz w:val="20"/>
              </w:rPr>
            </w:pPr>
            <w:r w:rsidRPr="00F442A0">
              <w:rPr>
                <w:sz w:val="20"/>
              </w:rPr>
              <w:t>21</w:t>
            </w:r>
          </w:p>
        </w:tc>
        <w:tc>
          <w:tcPr>
            <w:tcW w:w="1000" w:type="dxa"/>
          </w:tcPr>
          <w:p w14:paraId="31F8EDB6" w14:textId="77777777" w:rsidR="009C12BA" w:rsidRPr="00F442A0" w:rsidRDefault="009C12BA" w:rsidP="002F70FB">
            <w:pPr>
              <w:pStyle w:val="TableParagraph"/>
              <w:spacing w:before="6"/>
              <w:rPr>
                <w:b/>
                <w:sz w:val="32"/>
              </w:rPr>
            </w:pPr>
          </w:p>
          <w:p w14:paraId="35C42BC5" w14:textId="77777777" w:rsidR="009C12BA" w:rsidRPr="00F442A0" w:rsidRDefault="009C12BA" w:rsidP="002F70FB">
            <w:pPr>
              <w:pStyle w:val="TableParagraph"/>
              <w:spacing w:before="1"/>
              <w:ind w:left="10"/>
              <w:jc w:val="center"/>
              <w:rPr>
                <w:sz w:val="20"/>
              </w:rPr>
            </w:pPr>
            <w:r w:rsidRPr="00F442A0">
              <w:rPr>
                <w:sz w:val="20"/>
              </w:rPr>
              <w:t>1</w:t>
            </w:r>
          </w:p>
        </w:tc>
        <w:tc>
          <w:tcPr>
            <w:tcW w:w="1300" w:type="dxa"/>
          </w:tcPr>
          <w:p w14:paraId="41CFF770" w14:textId="77777777" w:rsidR="009C12BA" w:rsidRPr="00F442A0" w:rsidRDefault="009C12BA" w:rsidP="002F70FB">
            <w:pPr>
              <w:pStyle w:val="TableParagraph"/>
              <w:spacing w:before="6"/>
              <w:rPr>
                <w:b/>
                <w:sz w:val="32"/>
              </w:rPr>
            </w:pPr>
          </w:p>
          <w:p w14:paraId="6254597B" w14:textId="77777777" w:rsidR="009C12BA" w:rsidRPr="00F442A0" w:rsidRDefault="009C12BA" w:rsidP="002F70FB">
            <w:pPr>
              <w:pStyle w:val="TableParagraph"/>
              <w:spacing w:before="1"/>
              <w:ind w:left="10"/>
              <w:jc w:val="center"/>
              <w:rPr>
                <w:sz w:val="20"/>
              </w:rPr>
            </w:pPr>
            <w:r w:rsidRPr="00F442A0">
              <w:rPr>
                <w:sz w:val="20"/>
              </w:rPr>
              <w:t>0</w:t>
            </w:r>
          </w:p>
        </w:tc>
        <w:tc>
          <w:tcPr>
            <w:tcW w:w="1200" w:type="dxa"/>
          </w:tcPr>
          <w:p w14:paraId="58F99CB2" w14:textId="77777777" w:rsidR="009C12BA" w:rsidRPr="00F442A0" w:rsidRDefault="009C12BA" w:rsidP="002F70FB">
            <w:pPr>
              <w:pStyle w:val="TableParagraph"/>
              <w:spacing w:before="6"/>
              <w:rPr>
                <w:b/>
                <w:sz w:val="32"/>
              </w:rPr>
            </w:pPr>
          </w:p>
          <w:p w14:paraId="7AFD50C5" w14:textId="77777777" w:rsidR="009C12BA" w:rsidRPr="00F442A0" w:rsidRDefault="009C12BA" w:rsidP="002F70FB">
            <w:pPr>
              <w:pStyle w:val="TableParagraph"/>
              <w:spacing w:before="1"/>
              <w:ind w:left="10"/>
              <w:jc w:val="center"/>
              <w:rPr>
                <w:sz w:val="20"/>
              </w:rPr>
            </w:pPr>
            <w:r w:rsidRPr="00F442A0">
              <w:rPr>
                <w:sz w:val="20"/>
              </w:rPr>
              <w:t>0</w:t>
            </w:r>
          </w:p>
        </w:tc>
        <w:tc>
          <w:tcPr>
            <w:tcW w:w="1300" w:type="dxa"/>
            <w:vMerge/>
            <w:tcBorders>
              <w:top w:val="nil"/>
            </w:tcBorders>
          </w:tcPr>
          <w:p w14:paraId="63109C49" w14:textId="77777777" w:rsidR="009C12BA" w:rsidRPr="00F442A0" w:rsidRDefault="009C12BA" w:rsidP="002F70FB">
            <w:pPr>
              <w:rPr>
                <w:sz w:val="2"/>
                <w:szCs w:val="2"/>
              </w:rPr>
            </w:pPr>
          </w:p>
        </w:tc>
      </w:tr>
      <w:tr w:rsidR="009C12BA" w:rsidRPr="00F442A0" w14:paraId="00969AAF" w14:textId="77777777" w:rsidTr="002F70FB">
        <w:trPr>
          <w:trHeight w:val="390"/>
        </w:trPr>
        <w:tc>
          <w:tcPr>
            <w:tcW w:w="3200" w:type="dxa"/>
            <w:vMerge w:val="restart"/>
          </w:tcPr>
          <w:p w14:paraId="6D5B51C7" w14:textId="77777777" w:rsidR="009C12BA" w:rsidRPr="00F442A0" w:rsidRDefault="009C12BA" w:rsidP="002F70FB">
            <w:pPr>
              <w:pStyle w:val="TableParagraph"/>
              <w:rPr>
                <w:b/>
              </w:rPr>
            </w:pPr>
          </w:p>
          <w:p w14:paraId="635D25DE" w14:textId="77777777" w:rsidR="009C12BA" w:rsidRPr="00F442A0" w:rsidRDefault="009C12BA" w:rsidP="002F70FB">
            <w:pPr>
              <w:pStyle w:val="TableParagraph"/>
              <w:spacing w:before="11"/>
              <w:rPr>
                <w:b/>
                <w:sz w:val="27"/>
              </w:rPr>
            </w:pPr>
          </w:p>
          <w:p w14:paraId="0782A91E" w14:textId="77777777" w:rsidR="009C12BA" w:rsidRPr="00F442A0" w:rsidRDefault="009C12BA" w:rsidP="002F70FB">
            <w:pPr>
              <w:pStyle w:val="TableParagraph"/>
              <w:ind w:left="40"/>
              <w:rPr>
                <w:sz w:val="20"/>
              </w:rPr>
            </w:pPr>
            <w:r w:rsidRPr="00F442A0">
              <w:rPr>
                <w:sz w:val="20"/>
              </w:rPr>
              <w:t>Ličko-senjska</w:t>
            </w:r>
            <w:r w:rsidRPr="00F442A0">
              <w:rPr>
                <w:spacing w:val="-6"/>
                <w:sz w:val="20"/>
              </w:rPr>
              <w:t xml:space="preserve"> </w:t>
            </w:r>
            <w:r w:rsidRPr="00F442A0">
              <w:rPr>
                <w:sz w:val="20"/>
              </w:rPr>
              <w:t>županija</w:t>
            </w:r>
          </w:p>
        </w:tc>
        <w:tc>
          <w:tcPr>
            <w:tcW w:w="1300" w:type="dxa"/>
            <w:vMerge w:val="restart"/>
          </w:tcPr>
          <w:p w14:paraId="3A9E93DA" w14:textId="77777777" w:rsidR="009C12BA" w:rsidRPr="00F442A0" w:rsidRDefault="009C12BA" w:rsidP="002F70FB">
            <w:pPr>
              <w:pStyle w:val="TableParagraph"/>
              <w:rPr>
                <w:b/>
              </w:rPr>
            </w:pPr>
          </w:p>
          <w:p w14:paraId="709AF59F" w14:textId="77777777" w:rsidR="009C12BA" w:rsidRPr="00F442A0" w:rsidRDefault="009C12BA" w:rsidP="002F70FB">
            <w:pPr>
              <w:pStyle w:val="TableParagraph"/>
              <w:spacing w:before="11"/>
              <w:rPr>
                <w:b/>
                <w:sz w:val="27"/>
              </w:rPr>
            </w:pPr>
          </w:p>
          <w:p w14:paraId="03CDD664" w14:textId="77777777" w:rsidR="009C12BA" w:rsidRPr="00F442A0" w:rsidRDefault="009C12BA" w:rsidP="002F70FB">
            <w:pPr>
              <w:pStyle w:val="TableParagraph"/>
              <w:ind w:left="64" w:right="54"/>
              <w:jc w:val="center"/>
              <w:rPr>
                <w:sz w:val="20"/>
              </w:rPr>
            </w:pPr>
            <w:r w:rsidRPr="00F442A0">
              <w:rPr>
                <w:sz w:val="20"/>
              </w:rPr>
              <w:t>11</w:t>
            </w:r>
          </w:p>
        </w:tc>
        <w:tc>
          <w:tcPr>
            <w:tcW w:w="1540" w:type="dxa"/>
            <w:vMerge w:val="restart"/>
          </w:tcPr>
          <w:p w14:paraId="0AA67719" w14:textId="77777777" w:rsidR="009C12BA" w:rsidRPr="00F442A0" w:rsidRDefault="009C12BA" w:rsidP="002F70FB">
            <w:pPr>
              <w:pStyle w:val="TableParagraph"/>
              <w:rPr>
                <w:b/>
              </w:rPr>
            </w:pPr>
          </w:p>
          <w:p w14:paraId="2F33B979" w14:textId="77777777" w:rsidR="009C12BA" w:rsidRPr="00F442A0" w:rsidRDefault="009C12BA" w:rsidP="002F70FB">
            <w:pPr>
              <w:pStyle w:val="TableParagraph"/>
              <w:spacing w:before="11"/>
              <w:rPr>
                <w:b/>
                <w:sz w:val="27"/>
              </w:rPr>
            </w:pPr>
          </w:p>
          <w:p w14:paraId="6E5F240E" w14:textId="77777777" w:rsidR="009C12BA" w:rsidRPr="00F442A0" w:rsidRDefault="009C12BA" w:rsidP="002F70FB">
            <w:pPr>
              <w:pStyle w:val="TableParagraph"/>
              <w:ind w:left="161" w:right="151"/>
              <w:jc w:val="center"/>
              <w:rPr>
                <w:sz w:val="20"/>
              </w:rPr>
            </w:pPr>
            <w:r w:rsidRPr="00F442A0">
              <w:rPr>
                <w:sz w:val="20"/>
              </w:rPr>
              <w:t>54</w:t>
            </w:r>
          </w:p>
        </w:tc>
        <w:tc>
          <w:tcPr>
            <w:tcW w:w="1800" w:type="dxa"/>
          </w:tcPr>
          <w:p w14:paraId="52F729C4" w14:textId="77777777" w:rsidR="009C12BA" w:rsidRPr="00F442A0" w:rsidRDefault="009C12BA" w:rsidP="002F70FB">
            <w:pPr>
              <w:pStyle w:val="TableParagraph"/>
              <w:spacing w:before="86"/>
              <w:ind w:left="20"/>
              <w:rPr>
                <w:sz w:val="18"/>
              </w:rPr>
            </w:pPr>
            <w:r w:rsidRPr="00F442A0">
              <w:rPr>
                <w:sz w:val="18"/>
              </w:rPr>
              <w:t>Ukupno</w:t>
            </w:r>
            <w:r w:rsidRPr="00F442A0">
              <w:rPr>
                <w:spacing w:val="-5"/>
                <w:sz w:val="18"/>
              </w:rPr>
              <w:t xml:space="preserve"> </w:t>
            </w:r>
            <w:r w:rsidRPr="00F442A0">
              <w:rPr>
                <w:sz w:val="18"/>
              </w:rPr>
              <w:t>predmeti</w:t>
            </w:r>
          </w:p>
        </w:tc>
        <w:tc>
          <w:tcPr>
            <w:tcW w:w="1200" w:type="dxa"/>
          </w:tcPr>
          <w:p w14:paraId="6F0A27A1" w14:textId="77777777" w:rsidR="009C12BA" w:rsidRPr="00F442A0" w:rsidRDefault="009C12BA" w:rsidP="002F70FB">
            <w:pPr>
              <w:pStyle w:val="TableParagraph"/>
              <w:spacing w:before="75"/>
              <w:ind w:left="60" w:right="50"/>
              <w:jc w:val="center"/>
              <w:rPr>
                <w:sz w:val="20"/>
              </w:rPr>
            </w:pPr>
            <w:r w:rsidRPr="00F442A0">
              <w:rPr>
                <w:sz w:val="20"/>
              </w:rPr>
              <w:t>51</w:t>
            </w:r>
          </w:p>
        </w:tc>
        <w:tc>
          <w:tcPr>
            <w:tcW w:w="1000" w:type="dxa"/>
          </w:tcPr>
          <w:p w14:paraId="739F4D1D" w14:textId="77777777" w:rsidR="009C12BA" w:rsidRPr="00F442A0" w:rsidRDefault="009C12BA" w:rsidP="002F70FB">
            <w:pPr>
              <w:pStyle w:val="TableParagraph"/>
              <w:spacing w:before="75"/>
              <w:ind w:left="10"/>
              <w:jc w:val="center"/>
              <w:rPr>
                <w:sz w:val="20"/>
              </w:rPr>
            </w:pPr>
            <w:r w:rsidRPr="00F442A0">
              <w:rPr>
                <w:sz w:val="20"/>
              </w:rPr>
              <w:t>2</w:t>
            </w:r>
          </w:p>
        </w:tc>
        <w:tc>
          <w:tcPr>
            <w:tcW w:w="1000" w:type="dxa"/>
          </w:tcPr>
          <w:p w14:paraId="415E34AA" w14:textId="77777777" w:rsidR="009C12BA" w:rsidRPr="00F442A0" w:rsidRDefault="009C12BA" w:rsidP="002F70FB">
            <w:pPr>
              <w:pStyle w:val="TableParagraph"/>
              <w:spacing w:before="75"/>
              <w:ind w:left="10"/>
              <w:jc w:val="center"/>
              <w:rPr>
                <w:sz w:val="20"/>
              </w:rPr>
            </w:pPr>
            <w:r w:rsidRPr="00F442A0">
              <w:rPr>
                <w:sz w:val="20"/>
              </w:rPr>
              <w:t>0</w:t>
            </w:r>
          </w:p>
        </w:tc>
        <w:tc>
          <w:tcPr>
            <w:tcW w:w="1300" w:type="dxa"/>
          </w:tcPr>
          <w:p w14:paraId="56174396" w14:textId="77777777" w:rsidR="009C12BA" w:rsidRPr="00F442A0" w:rsidRDefault="009C12BA" w:rsidP="002F70FB">
            <w:pPr>
              <w:pStyle w:val="TableParagraph"/>
              <w:spacing w:before="75"/>
              <w:ind w:left="10"/>
              <w:jc w:val="center"/>
              <w:rPr>
                <w:sz w:val="20"/>
              </w:rPr>
            </w:pPr>
            <w:r w:rsidRPr="00F442A0">
              <w:rPr>
                <w:sz w:val="20"/>
              </w:rPr>
              <w:t>0</w:t>
            </w:r>
          </w:p>
        </w:tc>
        <w:tc>
          <w:tcPr>
            <w:tcW w:w="1200" w:type="dxa"/>
          </w:tcPr>
          <w:p w14:paraId="5588A590" w14:textId="77777777" w:rsidR="009C12BA" w:rsidRPr="00F442A0" w:rsidRDefault="009C12BA" w:rsidP="002F70FB">
            <w:pPr>
              <w:pStyle w:val="TableParagraph"/>
              <w:spacing w:before="75"/>
              <w:ind w:left="10"/>
              <w:jc w:val="center"/>
              <w:rPr>
                <w:sz w:val="20"/>
              </w:rPr>
            </w:pPr>
            <w:r w:rsidRPr="00F442A0">
              <w:rPr>
                <w:sz w:val="20"/>
              </w:rPr>
              <w:t>0</w:t>
            </w:r>
          </w:p>
        </w:tc>
        <w:tc>
          <w:tcPr>
            <w:tcW w:w="1300" w:type="dxa"/>
            <w:vMerge w:val="restart"/>
          </w:tcPr>
          <w:p w14:paraId="76445781" w14:textId="77777777" w:rsidR="009C12BA" w:rsidRPr="00F442A0" w:rsidRDefault="009C12BA" w:rsidP="002F70FB">
            <w:pPr>
              <w:pStyle w:val="TableParagraph"/>
              <w:rPr>
                <w:b/>
              </w:rPr>
            </w:pPr>
          </w:p>
          <w:p w14:paraId="36DDFA08" w14:textId="77777777" w:rsidR="009C12BA" w:rsidRPr="00F442A0" w:rsidRDefault="009C12BA" w:rsidP="002F70FB">
            <w:pPr>
              <w:pStyle w:val="TableParagraph"/>
              <w:spacing w:before="11"/>
              <w:rPr>
                <w:b/>
                <w:sz w:val="27"/>
              </w:rPr>
            </w:pPr>
          </w:p>
          <w:p w14:paraId="7CCDDCA5" w14:textId="77777777" w:rsidR="009C12BA" w:rsidRPr="00F442A0" w:rsidRDefault="009C12BA" w:rsidP="002F70FB">
            <w:pPr>
              <w:pStyle w:val="TableParagraph"/>
              <w:ind w:left="64" w:right="54"/>
              <w:jc w:val="center"/>
              <w:rPr>
                <w:sz w:val="20"/>
              </w:rPr>
            </w:pPr>
            <w:r w:rsidRPr="00F442A0">
              <w:rPr>
                <w:sz w:val="20"/>
              </w:rPr>
              <w:t>12</w:t>
            </w:r>
          </w:p>
        </w:tc>
      </w:tr>
      <w:tr w:rsidR="009C12BA" w:rsidRPr="00F442A0" w14:paraId="26DD6F60" w14:textId="77777777" w:rsidTr="00CF7FF0">
        <w:trPr>
          <w:trHeight w:val="855"/>
        </w:trPr>
        <w:tc>
          <w:tcPr>
            <w:tcW w:w="3200" w:type="dxa"/>
            <w:vMerge/>
            <w:tcBorders>
              <w:top w:val="nil"/>
            </w:tcBorders>
          </w:tcPr>
          <w:p w14:paraId="2CB8DF0D" w14:textId="77777777" w:rsidR="009C12BA" w:rsidRPr="00F442A0" w:rsidRDefault="009C12BA" w:rsidP="002F70FB">
            <w:pPr>
              <w:rPr>
                <w:sz w:val="2"/>
                <w:szCs w:val="2"/>
              </w:rPr>
            </w:pPr>
          </w:p>
        </w:tc>
        <w:tc>
          <w:tcPr>
            <w:tcW w:w="1300" w:type="dxa"/>
            <w:vMerge/>
            <w:tcBorders>
              <w:top w:val="nil"/>
            </w:tcBorders>
          </w:tcPr>
          <w:p w14:paraId="4B51C765" w14:textId="77777777" w:rsidR="009C12BA" w:rsidRPr="00F442A0" w:rsidRDefault="009C12BA" w:rsidP="002F70FB">
            <w:pPr>
              <w:rPr>
                <w:sz w:val="2"/>
                <w:szCs w:val="2"/>
              </w:rPr>
            </w:pPr>
          </w:p>
        </w:tc>
        <w:tc>
          <w:tcPr>
            <w:tcW w:w="1540" w:type="dxa"/>
            <w:vMerge/>
            <w:tcBorders>
              <w:top w:val="nil"/>
            </w:tcBorders>
          </w:tcPr>
          <w:p w14:paraId="1B5B5296" w14:textId="77777777" w:rsidR="009C12BA" w:rsidRPr="00F442A0" w:rsidRDefault="009C12BA" w:rsidP="002F70FB">
            <w:pPr>
              <w:rPr>
                <w:sz w:val="2"/>
                <w:szCs w:val="2"/>
              </w:rPr>
            </w:pPr>
          </w:p>
        </w:tc>
        <w:tc>
          <w:tcPr>
            <w:tcW w:w="1800" w:type="dxa"/>
          </w:tcPr>
          <w:p w14:paraId="197BFB0B" w14:textId="77777777" w:rsidR="009C12BA" w:rsidRPr="00F442A0" w:rsidRDefault="009C12BA" w:rsidP="002F70FB">
            <w:pPr>
              <w:pStyle w:val="TableParagraph"/>
              <w:spacing w:before="72" w:line="247" w:lineRule="auto"/>
              <w:ind w:left="20" w:right="69"/>
              <w:rPr>
                <w:sz w:val="18"/>
              </w:rPr>
            </w:pPr>
            <w:r w:rsidRPr="00F442A0">
              <w:rPr>
                <w:sz w:val="18"/>
              </w:rPr>
              <w:t>Predmeti iz razdoblja</w:t>
            </w:r>
            <w:r w:rsidRPr="00F442A0">
              <w:rPr>
                <w:spacing w:val="-46"/>
                <w:sz w:val="18"/>
              </w:rPr>
              <w:t xml:space="preserve"> </w:t>
            </w:r>
            <w:r w:rsidRPr="00F442A0">
              <w:rPr>
                <w:sz w:val="18"/>
              </w:rPr>
              <w:t>01.01.2023.</w:t>
            </w:r>
            <w:r w:rsidRPr="00F442A0">
              <w:rPr>
                <w:spacing w:val="1"/>
                <w:sz w:val="18"/>
              </w:rPr>
              <w:t xml:space="preserve"> </w:t>
            </w:r>
            <w:r w:rsidRPr="00F442A0">
              <w:rPr>
                <w:sz w:val="18"/>
              </w:rPr>
              <w:t>-</w:t>
            </w:r>
          </w:p>
          <w:p w14:paraId="445A9177" w14:textId="77777777" w:rsidR="009C12BA" w:rsidRPr="00F442A0" w:rsidRDefault="009C12BA" w:rsidP="002F70FB">
            <w:pPr>
              <w:pStyle w:val="TableParagraph"/>
              <w:spacing w:line="203" w:lineRule="exact"/>
              <w:ind w:left="20"/>
              <w:rPr>
                <w:sz w:val="18"/>
              </w:rPr>
            </w:pPr>
            <w:r w:rsidRPr="00F442A0">
              <w:rPr>
                <w:sz w:val="18"/>
              </w:rPr>
              <w:t>31.12.2023.</w:t>
            </w:r>
          </w:p>
        </w:tc>
        <w:tc>
          <w:tcPr>
            <w:tcW w:w="1200" w:type="dxa"/>
          </w:tcPr>
          <w:p w14:paraId="618B4C1C" w14:textId="77777777" w:rsidR="009C12BA" w:rsidRPr="00F442A0" w:rsidRDefault="009C12BA" w:rsidP="002F70FB">
            <w:pPr>
              <w:pStyle w:val="TableParagraph"/>
              <w:spacing w:before="6"/>
              <w:rPr>
                <w:b/>
                <w:sz w:val="32"/>
              </w:rPr>
            </w:pPr>
          </w:p>
          <w:p w14:paraId="37F3ABC2" w14:textId="77777777" w:rsidR="009C12BA" w:rsidRPr="00F442A0" w:rsidRDefault="009C12BA" w:rsidP="002F70FB">
            <w:pPr>
              <w:pStyle w:val="TableParagraph"/>
              <w:spacing w:before="1"/>
              <w:ind w:left="60" w:right="50"/>
              <w:jc w:val="center"/>
              <w:rPr>
                <w:sz w:val="20"/>
              </w:rPr>
            </w:pPr>
            <w:r w:rsidRPr="00F442A0">
              <w:rPr>
                <w:sz w:val="20"/>
              </w:rPr>
              <w:t>51</w:t>
            </w:r>
          </w:p>
        </w:tc>
        <w:tc>
          <w:tcPr>
            <w:tcW w:w="1000" w:type="dxa"/>
          </w:tcPr>
          <w:p w14:paraId="1A11064C" w14:textId="77777777" w:rsidR="009C12BA" w:rsidRPr="00F442A0" w:rsidRDefault="009C12BA" w:rsidP="002F70FB">
            <w:pPr>
              <w:pStyle w:val="TableParagraph"/>
              <w:spacing w:before="6"/>
              <w:rPr>
                <w:b/>
                <w:sz w:val="32"/>
              </w:rPr>
            </w:pPr>
          </w:p>
          <w:p w14:paraId="1A2B5CC4" w14:textId="77777777" w:rsidR="009C12BA" w:rsidRPr="00F442A0" w:rsidRDefault="009C12BA" w:rsidP="002F70FB">
            <w:pPr>
              <w:pStyle w:val="TableParagraph"/>
              <w:spacing w:before="1"/>
              <w:ind w:left="10"/>
              <w:jc w:val="center"/>
              <w:rPr>
                <w:sz w:val="20"/>
              </w:rPr>
            </w:pPr>
            <w:r w:rsidRPr="00F442A0">
              <w:rPr>
                <w:sz w:val="20"/>
              </w:rPr>
              <w:t>2</w:t>
            </w:r>
          </w:p>
        </w:tc>
        <w:tc>
          <w:tcPr>
            <w:tcW w:w="1000" w:type="dxa"/>
          </w:tcPr>
          <w:p w14:paraId="0C9285CD" w14:textId="77777777" w:rsidR="009C12BA" w:rsidRPr="00F442A0" w:rsidRDefault="009C12BA" w:rsidP="002F70FB">
            <w:pPr>
              <w:pStyle w:val="TableParagraph"/>
              <w:spacing w:before="6"/>
              <w:rPr>
                <w:b/>
                <w:sz w:val="32"/>
              </w:rPr>
            </w:pPr>
          </w:p>
          <w:p w14:paraId="6C23BE98" w14:textId="77777777" w:rsidR="009C12BA" w:rsidRPr="00F442A0" w:rsidRDefault="009C12BA" w:rsidP="002F70FB">
            <w:pPr>
              <w:pStyle w:val="TableParagraph"/>
              <w:spacing w:before="1"/>
              <w:ind w:left="10"/>
              <w:jc w:val="center"/>
              <w:rPr>
                <w:sz w:val="20"/>
              </w:rPr>
            </w:pPr>
            <w:r w:rsidRPr="00F442A0">
              <w:rPr>
                <w:sz w:val="20"/>
              </w:rPr>
              <w:t>0</w:t>
            </w:r>
          </w:p>
        </w:tc>
        <w:tc>
          <w:tcPr>
            <w:tcW w:w="1300" w:type="dxa"/>
          </w:tcPr>
          <w:p w14:paraId="3253C51B" w14:textId="77777777" w:rsidR="009C12BA" w:rsidRPr="00F442A0" w:rsidRDefault="009C12BA" w:rsidP="002F70FB">
            <w:pPr>
              <w:pStyle w:val="TableParagraph"/>
              <w:spacing w:before="6"/>
              <w:rPr>
                <w:b/>
                <w:sz w:val="32"/>
              </w:rPr>
            </w:pPr>
          </w:p>
          <w:p w14:paraId="52BD6843" w14:textId="77777777" w:rsidR="009C12BA" w:rsidRPr="00F442A0" w:rsidRDefault="009C12BA" w:rsidP="002F70FB">
            <w:pPr>
              <w:pStyle w:val="TableParagraph"/>
              <w:spacing w:before="1"/>
              <w:ind w:left="10"/>
              <w:jc w:val="center"/>
              <w:rPr>
                <w:sz w:val="20"/>
              </w:rPr>
            </w:pPr>
            <w:r w:rsidRPr="00F442A0">
              <w:rPr>
                <w:sz w:val="20"/>
              </w:rPr>
              <w:t>0</w:t>
            </w:r>
          </w:p>
        </w:tc>
        <w:tc>
          <w:tcPr>
            <w:tcW w:w="1200" w:type="dxa"/>
          </w:tcPr>
          <w:p w14:paraId="4755A8CF" w14:textId="77777777" w:rsidR="009C12BA" w:rsidRPr="00F442A0" w:rsidRDefault="009C12BA" w:rsidP="002F70FB">
            <w:pPr>
              <w:pStyle w:val="TableParagraph"/>
              <w:spacing w:before="6"/>
              <w:rPr>
                <w:b/>
                <w:sz w:val="32"/>
              </w:rPr>
            </w:pPr>
          </w:p>
          <w:p w14:paraId="3C39D834" w14:textId="77777777" w:rsidR="009C12BA" w:rsidRPr="00F442A0" w:rsidRDefault="009C12BA" w:rsidP="002F70FB">
            <w:pPr>
              <w:pStyle w:val="TableParagraph"/>
              <w:spacing w:before="1"/>
              <w:ind w:left="10"/>
              <w:jc w:val="center"/>
              <w:rPr>
                <w:sz w:val="20"/>
              </w:rPr>
            </w:pPr>
            <w:r w:rsidRPr="00F442A0">
              <w:rPr>
                <w:sz w:val="20"/>
              </w:rPr>
              <w:t>0</w:t>
            </w:r>
          </w:p>
        </w:tc>
        <w:tc>
          <w:tcPr>
            <w:tcW w:w="1300" w:type="dxa"/>
            <w:vMerge/>
            <w:tcBorders>
              <w:top w:val="nil"/>
            </w:tcBorders>
          </w:tcPr>
          <w:p w14:paraId="122815EA" w14:textId="77777777" w:rsidR="009C12BA" w:rsidRPr="00F442A0" w:rsidRDefault="009C12BA" w:rsidP="002F70FB">
            <w:pPr>
              <w:rPr>
                <w:sz w:val="2"/>
                <w:szCs w:val="2"/>
              </w:rPr>
            </w:pPr>
          </w:p>
        </w:tc>
      </w:tr>
    </w:tbl>
    <w:p w14:paraId="180686A7" w14:textId="77777777" w:rsidR="009C12BA" w:rsidRPr="00F442A0" w:rsidRDefault="009C12BA" w:rsidP="009C12BA">
      <w:pPr>
        <w:rPr>
          <w:sz w:val="2"/>
          <w:szCs w:val="2"/>
        </w:rPr>
        <w:sectPr w:rsidR="009C12BA" w:rsidRPr="00F442A0" w:rsidSect="00680F80">
          <w:pgSz w:w="16840" w:h="11900" w:orient="landscape"/>
          <w:pgMar w:top="600" w:right="880" w:bottom="280" w:left="880" w:header="720" w:footer="720" w:gutter="0"/>
          <w:cols w:space="720"/>
        </w:sectPr>
      </w:pPr>
    </w:p>
    <w:tbl>
      <w:tblPr>
        <w:tblStyle w:val="TableNormal4"/>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0"/>
        <w:gridCol w:w="1300"/>
        <w:gridCol w:w="1540"/>
        <w:gridCol w:w="1800"/>
        <w:gridCol w:w="1200"/>
        <w:gridCol w:w="1000"/>
        <w:gridCol w:w="1000"/>
        <w:gridCol w:w="1300"/>
        <w:gridCol w:w="1200"/>
        <w:gridCol w:w="1300"/>
      </w:tblGrid>
      <w:tr w:rsidR="009C12BA" w:rsidRPr="00F442A0" w14:paraId="70BFC73B" w14:textId="77777777" w:rsidTr="002F70FB">
        <w:trPr>
          <w:trHeight w:val="1190"/>
        </w:trPr>
        <w:tc>
          <w:tcPr>
            <w:tcW w:w="3200" w:type="dxa"/>
            <w:shd w:val="clear" w:color="auto" w:fill="BFBFBF"/>
          </w:tcPr>
          <w:p w14:paraId="4D6860CD" w14:textId="77777777" w:rsidR="009C12BA" w:rsidRPr="00F442A0" w:rsidRDefault="009C12BA" w:rsidP="002F70FB">
            <w:pPr>
              <w:pStyle w:val="TableParagraph"/>
              <w:rPr>
                <w:b/>
              </w:rPr>
            </w:pPr>
          </w:p>
          <w:p w14:paraId="385671CA" w14:textId="77777777" w:rsidR="009C12BA" w:rsidRPr="00F442A0" w:rsidRDefault="009C12BA" w:rsidP="002F70FB">
            <w:pPr>
              <w:pStyle w:val="TableParagraph"/>
              <w:spacing w:before="3"/>
              <w:rPr>
                <w:b/>
                <w:sz w:val="19"/>
              </w:rPr>
            </w:pPr>
          </w:p>
          <w:p w14:paraId="675819A3" w14:textId="77777777" w:rsidR="009C12BA" w:rsidRPr="00F442A0" w:rsidRDefault="009C12BA" w:rsidP="002F70FB">
            <w:pPr>
              <w:pStyle w:val="TableParagraph"/>
              <w:ind w:left="1363" w:right="1353"/>
              <w:jc w:val="center"/>
              <w:rPr>
                <w:sz w:val="20"/>
              </w:rPr>
            </w:pPr>
            <w:r w:rsidRPr="00F442A0">
              <w:rPr>
                <w:sz w:val="20"/>
              </w:rPr>
              <w:t>Ured</w:t>
            </w:r>
          </w:p>
        </w:tc>
        <w:tc>
          <w:tcPr>
            <w:tcW w:w="1300" w:type="dxa"/>
            <w:shd w:val="clear" w:color="auto" w:fill="BFBFBF"/>
          </w:tcPr>
          <w:p w14:paraId="39DC7874" w14:textId="77777777" w:rsidR="009C12BA" w:rsidRPr="00F442A0" w:rsidRDefault="009C12BA" w:rsidP="002F70FB">
            <w:pPr>
              <w:pStyle w:val="TableParagraph"/>
              <w:spacing w:before="125" w:line="247" w:lineRule="auto"/>
              <w:ind w:left="65" w:right="54"/>
              <w:jc w:val="center"/>
              <w:rPr>
                <w:sz w:val="20"/>
              </w:rPr>
            </w:pPr>
            <w:r w:rsidRPr="00F442A0">
              <w:rPr>
                <w:sz w:val="20"/>
              </w:rPr>
              <w:t>Neriješeni</w:t>
            </w:r>
            <w:r w:rsidRPr="00F442A0">
              <w:rPr>
                <w:spacing w:val="-10"/>
                <w:sz w:val="20"/>
              </w:rPr>
              <w:t xml:space="preserve"> </w:t>
            </w:r>
            <w:r w:rsidRPr="00F442A0">
              <w:rPr>
                <w:sz w:val="20"/>
              </w:rPr>
              <w:t>na</w:t>
            </w:r>
            <w:r w:rsidRPr="00F442A0">
              <w:rPr>
                <w:spacing w:val="-50"/>
                <w:sz w:val="20"/>
              </w:rPr>
              <w:t xml:space="preserve"> </w:t>
            </w:r>
            <w:r w:rsidRPr="00F442A0">
              <w:rPr>
                <w:sz w:val="20"/>
              </w:rPr>
              <w:t>dan</w:t>
            </w:r>
            <w:r w:rsidRPr="00F442A0">
              <w:rPr>
                <w:spacing w:val="1"/>
                <w:sz w:val="20"/>
              </w:rPr>
              <w:t xml:space="preserve"> </w:t>
            </w:r>
            <w:r w:rsidRPr="00F442A0">
              <w:rPr>
                <w:sz w:val="20"/>
              </w:rPr>
              <w:t>31.12.2022.</w:t>
            </w:r>
          </w:p>
        </w:tc>
        <w:tc>
          <w:tcPr>
            <w:tcW w:w="1540" w:type="dxa"/>
            <w:shd w:val="clear" w:color="auto" w:fill="BFBFBF"/>
          </w:tcPr>
          <w:p w14:paraId="5A05C5BE" w14:textId="77777777" w:rsidR="009C12BA" w:rsidRPr="00F442A0" w:rsidRDefault="009C12BA" w:rsidP="002F70FB">
            <w:pPr>
              <w:pStyle w:val="TableParagraph"/>
              <w:spacing w:before="9" w:line="247" w:lineRule="auto"/>
              <w:ind w:left="164" w:right="151"/>
              <w:jc w:val="center"/>
              <w:rPr>
                <w:sz w:val="20"/>
              </w:rPr>
            </w:pPr>
            <w:r w:rsidRPr="00F442A0">
              <w:rPr>
                <w:sz w:val="20"/>
              </w:rPr>
              <w:t>Zaprimljeno u</w:t>
            </w:r>
            <w:r w:rsidRPr="00F442A0">
              <w:rPr>
                <w:spacing w:val="-52"/>
                <w:sz w:val="20"/>
              </w:rPr>
              <w:t xml:space="preserve"> </w:t>
            </w:r>
            <w:r w:rsidRPr="00F442A0">
              <w:rPr>
                <w:sz w:val="20"/>
              </w:rPr>
              <w:t>razdoblju</w:t>
            </w:r>
            <w:r w:rsidRPr="00F442A0">
              <w:rPr>
                <w:spacing w:val="1"/>
                <w:sz w:val="20"/>
              </w:rPr>
              <w:t xml:space="preserve"> </w:t>
            </w:r>
            <w:r w:rsidRPr="00F442A0">
              <w:rPr>
                <w:sz w:val="20"/>
              </w:rPr>
              <w:t>01.01.2023.</w:t>
            </w:r>
            <w:r w:rsidRPr="00F442A0">
              <w:rPr>
                <w:spacing w:val="-4"/>
                <w:sz w:val="20"/>
              </w:rPr>
              <w:t xml:space="preserve"> </w:t>
            </w:r>
            <w:r w:rsidRPr="00F442A0">
              <w:rPr>
                <w:sz w:val="20"/>
              </w:rPr>
              <w:t>-</w:t>
            </w:r>
          </w:p>
          <w:p w14:paraId="2A7FEE6E" w14:textId="77777777" w:rsidR="009C12BA" w:rsidRPr="00F442A0" w:rsidRDefault="009C12BA" w:rsidP="002F70FB">
            <w:pPr>
              <w:pStyle w:val="TableParagraph"/>
              <w:spacing w:line="225" w:lineRule="exact"/>
              <w:ind w:left="160" w:right="151"/>
              <w:jc w:val="center"/>
              <w:rPr>
                <w:sz w:val="20"/>
              </w:rPr>
            </w:pPr>
            <w:r w:rsidRPr="00F442A0">
              <w:rPr>
                <w:sz w:val="20"/>
              </w:rPr>
              <w:t>31.12.2023.</w:t>
            </w:r>
          </w:p>
        </w:tc>
        <w:tc>
          <w:tcPr>
            <w:tcW w:w="1800" w:type="dxa"/>
            <w:shd w:val="clear" w:color="auto" w:fill="BFBFBF"/>
          </w:tcPr>
          <w:p w14:paraId="08EAB4BA" w14:textId="77777777" w:rsidR="009C12BA" w:rsidRPr="00F442A0" w:rsidRDefault="009C12BA" w:rsidP="002F70FB">
            <w:pPr>
              <w:pStyle w:val="TableParagraph"/>
              <w:rPr>
                <w:rFonts w:ascii="Times New Roman"/>
                <w:sz w:val="18"/>
              </w:rPr>
            </w:pPr>
          </w:p>
        </w:tc>
        <w:tc>
          <w:tcPr>
            <w:tcW w:w="1200" w:type="dxa"/>
            <w:shd w:val="clear" w:color="auto" w:fill="BFBFBF"/>
          </w:tcPr>
          <w:p w14:paraId="2F23F0FA" w14:textId="77777777" w:rsidR="009C12BA" w:rsidRPr="00F442A0" w:rsidRDefault="009C12BA" w:rsidP="002F70FB">
            <w:pPr>
              <w:pStyle w:val="TableParagraph"/>
              <w:rPr>
                <w:b/>
              </w:rPr>
            </w:pPr>
          </w:p>
          <w:p w14:paraId="10E08383" w14:textId="77777777" w:rsidR="009C12BA" w:rsidRPr="00F442A0" w:rsidRDefault="009C12BA" w:rsidP="002F70FB">
            <w:pPr>
              <w:pStyle w:val="TableParagraph"/>
              <w:spacing w:before="3"/>
              <w:rPr>
                <w:b/>
                <w:sz w:val="19"/>
              </w:rPr>
            </w:pPr>
          </w:p>
          <w:p w14:paraId="1021E028" w14:textId="77777777" w:rsidR="009C12BA" w:rsidRPr="00F442A0" w:rsidRDefault="009C12BA" w:rsidP="002F70FB">
            <w:pPr>
              <w:pStyle w:val="TableParagraph"/>
              <w:ind w:left="60" w:right="50"/>
              <w:jc w:val="center"/>
              <w:rPr>
                <w:sz w:val="20"/>
              </w:rPr>
            </w:pPr>
            <w:r w:rsidRPr="00F442A0">
              <w:rPr>
                <w:sz w:val="20"/>
              </w:rPr>
              <w:t>Odobreni</w:t>
            </w:r>
          </w:p>
        </w:tc>
        <w:tc>
          <w:tcPr>
            <w:tcW w:w="1000" w:type="dxa"/>
            <w:shd w:val="clear" w:color="auto" w:fill="BFBFBF"/>
          </w:tcPr>
          <w:p w14:paraId="7EA10E68" w14:textId="77777777" w:rsidR="009C12BA" w:rsidRPr="00F442A0" w:rsidRDefault="009C12BA" w:rsidP="002F70FB">
            <w:pPr>
              <w:pStyle w:val="TableParagraph"/>
              <w:rPr>
                <w:b/>
              </w:rPr>
            </w:pPr>
          </w:p>
          <w:p w14:paraId="03B2AE9C" w14:textId="77777777" w:rsidR="009C12BA" w:rsidRPr="00F442A0" w:rsidRDefault="009C12BA" w:rsidP="002F70FB">
            <w:pPr>
              <w:pStyle w:val="TableParagraph"/>
              <w:spacing w:before="3"/>
              <w:rPr>
                <w:b/>
                <w:sz w:val="19"/>
              </w:rPr>
            </w:pPr>
          </w:p>
          <w:p w14:paraId="78E14FD7" w14:textId="77777777" w:rsidR="009C12BA" w:rsidRPr="00F442A0" w:rsidRDefault="009C12BA" w:rsidP="002F70FB">
            <w:pPr>
              <w:pStyle w:val="TableParagraph"/>
              <w:ind w:left="51" w:right="41"/>
              <w:jc w:val="center"/>
              <w:rPr>
                <w:sz w:val="20"/>
              </w:rPr>
            </w:pPr>
            <w:r w:rsidRPr="00F442A0">
              <w:rPr>
                <w:sz w:val="20"/>
              </w:rPr>
              <w:t>Odbijeni</w:t>
            </w:r>
          </w:p>
        </w:tc>
        <w:tc>
          <w:tcPr>
            <w:tcW w:w="1000" w:type="dxa"/>
            <w:shd w:val="clear" w:color="auto" w:fill="BFBFBF"/>
          </w:tcPr>
          <w:p w14:paraId="76C0DBA5" w14:textId="77777777" w:rsidR="009C12BA" w:rsidRPr="00F442A0" w:rsidRDefault="009C12BA" w:rsidP="002F70FB">
            <w:pPr>
              <w:pStyle w:val="TableParagraph"/>
              <w:rPr>
                <w:b/>
              </w:rPr>
            </w:pPr>
          </w:p>
          <w:p w14:paraId="5FB7428C" w14:textId="77777777" w:rsidR="009C12BA" w:rsidRPr="00F442A0" w:rsidRDefault="009C12BA" w:rsidP="002F70FB">
            <w:pPr>
              <w:pStyle w:val="TableParagraph"/>
              <w:spacing w:before="3"/>
              <w:rPr>
                <w:b/>
                <w:sz w:val="19"/>
              </w:rPr>
            </w:pPr>
          </w:p>
          <w:p w14:paraId="1480ED92" w14:textId="77777777" w:rsidR="009C12BA" w:rsidRPr="00F442A0" w:rsidRDefault="009C12BA" w:rsidP="002F70FB">
            <w:pPr>
              <w:pStyle w:val="TableParagraph"/>
              <w:ind w:left="51" w:right="41"/>
              <w:jc w:val="center"/>
              <w:rPr>
                <w:sz w:val="20"/>
              </w:rPr>
            </w:pPr>
            <w:r w:rsidRPr="00F442A0">
              <w:rPr>
                <w:sz w:val="20"/>
              </w:rPr>
              <w:t>Odbačeni</w:t>
            </w:r>
          </w:p>
        </w:tc>
        <w:tc>
          <w:tcPr>
            <w:tcW w:w="1300" w:type="dxa"/>
            <w:shd w:val="clear" w:color="auto" w:fill="BFBFBF"/>
          </w:tcPr>
          <w:p w14:paraId="3126C56B" w14:textId="77777777" w:rsidR="009C12BA" w:rsidRPr="00F442A0" w:rsidRDefault="009C12BA" w:rsidP="002F70FB">
            <w:pPr>
              <w:pStyle w:val="TableParagraph"/>
              <w:spacing w:before="1"/>
              <w:rPr>
                <w:b/>
                <w:sz w:val="31"/>
              </w:rPr>
            </w:pPr>
          </w:p>
          <w:p w14:paraId="3770695F" w14:textId="77777777" w:rsidR="009C12BA" w:rsidRPr="00F442A0" w:rsidRDefault="009C12BA" w:rsidP="002F70FB">
            <w:pPr>
              <w:pStyle w:val="TableParagraph"/>
              <w:spacing w:before="1"/>
              <w:ind w:left="64" w:right="54"/>
              <w:jc w:val="center"/>
              <w:rPr>
                <w:sz w:val="20"/>
              </w:rPr>
            </w:pPr>
            <w:r w:rsidRPr="00F442A0">
              <w:rPr>
                <w:sz w:val="20"/>
              </w:rPr>
              <w:t>Obustavljeni</w:t>
            </w:r>
          </w:p>
        </w:tc>
        <w:tc>
          <w:tcPr>
            <w:tcW w:w="1200" w:type="dxa"/>
            <w:shd w:val="clear" w:color="auto" w:fill="BFBFBF"/>
          </w:tcPr>
          <w:p w14:paraId="6E8730A2" w14:textId="77777777" w:rsidR="009C12BA" w:rsidRPr="00F442A0" w:rsidRDefault="009C12BA" w:rsidP="002F70FB">
            <w:pPr>
              <w:pStyle w:val="TableParagraph"/>
              <w:spacing w:before="1"/>
              <w:rPr>
                <w:b/>
                <w:sz w:val="31"/>
              </w:rPr>
            </w:pPr>
          </w:p>
          <w:p w14:paraId="5361AFDC" w14:textId="77777777" w:rsidR="009C12BA" w:rsidRPr="00F442A0" w:rsidRDefault="009C12BA" w:rsidP="002F70FB">
            <w:pPr>
              <w:pStyle w:val="TableParagraph"/>
              <w:spacing w:before="1"/>
              <w:ind w:left="60" w:right="50"/>
              <w:jc w:val="center"/>
              <w:rPr>
                <w:sz w:val="20"/>
              </w:rPr>
            </w:pPr>
            <w:r w:rsidRPr="00F442A0">
              <w:rPr>
                <w:sz w:val="20"/>
              </w:rPr>
              <w:t>Proslijeđeni</w:t>
            </w:r>
          </w:p>
        </w:tc>
        <w:tc>
          <w:tcPr>
            <w:tcW w:w="1300" w:type="dxa"/>
            <w:shd w:val="clear" w:color="auto" w:fill="BFBFBF"/>
          </w:tcPr>
          <w:p w14:paraId="65A4723F" w14:textId="77777777" w:rsidR="009C12BA" w:rsidRPr="00F442A0" w:rsidRDefault="009C12BA" w:rsidP="002F70FB">
            <w:pPr>
              <w:pStyle w:val="TableParagraph"/>
              <w:spacing w:before="125" w:line="247" w:lineRule="auto"/>
              <w:ind w:left="66" w:right="54"/>
              <w:jc w:val="center"/>
              <w:rPr>
                <w:sz w:val="20"/>
              </w:rPr>
            </w:pPr>
            <w:r w:rsidRPr="00F442A0">
              <w:rPr>
                <w:sz w:val="20"/>
              </w:rPr>
              <w:t>Neriješeni</w:t>
            </w:r>
            <w:r w:rsidRPr="00F442A0">
              <w:rPr>
                <w:spacing w:val="-10"/>
                <w:sz w:val="20"/>
              </w:rPr>
              <w:t xml:space="preserve"> </w:t>
            </w:r>
            <w:r w:rsidRPr="00F442A0">
              <w:rPr>
                <w:sz w:val="20"/>
              </w:rPr>
              <w:t>na</w:t>
            </w:r>
            <w:r w:rsidRPr="00F442A0">
              <w:rPr>
                <w:spacing w:val="-50"/>
                <w:sz w:val="20"/>
              </w:rPr>
              <w:t xml:space="preserve"> </w:t>
            </w:r>
            <w:r w:rsidRPr="00F442A0">
              <w:rPr>
                <w:sz w:val="20"/>
              </w:rPr>
              <w:t>dan</w:t>
            </w:r>
            <w:r w:rsidRPr="00F442A0">
              <w:rPr>
                <w:spacing w:val="1"/>
                <w:sz w:val="20"/>
              </w:rPr>
              <w:t xml:space="preserve"> </w:t>
            </w:r>
            <w:r w:rsidRPr="00F442A0">
              <w:rPr>
                <w:sz w:val="20"/>
              </w:rPr>
              <w:t>31.12.2023.</w:t>
            </w:r>
          </w:p>
        </w:tc>
      </w:tr>
      <w:tr w:rsidR="009C12BA" w:rsidRPr="00F442A0" w14:paraId="4E39CCAB" w14:textId="77777777" w:rsidTr="002F70FB">
        <w:trPr>
          <w:trHeight w:val="390"/>
        </w:trPr>
        <w:tc>
          <w:tcPr>
            <w:tcW w:w="3200" w:type="dxa"/>
            <w:vMerge w:val="restart"/>
          </w:tcPr>
          <w:p w14:paraId="084B154D" w14:textId="77777777" w:rsidR="009C12BA" w:rsidRPr="00F442A0" w:rsidRDefault="009C12BA" w:rsidP="002F70FB">
            <w:pPr>
              <w:pStyle w:val="TableParagraph"/>
              <w:rPr>
                <w:b/>
              </w:rPr>
            </w:pPr>
          </w:p>
          <w:p w14:paraId="437CEFFB" w14:textId="77777777" w:rsidR="009C12BA" w:rsidRPr="00F442A0" w:rsidRDefault="009C12BA" w:rsidP="002F70FB">
            <w:pPr>
              <w:pStyle w:val="TableParagraph"/>
              <w:spacing w:before="11"/>
              <w:rPr>
                <w:b/>
                <w:sz w:val="27"/>
              </w:rPr>
            </w:pPr>
          </w:p>
          <w:p w14:paraId="2B0F5530" w14:textId="77777777" w:rsidR="009C12BA" w:rsidRPr="00F442A0" w:rsidRDefault="009C12BA" w:rsidP="002F70FB">
            <w:pPr>
              <w:pStyle w:val="TableParagraph"/>
              <w:ind w:left="40"/>
              <w:rPr>
                <w:sz w:val="20"/>
              </w:rPr>
            </w:pPr>
            <w:r w:rsidRPr="00F442A0">
              <w:rPr>
                <w:sz w:val="20"/>
              </w:rPr>
              <w:t>Međimurska županija</w:t>
            </w:r>
          </w:p>
        </w:tc>
        <w:tc>
          <w:tcPr>
            <w:tcW w:w="1300" w:type="dxa"/>
            <w:vMerge w:val="restart"/>
          </w:tcPr>
          <w:p w14:paraId="0643E696" w14:textId="77777777" w:rsidR="009C12BA" w:rsidRPr="00F442A0" w:rsidRDefault="009C12BA" w:rsidP="002F70FB">
            <w:pPr>
              <w:pStyle w:val="TableParagraph"/>
              <w:rPr>
                <w:b/>
              </w:rPr>
            </w:pPr>
          </w:p>
          <w:p w14:paraId="75F1BB4A" w14:textId="77777777" w:rsidR="009C12BA" w:rsidRPr="00F442A0" w:rsidRDefault="009C12BA" w:rsidP="002F70FB">
            <w:pPr>
              <w:pStyle w:val="TableParagraph"/>
              <w:spacing w:before="11"/>
              <w:rPr>
                <w:b/>
                <w:sz w:val="27"/>
              </w:rPr>
            </w:pPr>
          </w:p>
          <w:p w14:paraId="55AB0BEE" w14:textId="77777777" w:rsidR="009C12BA" w:rsidRPr="00F442A0" w:rsidRDefault="009C12BA" w:rsidP="002F70FB">
            <w:pPr>
              <w:pStyle w:val="TableParagraph"/>
              <w:ind w:left="64" w:right="54"/>
              <w:jc w:val="center"/>
              <w:rPr>
                <w:sz w:val="20"/>
              </w:rPr>
            </w:pPr>
            <w:r w:rsidRPr="00F442A0">
              <w:rPr>
                <w:sz w:val="20"/>
              </w:rPr>
              <w:t>53</w:t>
            </w:r>
          </w:p>
        </w:tc>
        <w:tc>
          <w:tcPr>
            <w:tcW w:w="1540" w:type="dxa"/>
            <w:vMerge w:val="restart"/>
          </w:tcPr>
          <w:p w14:paraId="1DF581A7" w14:textId="77777777" w:rsidR="009C12BA" w:rsidRPr="00F442A0" w:rsidRDefault="009C12BA" w:rsidP="002F70FB">
            <w:pPr>
              <w:pStyle w:val="TableParagraph"/>
              <w:rPr>
                <w:b/>
              </w:rPr>
            </w:pPr>
          </w:p>
          <w:p w14:paraId="6E7BB57D" w14:textId="77777777" w:rsidR="009C12BA" w:rsidRPr="00F442A0" w:rsidRDefault="009C12BA" w:rsidP="002F70FB">
            <w:pPr>
              <w:pStyle w:val="TableParagraph"/>
              <w:spacing w:before="11"/>
              <w:rPr>
                <w:b/>
                <w:sz w:val="27"/>
              </w:rPr>
            </w:pPr>
          </w:p>
          <w:p w14:paraId="1AEE63BD" w14:textId="77777777" w:rsidR="009C12BA" w:rsidRPr="00F442A0" w:rsidRDefault="009C12BA" w:rsidP="002F70FB">
            <w:pPr>
              <w:pStyle w:val="TableParagraph"/>
              <w:ind w:left="161" w:right="151"/>
              <w:jc w:val="center"/>
              <w:rPr>
                <w:sz w:val="20"/>
              </w:rPr>
            </w:pPr>
            <w:r w:rsidRPr="00F442A0">
              <w:rPr>
                <w:sz w:val="20"/>
              </w:rPr>
              <w:t>149</w:t>
            </w:r>
          </w:p>
        </w:tc>
        <w:tc>
          <w:tcPr>
            <w:tcW w:w="1800" w:type="dxa"/>
          </w:tcPr>
          <w:p w14:paraId="46750FB8" w14:textId="77777777" w:rsidR="009C12BA" w:rsidRPr="00F442A0" w:rsidRDefault="009C12BA" w:rsidP="002F70FB">
            <w:pPr>
              <w:pStyle w:val="TableParagraph"/>
              <w:spacing w:before="86"/>
              <w:ind w:left="20"/>
              <w:rPr>
                <w:sz w:val="18"/>
              </w:rPr>
            </w:pPr>
            <w:r w:rsidRPr="00F442A0">
              <w:rPr>
                <w:sz w:val="18"/>
              </w:rPr>
              <w:t>Ukupno</w:t>
            </w:r>
            <w:r w:rsidRPr="00F442A0">
              <w:rPr>
                <w:spacing w:val="-5"/>
                <w:sz w:val="18"/>
              </w:rPr>
              <w:t xml:space="preserve"> </w:t>
            </w:r>
            <w:r w:rsidRPr="00F442A0">
              <w:rPr>
                <w:sz w:val="18"/>
              </w:rPr>
              <w:t>predmeti</w:t>
            </w:r>
          </w:p>
        </w:tc>
        <w:tc>
          <w:tcPr>
            <w:tcW w:w="1200" w:type="dxa"/>
          </w:tcPr>
          <w:p w14:paraId="13E8D951" w14:textId="77777777" w:rsidR="009C12BA" w:rsidRPr="00F442A0" w:rsidRDefault="009C12BA" w:rsidP="002F70FB">
            <w:pPr>
              <w:pStyle w:val="TableParagraph"/>
              <w:spacing w:before="75"/>
              <w:ind w:left="60" w:right="50"/>
              <w:jc w:val="center"/>
              <w:rPr>
                <w:sz w:val="20"/>
              </w:rPr>
            </w:pPr>
            <w:r w:rsidRPr="00F442A0">
              <w:rPr>
                <w:sz w:val="20"/>
              </w:rPr>
              <w:t>120</w:t>
            </w:r>
          </w:p>
        </w:tc>
        <w:tc>
          <w:tcPr>
            <w:tcW w:w="1000" w:type="dxa"/>
          </w:tcPr>
          <w:p w14:paraId="66E5B93D" w14:textId="77777777" w:rsidR="009C12BA" w:rsidRPr="00F442A0" w:rsidRDefault="009C12BA" w:rsidP="002F70FB">
            <w:pPr>
              <w:pStyle w:val="TableParagraph"/>
              <w:spacing w:before="75"/>
              <w:ind w:left="51" w:right="41"/>
              <w:jc w:val="center"/>
              <w:rPr>
                <w:sz w:val="20"/>
              </w:rPr>
            </w:pPr>
            <w:r w:rsidRPr="00F442A0">
              <w:rPr>
                <w:sz w:val="20"/>
              </w:rPr>
              <w:t>19</w:t>
            </w:r>
          </w:p>
        </w:tc>
        <w:tc>
          <w:tcPr>
            <w:tcW w:w="1000" w:type="dxa"/>
          </w:tcPr>
          <w:p w14:paraId="16003793" w14:textId="77777777" w:rsidR="009C12BA" w:rsidRPr="00F442A0" w:rsidRDefault="009C12BA" w:rsidP="002F70FB">
            <w:pPr>
              <w:pStyle w:val="TableParagraph"/>
              <w:spacing w:before="75"/>
              <w:ind w:left="10"/>
              <w:jc w:val="center"/>
              <w:rPr>
                <w:sz w:val="20"/>
              </w:rPr>
            </w:pPr>
            <w:r w:rsidRPr="00F442A0">
              <w:rPr>
                <w:sz w:val="20"/>
              </w:rPr>
              <w:t>3</w:t>
            </w:r>
          </w:p>
        </w:tc>
        <w:tc>
          <w:tcPr>
            <w:tcW w:w="1300" w:type="dxa"/>
          </w:tcPr>
          <w:p w14:paraId="2160B0C9" w14:textId="77777777" w:rsidR="009C12BA" w:rsidRPr="00F442A0" w:rsidRDefault="009C12BA" w:rsidP="002F70FB">
            <w:pPr>
              <w:pStyle w:val="TableParagraph"/>
              <w:spacing w:before="75"/>
              <w:ind w:left="64" w:right="54"/>
              <w:jc w:val="center"/>
              <w:rPr>
                <w:sz w:val="20"/>
              </w:rPr>
            </w:pPr>
            <w:r w:rsidRPr="00F442A0">
              <w:rPr>
                <w:sz w:val="20"/>
              </w:rPr>
              <w:t>24</w:t>
            </w:r>
          </w:p>
        </w:tc>
        <w:tc>
          <w:tcPr>
            <w:tcW w:w="1200" w:type="dxa"/>
          </w:tcPr>
          <w:p w14:paraId="156AD335" w14:textId="77777777" w:rsidR="009C12BA" w:rsidRPr="00F442A0" w:rsidRDefault="009C12BA" w:rsidP="002F70FB">
            <w:pPr>
              <w:pStyle w:val="TableParagraph"/>
              <w:spacing w:before="75"/>
              <w:ind w:left="10"/>
              <w:jc w:val="center"/>
              <w:rPr>
                <w:sz w:val="20"/>
              </w:rPr>
            </w:pPr>
            <w:r w:rsidRPr="00F442A0">
              <w:rPr>
                <w:sz w:val="20"/>
              </w:rPr>
              <w:t>1</w:t>
            </w:r>
          </w:p>
        </w:tc>
        <w:tc>
          <w:tcPr>
            <w:tcW w:w="1300" w:type="dxa"/>
            <w:vMerge w:val="restart"/>
          </w:tcPr>
          <w:p w14:paraId="3E3556F8" w14:textId="77777777" w:rsidR="009C12BA" w:rsidRPr="00F442A0" w:rsidRDefault="009C12BA" w:rsidP="002F70FB">
            <w:pPr>
              <w:pStyle w:val="TableParagraph"/>
              <w:rPr>
                <w:b/>
              </w:rPr>
            </w:pPr>
          </w:p>
          <w:p w14:paraId="1F564335" w14:textId="77777777" w:rsidR="009C12BA" w:rsidRPr="00F442A0" w:rsidRDefault="009C12BA" w:rsidP="002F70FB">
            <w:pPr>
              <w:pStyle w:val="TableParagraph"/>
              <w:spacing w:before="11"/>
              <w:rPr>
                <w:b/>
                <w:sz w:val="27"/>
              </w:rPr>
            </w:pPr>
          </w:p>
          <w:p w14:paraId="4B5D1D4C" w14:textId="77777777" w:rsidR="009C12BA" w:rsidRPr="00F442A0" w:rsidRDefault="009C12BA" w:rsidP="002F70FB">
            <w:pPr>
              <w:pStyle w:val="TableParagraph"/>
              <w:ind w:left="64" w:right="54"/>
              <w:jc w:val="center"/>
              <w:rPr>
                <w:sz w:val="20"/>
              </w:rPr>
            </w:pPr>
            <w:r w:rsidRPr="00F442A0">
              <w:rPr>
                <w:sz w:val="20"/>
              </w:rPr>
              <w:t>35</w:t>
            </w:r>
          </w:p>
        </w:tc>
      </w:tr>
      <w:tr w:rsidR="009C12BA" w:rsidRPr="00F442A0" w14:paraId="08302441" w14:textId="77777777" w:rsidTr="00C02CDC">
        <w:trPr>
          <w:trHeight w:val="935"/>
        </w:trPr>
        <w:tc>
          <w:tcPr>
            <w:tcW w:w="3200" w:type="dxa"/>
            <w:vMerge/>
            <w:tcBorders>
              <w:top w:val="nil"/>
            </w:tcBorders>
          </w:tcPr>
          <w:p w14:paraId="1A6D90B8" w14:textId="77777777" w:rsidR="009C12BA" w:rsidRPr="00F442A0" w:rsidRDefault="009C12BA" w:rsidP="002F70FB">
            <w:pPr>
              <w:rPr>
                <w:sz w:val="2"/>
                <w:szCs w:val="2"/>
              </w:rPr>
            </w:pPr>
          </w:p>
        </w:tc>
        <w:tc>
          <w:tcPr>
            <w:tcW w:w="1300" w:type="dxa"/>
            <w:vMerge/>
            <w:tcBorders>
              <w:top w:val="nil"/>
            </w:tcBorders>
          </w:tcPr>
          <w:p w14:paraId="78559917" w14:textId="77777777" w:rsidR="009C12BA" w:rsidRPr="00F442A0" w:rsidRDefault="009C12BA" w:rsidP="002F70FB">
            <w:pPr>
              <w:rPr>
                <w:sz w:val="2"/>
                <w:szCs w:val="2"/>
              </w:rPr>
            </w:pPr>
          </w:p>
        </w:tc>
        <w:tc>
          <w:tcPr>
            <w:tcW w:w="1540" w:type="dxa"/>
            <w:vMerge/>
            <w:tcBorders>
              <w:top w:val="nil"/>
            </w:tcBorders>
          </w:tcPr>
          <w:p w14:paraId="06DEF4AE" w14:textId="77777777" w:rsidR="009C12BA" w:rsidRPr="00F442A0" w:rsidRDefault="009C12BA" w:rsidP="002F70FB">
            <w:pPr>
              <w:rPr>
                <w:sz w:val="2"/>
                <w:szCs w:val="2"/>
              </w:rPr>
            </w:pPr>
          </w:p>
        </w:tc>
        <w:tc>
          <w:tcPr>
            <w:tcW w:w="1800" w:type="dxa"/>
          </w:tcPr>
          <w:p w14:paraId="325D6B4A" w14:textId="77777777" w:rsidR="009C12BA" w:rsidRPr="00F442A0" w:rsidRDefault="009C12BA" w:rsidP="002F70FB">
            <w:pPr>
              <w:pStyle w:val="TableParagraph"/>
              <w:spacing w:before="72" w:line="247" w:lineRule="auto"/>
              <w:ind w:left="20" w:right="69"/>
              <w:rPr>
                <w:sz w:val="18"/>
              </w:rPr>
            </w:pPr>
            <w:r w:rsidRPr="00F442A0">
              <w:rPr>
                <w:sz w:val="18"/>
              </w:rPr>
              <w:t>Predmeti iz razdoblja</w:t>
            </w:r>
            <w:r w:rsidRPr="00F442A0">
              <w:rPr>
                <w:spacing w:val="-46"/>
                <w:sz w:val="18"/>
              </w:rPr>
              <w:t xml:space="preserve"> </w:t>
            </w:r>
            <w:r w:rsidRPr="00F442A0">
              <w:rPr>
                <w:sz w:val="18"/>
              </w:rPr>
              <w:t>01.01.2023.</w:t>
            </w:r>
            <w:r w:rsidRPr="00F442A0">
              <w:rPr>
                <w:spacing w:val="1"/>
                <w:sz w:val="18"/>
              </w:rPr>
              <w:t xml:space="preserve"> </w:t>
            </w:r>
            <w:r w:rsidRPr="00F442A0">
              <w:rPr>
                <w:sz w:val="18"/>
              </w:rPr>
              <w:t>-</w:t>
            </w:r>
          </w:p>
          <w:p w14:paraId="44E9B293" w14:textId="77777777" w:rsidR="009C12BA" w:rsidRPr="00F442A0" w:rsidRDefault="009C12BA" w:rsidP="002F70FB">
            <w:pPr>
              <w:pStyle w:val="TableParagraph"/>
              <w:spacing w:line="203" w:lineRule="exact"/>
              <w:ind w:left="20"/>
              <w:rPr>
                <w:sz w:val="18"/>
              </w:rPr>
            </w:pPr>
            <w:r w:rsidRPr="00F442A0">
              <w:rPr>
                <w:sz w:val="18"/>
              </w:rPr>
              <w:t>31.12.2023.</w:t>
            </w:r>
          </w:p>
        </w:tc>
        <w:tc>
          <w:tcPr>
            <w:tcW w:w="1200" w:type="dxa"/>
          </w:tcPr>
          <w:p w14:paraId="54749030" w14:textId="77777777" w:rsidR="009C12BA" w:rsidRPr="00F442A0" w:rsidRDefault="009C12BA" w:rsidP="002F70FB">
            <w:pPr>
              <w:pStyle w:val="TableParagraph"/>
              <w:spacing w:before="6"/>
              <w:rPr>
                <w:b/>
                <w:sz w:val="32"/>
              </w:rPr>
            </w:pPr>
          </w:p>
          <w:p w14:paraId="16CC52AA" w14:textId="77777777" w:rsidR="009C12BA" w:rsidRPr="00F442A0" w:rsidRDefault="009C12BA" w:rsidP="002F70FB">
            <w:pPr>
              <w:pStyle w:val="TableParagraph"/>
              <w:spacing w:before="1"/>
              <w:ind w:left="60" w:right="50"/>
              <w:jc w:val="center"/>
              <w:rPr>
                <w:sz w:val="20"/>
              </w:rPr>
            </w:pPr>
            <w:r w:rsidRPr="00F442A0">
              <w:rPr>
                <w:sz w:val="20"/>
              </w:rPr>
              <w:t>99</w:t>
            </w:r>
          </w:p>
        </w:tc>
        <w:tc>
          <w:tcPr>
            <w:tcW w:w="1000" w:type="dxa"/>
          </w:tcPr>
          <w:p w14:paraId="378BF357" w14:textId="77777777" w:rsidR="009C12BA" w:rsidRPr="00F442A0" w:rsidRDefault="009C12BA" w:rsidP="002F70FB">
            <w:pPr>
              <w:pStyle w:val="TableParagraph"/>
              <w:spacing w:before="6"/>
              <w:rPr>
                <w:b/>
                <w:sz w:val="32"/>
              </w:rPr>
            </w:pPr>
          </w:p>
          <w:p w14:paraId="0F031132" w14:textId="77777777" w:rsidR="009C12BA" w:rsidRPr="00F442A0" w:rsidRDefault="009C12BA" w:rsidP="002F70FB">
            <w:pPr>
              <w:pStyle w:val="TableParagraph"/>
              <w:spacing w:before="1"/>
              <w:ind w:left="51" w:right="41"/>
              <w:jc w:val="center"/>
              <w:rPr>
                <w:sz w:val="20"/>
              </w:rPr>
            </w:pPr>
            <w:r w:rsidRPr="00F442A0">
              <w:rPr>
                <w:sz w:val="20"/>
              </w:rPr>
              <w:t>10</w:t>
            </w:r>
          </w:p>
        </w:tc>
        <w:tc>
          <w:tcPr>
            <w:tcW w:w="1000" w:type="dxa"/>
          </w:tcPr>
          <w:p w14:paraId="03B774AC" w14:textId="77777777" w:rsidR="009C12BA" w:rsidRPr="00F442A0" w:rsidRDefault="009C12BA" w:rsidP="002F70FB">
            <w:pPr>
              <w:pStyle w:val="TableParagraph"/>
              <w:spacing w:before="6"/>
              <w:rPr>
                <w:b/>
                <w:sz w:val="32"/>
              </w:rPr>
            </w:pPr>
          </w:p>
          <w:p w14:paraId="3003A53B" w14:textId="77777777" w:rsidR="009C12BA" w:rsidRPr="00F442A0" w:rsidRDefault="009C12BA" w:rsidP="002F70FB">
            <w:pPr>
              <w:pStyle w:val="TableParagraph"/>
              <w:spacing w:before="1"/>
              <w:ind w:left="10"/>
              <w:jc w:val="center"/>
              <w:rPr>
                <w:sz w:val="20"/>
              </w:rPr>
            </w:pPr>
            <w:r w:rsidRPr="00F442A0">
              <w:rPr>
                <w:sz w:val="20"/>
              </w:rPr>
              <w:t>3</w:t>
            </w:r>
          </w:p>
        </w:tc>
        <w:tc>
          <w:tcPr>
            <w:tcW w:w="1300" w:type="dxa"/>
          </w:tcPr>
          <w:p w14:paraId="16E68B7F" w14:textId="77777777" w:rsidR="009C12BA" w:rsidRPr="00F442A0" w:rsidRDefault="009C12BA" w:rsidP="002F70FB">
            <w:pPr>
              <w:pStyle w:val="TableParagraph"/>
              <w:spacing w:before="6"/>
              <w:rPr>
                <w:b/>
                <w:sz w:val="32"/>
              </w:rPr>
            </w:pPr>
          </w:p>
          <w:p w14:paraId="2582506B" w14:textId="77777777" w:rsidR="009C12BA" w:rsidRPr="00F442A0" w:rsidRDefault="009C12BA" w:rsidP="002F70FB">
            <w:pPr>
              <w:pStyle w:val="TableParagraph"/>
              <w:spacing w:before="1"/>
              <w:ind w:left="64" w:right="54"/>
              <w:jc w:val="center"/>
              <w:rPr>
                <w:sz w:val="20"/>
              </w:rPr>
            </w:pPr>
            <w:r w:rsidRPr="00F442A0">
              <w:rPr>
                <w:sz w:val="20"/>
              </w:rPr>
              <w:t>16</w:t>
            </w:r>
          </w:p>
        </w:tc>
        <w:tc>
          <w:tcPr>
            <w:tcW w:w="1200" w:type="dxa"/>
          </w:tcPr>
          <w:p w14:paraId="1353E514" w14:textId="77777777" w:rsidR="009C12BA" w:rsidRPr="00F442A0" w:rsidRDefault="009C12BA" w:rsidP="002F70FB">
            <w:pPr>
              <w:pStyle w:val="TableParagraph"/>
              <w:spacing w:before="6"/>
              <w:rPr>
                <w:b/>
                <w:sz w:val="32"/>
              </w:rPr>
            </w:pPr>
          </w:p>
          <w:p w14:paraId="1487D954" w14:textId="77777777" w:rsidR="009C12BA" w:rsidRPr="00F442A0" w:rsidRDefault="009C12BA" w:rsidP="002F70FB">
            <w:pPr>
              <w:pStyle w:val="TableParagraph"/>
              <w:spacing w:before="1"/>
              <w:ind w:left="10"/>
              <w:jc w:val="center"/>
              <w:rPr>
                <w:sz w:val="20"/>
              </w:rPr>
            </w:pPr>
            <w:r w:rsidRPr="00F442A0">
              <w:rPr>
                <w:sz w:val="20"/>
              </w:rPr>
              <w:t>1</w:t>
            </w:r>
          </w:p>
        </w:tc>
        <w:tc>
          <w:tcPr>
            <w:tcW w:w="1300" w:type="dxa"/>
            <w:vMerge/>
            <w:tcBorders>
              <w:top w:val="nil"/>
            </w:tcBorders>
          </w:tcPr>
          <w:p w14:paraId="3AA933AC" w14:textId="77777777" w:rsidR="009C12BA" w:rsidRPr="00F442A0" w:rsidRDefault="009C12BA" w:rsidP="002F70FB">
            <w:pPr>
              <w:rPr>
                <w:sz w:val="2"/>
                <w:szCs w:val="2"/>
              </w:rPr>
            </w:pPr>
          </w:p>
        </w:tc>
      </w:tr>
      <w:tr w:rsidR="009C12BA" w:rsidRPr="00F442A0" w14:paraId="12426A9D" w14:textId="77777777" w:rsidTr="002F70FB">
        <w:trPr>
          <w:trHeight w:val="390"/>
        </w:trPr>
        <w:tc>
          <w:tcPr>
            <w:tcW w:w="3200" w:type="dxa"/>
            <w:vMerge w:val="restart"/>
          </w:tcPr>
          <w:p w14:paraId="39EB9221" w14:textId="77777777" w:rsidR="009C12BA" w:rsidRPr="00F442A0" w:rsidRDefault="009C12BA" w:rsidP="002F70FB">
            <w:pPr>
              <w:pStyle w:val="TableParagraph"/>
              <w:rPr>
                <w:b/>
              </w:rPr>
            </w:pPr>
          </w:p>
          <w:p w14:paraId="1D51BE87" w14:textId="77777777" w:rsidR="009C12BA" w:rsidRPr="00F442A0" w:rsidRDefault="009C12BA" w:rsidP="002F70FB">
            <w:pPr>
              <w:pStyle w:val="TableParagraph"/>
              <w:spacing w:before="9"/>
              <w:rPr>
                <w:b/>
                <w:sz w:val="17"/>
              </w:rPr>
            </w:pPr>
          </w:p>
          <w:p w14:paraId="6406FFE8" w14:textId="77777777" w:rsidR="009C12BA" w:rsidRPr="00F442A0" w:rsidRDefault="009C12BA" w:rsidP="002F70FB">
            <w:pPr>
              <w:pStyle w:val="TableParagraph"/>
              <w:spacing w:before="1"/>
              <w:ind w:left="40"/>
              <w:rPr>
                <w:sz w:val="20"/>
              </w:rPr>
            </w:pPr>
            <w:r w:rsidRPr="00F442A0">
              <w:rPr>
                <w:sz w:val="20"/>
              </w:rPr>
              <w:t>Osječko-baranjska</w:t>
            </w:r>
            <w:r w:rsidRPr="00F442A0">
              <w:rPr>
                <w:spacing w:val="-1"/>
                <w:sz w:val="20"/>
              </w:rPr>
              <w:t xml:space="preserve"> </w:t>
            </w:r>
            <w:r w:rsidRPr="00F442A0">
              <w:rPr>
                <w:sz w:val="20"/>
              </w:rPr>
              <w:t>županija</w:t>
            </w:r>
          </w:p>
        </w:tc>
        <w:tc>
          <w:tcPr>
            <w:tcW w:w="1300" w:type="dxa"/>
            <w:vMerge w:val="restart"/>
          </w:tcPr>
          <w:p w14:paraId="7B945054" w14:textId="77777777" w:rsidR="009C12BA" w:rsidRPr="00F442A0" w:rsidRDefault="009C12BA" w:rsidP="002F70FB">
            <w:pPr>
              <w:pStyle w:val="TableParagraph"/>
              <w:rPr>
                <w:b/>
              </w:rPr>
            </w:pPr>
          </w:p>
          <w:p w14:paraId="03DA99AF" w14:textId="77777777" w:rsidR="009C12BA" w:rsidRPr="00F442A0" w:rsidRDefault="009C12BA" w:rsidP="002F70FB">
            <w:pPr>
              <w:pStyle w:val="TableParagraph"/>
              <w:spacing w:before="11"/>
              <w:rPr>
                <w:b/>
                <w:sz w:val="27"/>
              </w:rPr>
            </w:pPr>
          </w:p>
          <w:p w14:paraId="74468917" w14:textId="77777777" w:rsidR="009C12BA" w:rsidRPr="00F442A0" w:rsidRDefault="009C12BA" w:rsidP="002F70FB">
            <w:pPr>
              <w:pStyle w:val="TableParagraph"/>
              <w:ind w:left="64" w:right="54"/>
              <w:jc w:val="center"/>
              <w:rPr>
                <w:sz w:val="20"/>
              </w:rPr>
            </w:pPr>
            <w:r w:rsidRPr="00F442A0">
              <w:rPr>
                <w:sz w:val="20"/>
              </w:rPr>
              <w:t>23</w:t>
            </w:r>
          </w:p>
        </w:tc>
        <w:tc>
          <w:tcPr>
            <w:tcW w:w="1540" w:type="dxa"/>
            <w:vMerge w:val="restart"/>
          </w:tcPr>
          <w:p w14:paraId="5106323D" w14:textId="77777777" w:rsidR="009C12BA" w:rsidRPr="00F442A0" w:rsidRDefault="009C12BA" w:rsidP="002F70FB">
            <w:pPr>
              <w:pStyle w:val="TableParagraph"/>
              <w:rPr>
                <w:b/>
              </w:rPr>
            </w:pPr>
          </w:p>
          <w:p w14:paraId="75C223CD" w14:textId="77777777" w:rsidR="009C12BA" w:rsidRPr="00F442A0" w:rsidRDefault="009C12BA" w:rsidP="002F70FB">
            <w:pPr>
              <w:pStyle w:val="TableParagraph"/>
              <w:spacing w:before="11"/>
              <w:rPr>
                <w:b/>
                <w:sz w:val="27"/>
              </w:rPr>
            </w:pPr>
          </w:p>
          <w:p w14:paraId="33E460EA" w14:textId="77777777" w:rsidR="009C12BA" w:rsidRPr="00F442A0" w:rsidRDefault="009C12BA" w:rsidP="002F70FB">
            <w:pPr>
              <w:pStyle w:val="TableParagraph"/>
              <w:ind w:left="161" w:right="151"/>
              <w:jc w:val="center"/>
              <w:rPr>
                <w:sz w:val="20"/>
              </w:rPr>
            </w:pPr>
            <w:r w:rsidRPr="00F442A0">
              <w:rPr>
                <w:sz w:val="20"/>
              </w:rPr>
              <w:t>202</w:t>
            </w:r>
          </w:p>
        </w:tc>
        <w:tc>
          <w:tcPr>
            <w:tcW w:w="1800" w:type="dxa"/>
          </w:tcPr>
          <w:p w14:paraId="5B66CB25" w14:textId="77777777" w:rsidR="009C12BA" w:rsidRPr="00F442A0" w:rsidRDefault="009C12BA" w:rsidP="002F70FB">
            <w:pPr>
              <w:pStyle w:val="TableParagraph"/>
              <w:spacing w:before="86"/>
              <w:ind w:left="20"/>
              <w:rPr>
                <w:sz w:val="18"/>
              </w:rPr>
            </w:pPr>
            <w:r w:rsidRPr="00F442A0">
              <w:rPr>
                <w:sz w:val="18"/>
              </w:rPr>
              <w:t>Ukupno</w:t>
            </w:r>
            <w:r w:rsidRPr="00F442A0">
              <w:rPr>
                <w:spacing w:val="-5"/>
                <w:sz w:val="18"/>
              </w:rPr>
              <w:t xml:space="preserve"> </w:t>
            </w:r>
            <w:r w:rsidRPr="00F442A0">
              <w:rPr>
                <w:sz w:val="18"/>
              </w:rPr>
              <w:t>predmeti</w:t>
            </w:r>
          </w:p>
        </w:tc>
        <w:tc>
          <w:tcPr>
            <w:tcW w:w="1200" w:type="dxa"/>
          </w:tcPr>
          <w:p w14:paraId="118C37FD" w14:textId="77777777" w:rsidR="009C12BA" w:rsidRPr="00F442A0" w:rsidRDefault="009C12BA" w:rsidP="002F70FB">
            <w:pPr>
              <w:pStyle w:val="TableParagraph"/>
              <w:spacing w:before="75"/>
              <w:ind w:left="60" w:right="50"/>
              <w:jc w:val="center"/>
              <w:rPr>
                <w:sz w:val="20"/>
              </w:rPr>
            </w:pPr>
            <w:r w:rsidRPr="00F442A0">
              <w:rPr>
                <w:sz w:val="20"/>
              </w:rPr>
              <w:t>156</w:t>
            </w:r>
          </w:p>
        </w:tc>
        <w:tc>
          <w:tcPr>
            <w:tcW w:w="1000" w:type="dxa"/>
          </w:tcPr>
          <w:p w14:paraId="4B4CADD1" w14:textId="77777777" w:rsidR="009C12BA" w:rsidRPr="00F442A0" w:rsidRDefault="009C12BA" w:rsidP="002F70FB">
            <w:pPr>
              <w:pStyle w:val="TableParagraph"/>
              <w:spacing w:before="75"/>
              <w:ind w:left="51" w:right="41"/>
              <w:jc w:val="center"/>
              <w:rPr>
                <w:sz w:val="20"/>
              </w:rPr>
            </w:pPr>
            <w:r w:rsidRPr="00F442A0">
              <w:rPr>
                <w:sz w:val="20"/>
              </w:rPr>
              <w:t>21</w:t>
            </w:r>
          </w:p>
        </w:tc>
        <w:tc>
          <w:tcPr>
            <w:tcW w:w="1000" w:type="dxa"/>
          </w:tcPr>
          <w:p w14:paraId="57B4FAA6" w14:textId="77777777" w:rsidR="009C12BA" w:rsidRPr="00F442A0" w:rsidRDefault="009C12BA" w:rsidP="002F70FB">
            <w:pPr>
              <w:pStyle w:val="TableParagraph"/>
              <w:spacing w:before="75"/>
              <w:ind w:left="10"/>
              <w:jc w:val="center"/>
              <w:rPr>
                <w:sz w:val="20"/>
              </w:rPr>
            </w:pPr>
            <w:r w:rsidRPr="00F442A0">
              <w:rPr>
                <w:sz w:val="20"/>
              </w:rPr>
              <w:t>1</w:t>
            </w:r>
          </w:p>
        </w:tc>
        <w:tc>
          <w:tcPr>
            <w:tcW w:w="1300" w:type="dxa"/>
          </w:tcPr>
          <w:p w14:paraId="55009655" w14:textId="77777777" w:rsidR="009C12BA" w:rsidRPr="00F442A0" w:rsidRDefault="009C12BA" w:rsidP="002F70FB">
            <w:pPr>
              <w:pStyle w:val="TableParagraph"/>
              <w:spacing w:before="75"/>
              <w:ind w:left="64" w:right="54"/>
              <w:jc w:val="center"/>
              <w:rPr>
                <w:sz w:val="20"/>
              </w:rPr>
            </w:pPr>
            <w:r w:rsidRPr="00F442A0">
              <w:rPr>
                <w:sz w:val="20"/>
              </w:rPr>
              <w:t>25</w:t>
            </w:r>
          </w:p>
        </w:tc>
        <w:tc>
          <w:tcPr>
            <w:tcW w:w="1200" w:type="dxa"/>
          </w:tcPr>
          <w:p w14:paraId="12942787" w14:textId="77777777" w:rsidR="009C12BA" w:rsidRPr="00F442A0" w:rsidRDefault="009C12BA" w:rsidP="002F70FB">
            <w:pPr>
              <w:pStyle w:val="TableParagraph"/>
              <w:spacing w:before="75"/>
              <w:ind w:left="10"/>
              <w:jc w:val="center"/>
              <w:rPr>
                <w:sz w:val="20"/>
              </w:rPr>
            </w:pPr>
            <w:r w:rsidRPr="00F442A0">
              <w:rPr>
                <w:sz w:val="20"/>
              </w:rPr>
              <w:t>1</w:t>
            </w:r>
          </w:p>
        </w:tc>
        <w:tc>
          <w:tcPr>
            <w:tcW w:w="1300" w:type="dxa"/>
            <w:vMerge w:val="restart"/>
          </w:tcPr>
          <w:p w14:paraId="58BD280E" w14:textId="77777777" w:rsidR="009C12BA" w:rsidRPr="00F442A0" w:rsidRDefault="009C12BA" w:rsidP="002F70FB">
            <w:pPr>
              <w:pStyle w:val="TableParagraph"/>
              <w:rPr>
                <w:b/>
              </w:rPr>
            </w:pPr>
          </w:p>
          <w:p w14:paraId="6BB67BE6" w14:textId="77777777" w:rsidR="009C12BA" w:rsidRPr="00F442A0" w:rsidRDefault="009C12BA" w:rsidP="002F70FB">
            <w:pPr>
              <w:pStyle w:val="TableParagraph"/>
              <w:spacing w:before="11"/>
              <w:rPr>
                <w:b/>
                <w:sz w:val="27"/>
              </w:rPr>
            </w:pPr>
          </w:p>
          <w:p w14:paraId="52BC0616" w14:textId="77777777" w:rsidR="009C12BA" w:rsidRPr="00F442A0" w:rsidRDefault="009C12BA" w:rsidP="002F70FB">
            <w:pPr>
              <w:pStyle w:val="TableParagraph"/>
              <w:ind w:left="64" w:right="54"/>
              <w:jc w:val="center"/>
              <w:rPr>
                <w:sz w:val="20"/>
              </w:rPr>
            </w:pPr>
            <w:r w:rsidRPr="00F442A0">
              <w:rPr>
                <w:sz w:val="20"/>
              </w:rPr>
              <w:t>21</w:t>
            </w:r>
          </w:p>
        </w:tc>
      </w:tr>
      <w:tr w:rsidR="009C12BA" w:rsidRPr="00F442A0" w14:paraId="7A74C4CD" w14:textId="77777777" w:rsidTr="00C02CDC">
        <w:trPr>
          <w:trHeight w:val="884"/>
        </w:trPr>
        <w:tc>
          <w:tcPr>
            <w:tcW w:w="3200" w:type="dxa"/>
            <w:vMerge/>
            <w:tcBorders>
              <w:top w:val="nil"/>
            </w:tcBorders>
          </w:tcPr>
          <w:p w14:paraId="1900BCBD" w14:textId="77777777" w:rsidR="009C12BA" w:rsidRPr="00F442A0" w:rsidRDefault="009C12BA" w:rsidP="002F70FB">
            <w:pPr>
              <w:rPr>
                <w:sz w:val="2"/>
                <w:szCs w:val="2"/>
              </w:rPr>
            </w:pPr>
          </w:p>
        </w:tc>
        <w:tc>
          <w:tcPr>
            <w:tcW w:w="1300" w:type="dxa"/>
            <w:vMerge/>
            <w:tcBorders>
              <w:top w:val="nil"/>
            </w:tcBorders>
          </w:tcPr>
          <w:p w14:paraId="4C555EE0" w14:textId="77777777" w:rsidR="009C12BA" w:rsidRPr="00F442A0" w:rsidRDefault="009C12BA" w:rsidP="002F70FB">
            <w:pPr>
              <w:rPr>
                <w:sz w:val="2"/>
                <w:szCs w:val="2"/>
              </w:rPr>
            </w:pPr>
          </w:p>
        </w:tc>
        <w:tc>
          <w:tcPr>
            <w:tcW w:w="1540" w:type="dxa"/>
            <w:vMerge/>
            <w:tcBorders>
              <w:top w:val="nil"/>
            </w:tcBorders>
          </w:tcPr>
          <w:p w14:paraId="02258468" w14:textId="77777777" w:rsidR="009C12BA" w:rsidRPr="00F442A0" w:rsidRDefault="009C12BA" w:rsidP="002F70FB">
            <w:pPr>
              <w:rPr>
                <w:sz w:val="2"/>
                <w:szCs w:val="2"/>
              </w:rPr>
            </w:pPr>
          </w:p>
        </w:tc>
        <w:tc>
          <w:tcPr>
            <w:tcW w:w="1800" w:type="dxa"/>
          </w:tcPr>
          <w:p w14:paraId="745532C4" w14:textId="77777777" w:rsidR="009C12BA" w:rsidRPr="00F442A0" w:rsidRDefault="009C12BA" w:rsidP="002F70FB">
            <w:pPr>
              <w:pStyle w:val="TableParagraph"/>
              <w:spacing w:before="72" w:line="247" w:lineRule="auto"/>
              <w:ind w:left="20" w:right="69"/>
              <w:rPr>
                <w:sz w:val="18"/>
              </w:rPr>
            </w:pPr>
            <w:r w:rsidRPr="00F442A0">
              <w:rPr>
                <w:sz w:val="18"/>
              </w:rPr>
              <w:t>Predmeti iz razdoblja</w:t>
            </w:r>
            <w:r w:rsidRPr="00F442A0">
              <w:rPr>
                <w:spacing w:val="-46"/>
                <w:sz w:val="18"/>
              </w:rPr>
              <w:t xml:space="preserve"> </w:t>
            </w:r>
            <w:r w:rsidRPr="00F442A0">
              <w:rPr>
                <w:sz w:val="18"/>
              </w:rPr>
              <w:t>01.01.2023.</w:t>
            </w:r>
            <w:r w:rsidRPr="00F442A0">
              <w:rPr>
                <w:spacing w:val="1"/>
                <w:sz w:val="18"/>
              </w:rPr>
              <w:t xml:space="preserve"> </w:t>
            </w:r>
            <w:r w:rsidRPr="00F442A0">
              <w:rPr>
                <w:sz w:val="18"/>
              </w:rPr>
              <w:t>-</w:t>
            </w:r>
          </w:p>
          <w:p w14:paraId="038970C3" w14:textId="77777777" w:rsidR="009C12BA" w:rsidRPr="00F442A0" w:rsidRDefault="009C12BA" w:rsidP="002F70FB">
            <w:pPr>
              <w:pStyle w:val="TableParagraph"/>
              <w:spacing w:line="203" w:lineRule="exact"/>
              <w:ind w:left="20"/>
              <w:rPr>
                <w:sz w:val="18"/>
              </w:rPr>
            </w:pPr>
            <w:r w:rsidRPr="00F442A0">
              <w:rPr>
                <w:sz w:val="18"/>
              </w:rPr>
              <w:t>31.12.2023.</w:t>
            </w:r>
          </w:p>
        </w:tc>
        <w:tc>
          <w:tcPr>
            <w:tcW w:w="1200" w:type="dxa"/>
          </w:tcPr>
          <w:p w14:paraId="4AB78E14" w14:textId="77777777" w:rsidR="009C12BA" w:rsidRPr="00F442A0" w:rsidRDefault="009C12BA" w:rsidP="002F70FB">
            <w:pPr>
              <w:pStyle w:val="TableParagraph"/>
              <w:spacing w:before="6"/>
              <w:rPr>
                <w:b/>
                <w:sz w:val="32"/>
              </w:rPr>
            </w:pPr>
          </w:p>
          <w:p w14:paraId="7ED279AB" w14:textId="77777777" w:rsidR="009C12BA" w:rsidRPr="00F442A0" w:rsidRDefault="009C12BA" w:rsidP="002F70FB">
            <w:pPr>
              <w:pStyle w:val="TableParagraph"/>
              <w:spacing w:before="1"/>
              <w:ind w:left="60" w:right="50"/>
              <w:jc w:val="center"/>
              <w:rPr>
                <w:sz w:val="20"/>
              </w:rPr>
            </w:pPr>
            <w:r w:rsidRPr="00F442A0">
              <w:rPr>
                <w:sz w:val="20"/>
              </w:rPr>
              <w:t>150</w:t>
            </w:r>
          </w:p>
        </w:tc>
        <w:tc>
          <w:tcPr>
            <w:tcW w:w="1000" w:type="dxa"/>
          </w:tcPr>
          <w:p w14:paraId="6B927E3E" w14:textId="77777777" w:rsidR="009C12BA" w:rsidRPr="00F442A0" w:rsidRDefault="009C12BA" w:rsidP="002F70FB">
            <w:pPr>
              <w:pStyle w:val="TableParagraph"/>
              <w:spacing w:before="6"/>
              <w:rPr>
                <w:b/>
                <w:sz w:val="32"/>
              </w:rPr>
            </w:pPr>
          </w:p>
          <w:p w14:paraId="6E020ABB" w14:textId="77777777" w:rsidR="009C12BA" w:rsidRPr="00F442A0" w:rsidRDefault="009C12BA" w:rsidP="002F70FB">
            <w:pPr>
              <w:pStyle w:val="TableParagraph"/>
              <w:spacing w:before="1"/>
              <w:ind w:left="51" w:right="41"/>
              <w:jc w:val="center"/>
              <w:rPr>
                <w:sz w:val="20"/>
              </w:rPr>
            </w:pPr>
            <w:r w:rsidRPr="00F442A0">
              <w:rPr>
                <w:sz w:val="20"/>
              </w:rPr>
              <w:t>15</w:t>
            </w:r>
          </w:p>
        </w:tc>
        <w:tc>
          <w:tcPr>
            <w:tcW w:w="1000" w:type="dxa"/>
          </w:tcPr>
          <w:p w14:paraId="5F628BA9" w14:textId="77777777" w:rsidR="009C12BA" w:rsidRPr="00F442A0" w:rsidRDefault="009C12BA" w:rsidP="002F70FB">
            <w:pPr>
              <w:pStyle w:val="TableParagraph"/>
              <w:spacing w:before="6"/>
              <w:rPr>
                <w:b/>
                <w:sz w:val="32"/>
              </w:rPr>
            </w:pPr>
          </w:p>
          <w:p w14:paraId="6294C99B" w14:textId="77777777" w:rsidR="009C12BA" w:rsidRPr="00F442A0" w:rsidRDefault="009C12BA" w:rsidP="002F70FB">
            <w:pPr>
              <w:pStyle w:val="TableParagraph"/>
              <w:spacing w:before="1"/>
              <w:ind w:left="10"/>
              <w:jc w:val="center"/>
              <w:rPr>
                <w:sz w:val="20"/>
              </w:rPr>
            </w:pPr>
            <w:r w:rsidRPr="00F442A0">
              <w:rPr>
                <w:sz w:val="20"/>
              </w:rPr>
              <w:t>1</w:t>
            </w:r>
          </w:p>
        </w:tc>
        <w:tc>
          <w:tcPr>
            <w:tcW w:w="1300" w:type="dxa"/>
          </w:tcPr>
          <w:p w14:paraId="010718C7" w14:textId="77777777" w:rsidR="009C12BA" w:rsidRPr="00F442A0" w:rsidRDefault="009C12BA" w:rsidP="002F70FB">
            <w:pPr>
              <w:pStyle w:val="TableParagraph"/>
              <w:spacing w:before="6"/>
              <w:rPr>
                <w:b/>
                <w:sz w:val="32"/>
              </w:rPr>
            </w:pPr>
          </w:p>
          <w:p w14:paraId="084E3920" w14:textId="77777777" w:rsidR="009C12BA" w:rsidRPr="00F442A0" w:rsidRDefault="009C12BA" w:rsidP="002F70FB">
            <w:pPr>
              <w:pStyle w:val="TableParagraph"/>
              <w:spacing w:before="1"/>
              <w:ind w:left="64" w:right="54"/>
              <w:jc w:val="center"/>
              <w:rPr>
                <w:sz w:val="20"/>
              </w:rPr>
            </w:pPr>
            <w:r w:rsidRPr="00F442A0">
              <w:rPr>
                <w:sz w:val="20"/>
              </w:rPr>
              <w:t>24</w:t>
            </w:r>
          </w:p>
        </w:tc>
        <w:tc>
          <w:tcPr>
            <w:tcW w:w="1200" w:type="dxa"/>
          </w:tcPr>
          <w:p w14:paraId="3BF24842" w14:textId="77777777" w:rsidR="009C12BA" w:rsidRPr="00F442A0" w:rsidRDefault="009C12BA" w:rsidP="002F70FB">
            <w:pPr>
              <w:pStyle w:val="TableParagraph"/>
              <w:spacing w:before="6"/>
              <w:rPr>
                <w:b/>
                <w:sz w:val="32"/>
              </w:rPr>
            </w:pPr>
          </w:p>
          <w:p w14:paraId="58CAE3D4" w14:textId="77777777" w:rsidR="009C12BA" w:rsidRPr="00F442A0" w:rsidRDefault="009C12BA" w:rsidP="002F70FB">
            <w:pPr>
              <w:pStyle w:val="TableParagraph"/>
              <w:spacing w:before="1"/>
              <w:ind w:left="10"/>
              <w:jc w:val="center"/>
              <w:rPr>
                <w:sz w:val="20"/>
              </w:rPr>
            </w:pPr>
            <w:r w:rsidRPr="00F442A0">
              <w:rPr>
                <w:sz w:val="20"/>
              </w:rPr>
              <w:t>1</w:t>
            </w:r>
          </w:p>
        </w:tc>
        <w:tc>
          <w:tcPr>
            <w:tcW w:w="1300" w:type="dxa"/>
            <w:vMerge/>
            <w:tcBorders>
              <w:top w:val="nil"/>
            </w:tcBorders>
          </w:tcPr>
          <w:p w14:paraId="7A93280F" w14:textId="77777777" w:rsidR="009C12BA" w:rsidRPr="00F442A0" w:rsidRDefault="009C12BA" w:rsidP="002F70FB">
            <w:pPr>
              <w:rPr>
                <w:sz w:val="2"/>
                <w:szCs w:val="2"/>
              </w:rPr>
            </w:pPr>
          </w:p>
        </w:tc>
      </w:tr>
      <w:tr w:rsidR="009C12BA" w:rsidRPr="00F442A0" w14:paraId="5E9B64FE" w14:textId="77777777" w:rsidTr="002F70FB">
        <w:trPr>
          <w:trHeight w:val="390"/>
        </w:trPr>
        <w:tc>
          <w:tcPr>
            <w:tcW w:w="3200" w:type="dxa"/>
            <w:vMerge w:val="restart"/>
          </w:tcPr>
          <w:p w14:paraId="6CAEE854" w14:textId="77777777" w:rsidR="009C12BA" w:rsidRPr="00F442A0" w:rsidRDefault="009C12BA" w:rsidP="002F70FB">
            <w:pPr>
              <w:pStyle w:val="TableParagraph"/>
              <w:rPr>
                <w:b/>
              </w:rPr>
            </w:pPr>
          </w:p>
          <w:p w14:paraId="0D13C219" w14:textId="77777777" w:rsidR="009C12BA" w:rsidRPr="00F442A0" w:rsidRDefault="009C12BA" w:rsidP="002F70FB">
            <w:pPr>
              <w:pStyle w:val="TableParagraph"/>
              <w:spacing w:before="9"/>
              <w:rPr>
                <w:b/>
                <w:sz w:val="17"/>
              </w:rPr>
            </w:pPr>
          </w:p>
          <w:p w14:paraId="4A09FBFE" w14:textId="77777777" w:rsidR="009C12BA" w:rsidRPr="00F442A0" w:rsidRDefault="009C12BA" w:rsidP="002F70FB">
            <w:pPr>
              <w:pStyle w:val="TableParagraph"/>
              <w:spacing w:before="1"/>
              <w:ind w:left="40"/>
              <w:rPr>
                <w:sz w:val="20"/>
              </w:rPr>
            </w:pPr>
            <w:r w:rsidRPr="00F442A0">
              <w:rPr>
                <w:sz w:val="20"/>
              </w:rPr>
              <w:t>Požeško-slavonska županija</w:t>
            </w:r>
          </w:p>
        </w:tc>
        <w:tc>
          <w:tcPr>
            <w:tcW w:w="1300" w:type="dxa"/>
            <w:vMerge w:val="restart"/>
          </w:tcPr>
          <w:p w14:paraId="7C1520FA" w14:textId="77777777" w:rsidR="009C12BA" w:rsidRPr="00F442A0" w:rsidRDefault="009C12BA" w:rsidP="002F70FB">
            <w:pPr>
              <w:pStyle w:val="TableParagraph"/>
              <w:rPr>
                <w:b/>
              </w:rPr>
            </w:pPr>
          </w:p>
          <w:p w14:paraId="519F11A1" w14:textId="77777777" w:rsidR="009C12BA" w:rsidRPr="00F442A0" w:rsidRDefault="009C12BA" w:rsidP="002F70FB">
            <w:pPr>
              <w:pStyle w:val="TableParagraph"/>
              <w:spacing w:before="11"/>
              <w:rPr>
                <w:b/>
                <w:sz w:val="27"/>
              </w:rPr>
            </w:pPr>
          </w:p>
          <w:p w14:paraId="5E741C3D" w14:textId="77777777" w:rsidR="009C12BA" w:rsidRPr="00F442A0" w:rsidRDefault="009C12BA" w:rsidP="002F70FB">
            <w:pPr>
              <w:pStyle w:val="TableParagraph"/>
              <w:ind w:left="64" w:right="54"/>
              <w:jc w:val="center"/>
              <w:rPr>
                <w:sz w:val="20"/>
              </w:rPr>
            </w:pPr>
            <w:r w:rsidRPr="00F442A0">
              <w:rPr>
                <w:sz w:val="20"/>
              </w:rPr>
              <w:t>12</w:t>
            </w:r>
          </w:p>
        </w:tc>
        <w:tc>
          <w:tcPr>
            <w:tcW w:w="1540" w:type="dxa"/>
            <w:vMerge w:val="restart"/>
          </w:tcPr>
          <w:p w14:paraId="276C2654" w14:textId="77777777" w:rsidR="009C12BA" w:rsidRPr="00F442A0" w:rsidRDefault="009C12BA" w:rsidP="002F70FB">
            <w:pPr>
              <w:pStyle w:val="TableParagraph"/>
              <w:rPr>
                <w:b/>
              </w:rPr>
            </w:pPr>
          </w:p>
          <w:p w14:paraId="7B073A01" w14:textId="77777777" w:rsidR="009C12BA" w:rsidRPr="00F442A0" w:rsidRDefault="009C12BA" w:rsidP="002F70FB">
            <w:pPr>
              <w:pStyle w:val="TableParagraph"/>
              <w:spacing w:before="11"/>
              <w:rPr>
                <w:b/>
                <w:sz w:val="27"/>
              </w:rPr>
            </w:pPr>
          </w:p>
          <w:p w14:paraId="5F49423B" w14:textId="77777777" w:rsidR="009C12BA" w:rsidRPr="00F442A0" w:rsidRDefault="009C12BA" w:rsidP="002F70FB">
            <w:pPr>
              <w:pStyle w:val="TableParagraph"/>
              <w:ind w:left="161" w:right="151"/>
              <w:jc w:val="center"/>
              <w:rPr>
                <w:sz w:val="20"/>
              </w:rPr>
            </w:pPr>
            <w:r w:rsidRPr="00F442A0">
              <w:rPr>
                <w:sz w:val="20"/>
              </w:rPr>
              <w:t>97</w:t>
            </w:r>
          </w:p>
        </w:tc>
        <w:tc>
          <w:tcPr>
            <w:tcW w:w="1800" w:type="dxa"/>
          </w:tcPr>
          <w:p w14:paraId="187EB3AB" w14:textId="77777777" w:rsidR="009C12BA" w:rsidRPr="00F442A0" w:rsidRDefault="009C12BA" w:rsidP="002F70FB">
            <w:pPr>
              <w:pStyle w:val="TableParagraph"/>
              <w:spacing w:before="86"/>
              <w:ind w:left="20"/>
              <w:rPr>
                <w:sz w:val="18"/>
              </w:rPr>
            </w:pPr>
            <w:r w:rsidRPr="00F442A0">
              <w:rPr>
                <w:sz w:val="18"/>
              </w:rPr>
              <w:t>Ukupno</w:t>
            </w:r>
            <w:r w:rsidRPr="00F442A0">
              <w:rPr>
                <w:spacing w:val="-5"/>
                <w:sz w:val="18"/>
              </w:rPr>
              <w:t xml:space="preserve"> </w:t>
            </w:r>
            <w:r w:rsidRPr="00F442A0">
              <w:rPr>
                <w:sz w:val="18"/>
              </w:rPr>
              <w:t>predmeti</w:t>
            </w:r>
          </w:p>
        </w:tc>
        <w:tc>
          <w:tcPr>
            <w:tcW w:w="1200" w:type="dxa"/>
          </w:tcPr>
          <w:p w14:paraId="4FBF5F9E" w14:textId="77777777" w:rsidR="009C12BA" w:rsidRPr="00F442A0" w:rsidRDefault="009C12BA" w:rsidP="002F70FB">
            <w:pPr>
              <w:pStyle w:val="TableParagraph"/>
              <w:spacing w:before="75"/>
              <w:ind w:left="60" w:right="50"/>
              <w:jc w:val="center"/>
              <w:rPr>
                <w:sz w:val="20"/>
              </w:rPr>
            </w:pPr>
            <w:r w:rsidRPr="00F442A0">
              <w:rPr>
                <w:sz w:val="20"/>
              </w:rPr>
              <w:t>87</w:t>
            </w:r>
          </w:p>
        </w:tc>
        <w:tc>
          <w:tcPr>
            <w:tcW w:w="1000" w:type="dxa"/>
          </w:tcPr>
          <w:p w14:paraId="7BC40896" w14:textId="77777777" w:rsidR="009C12BA" w:rsidRPr="00F442A0" w:rsidRDefault="009C12BA" w:rsidP="002F70FB">
            <w:pPr>
              <w:pStyle w:val="TableParagraph"/>
              <w:spacing w:before="75"/>
              <w:ind w:left="51" w:right="41"/>
              <w:jc w:val="center"/>
              <w:rPr>
                <w:sz w:val="20"/>
              </w:rPr>
            </w:pPr>
            <w:r w:rsidRPr="00F442A0">
              <w:rPr>
                <w:sz w:val="20"/>
              </w:rPr>
              <w:t>10</w:t>
            </w:r>
          </w:p>
        </w:tc>
        <w:tc>
          <w:tcPr>
            <w:tcW w:w="1000" w:type="dxa"/>
          </w:tcPr>
          <w:p w14:paraId="2A8A5AAE" w14:textId="77777777" w:rsidR="009C12BA" w:rsidRPr="00F442A0" w:rsidRDefault="009C12BA" w:rsidP="002F70FB">
            <w:pPr>
              <w:pStyle w:val="TableParagraph"/>
              <w:spacing w:before="75"/>
              <w:ind w:left="10"/>
              <w:jc w:val="center"/>
              <w:rPr>
                <w:sz w:val="20"/>
              </w:rPr>
            </w:pPr>
            <w:r w:rsidRPr="00F442A0">
              <w:rPr>
                <w:sz w:val="20"/>
              </w:rPr>
              <w:t>4</w:t>
            </w:r>
          </w:p>
        </w:tc>
        <w:tc>
          <w:tcPr>
            <w:tcW w:w="1300" w:type="dxa"/>
          </w:tcPr>
          <w:p w14:paraId="18C5862D" w14:textId="77777777" w:rsidR="009C12BA" w:rsidRPr="00F442A0" w:rsidRDefault="009C12BA" w:rsidP="002F70FB">
            <w:pPr>
              <w:pStyle w:val="TableParagraph"/>
              <w:spacing w:before="75"/>
              <w:ind w:left="10"/>
              <w:jc w:val="center"/>
              <w:rPr>
                <w:sz w:val="20"/>
              </w:rPr>
            </w:pPr>
            <w:r w:rsidRPr="00F442A0">
              <w:rPr>
                <w:sz w:val="20"/>
              </w:rPr>
              <w:t>0</w:t>
            </w:r>
          </w:p>
        </w:tc>
        <w:tc>
          <w:tcPr>
            <w:tcW w:w="1200" w:type="dxa"/>
          </w:tcPr>
          <w:p w14:paraId="6CB93254" w14:textId="77777777" w:rsidR="009C12BA" w:rsidRPr="00F442A0" w:rsidRDefault="009C12BA" w:rsidP="002F70FB">
            <w:pPr>
              <w:pStyle w:val="TableParagraph"/>
              <w:spacing w:before="75"/>
              <w:ind w:left="10"/>
              <w:jc w:val="center"/>
              <w:rPr>
                <w:sz w:val="20"/>
              </w:rPr>
            </w:pPr>
            <w:r w:rsidRPr="00F442A0">
              <w:rPr>
                <w:sz w:val="20"/>
              </w:rPr>
              <w:t>0</w:t>
            </w:r>
          </w:p>
        </w:tc>
        <w:tc>
          <w:tcPr>
            <w:tcW w:w="1300" w:type="dxa"/>
            <w:vMerge w:val="restart"/>
          </w:tcPr>
          <w:p w14:paraId="17CCB362" w14:textId="77777777" w:rsidR="009C12BA" w:rsidRPr="00F442A0" w:rsidRDefault="009C12BA" w:rsidP="002F70FB">
            <w:pPr>
              <w:pStyle w:val="TableParagraph"/>
              <w:rPr>
                <w:b/>
              </w:rPr>
            </w:pPr>
          </w:p>
          <w:p w14:paraId="230A7B9D" w14:textId="77777777" w:rsidR="009C12BA" w:rsidRPr="00F442A0" w:rsidRDefault="009C12BA" w:rsidP="002F70FB">
            <w:pPr>
              <w:pStyle w:val="TableParagraph"/>
              <w:spacing w:before="11"/>
              <w:rPr>
                <w:b/>
                <w:sz w:val="27"/>
              </w:rPr>
            </w:pPr>
          </w:p>
          <w:p w14:paraId="6434F4AC" w14:textId="77777777" w:rsidR="009C12BA" w:rsidRPr="00F442A0" w:rsidRDefault="009C12BA" w:rsidP="002F70FB">
            <w:pPr>
              <w:pStyle w:val="TableParagraph"/>
              <w:ind w:left="10"/>
              <w:jc w:val="center"/>
              <w:rPr>
                <w:sz w:val="20"/>
              </w:rPr>
            </w:pPr>
            <w:r w:rsidRPr="00F442A0">
              <w:rPr>
                <w:sz w:val="20"/>
              </w:rPr>
              <w:t>8</w:t>
            </w:r>
          </w:p>
        </w:tc>
      </w:tr>
      <w:tr w:rsidR="009C12BA" w:rsidRPr="00F442A0" w14:paraId="7C884A3C" w14:textId="77777777" w:rsidTr="00C02CDC">
        <w:trPr>
          <w:trHeight w:val="846"/>
        </w:trPr>
        <w:tc>
          <w:tcPr>
            <w:tcW w:w="3200" w:type="dxa"/>
            <w:vMerge/>
            <w:tcBorders>
              <w:top w:val="nil"/>
            </w:tcBorders>
          </w:tcPr>
          <w:p w14:paraId="0A7E3D71" w14:textId="77777777" w:rsidR="009C12BA" w:rsidRPr="00F442A0" w:rsidRDefault="009C12BA" w:rsidP="002F70FB">
            <w:pPr>
              <w:rPr>
                <w:sz w:val="2"/>
                <w:szCs w:val="2"/>
              </w:rPr>
            </w:pPr>
          </w:p>
        </w:tc>
        <w:tc>
          <w:tcPr>
            <w:tcW w:w="1300" w:type="dxa"/>
            <w:vMerge/>
            <w:tcBorders>
              <w:top w:val="nil"/>
            </w:tcBorders>
          </w:tcPr>
          <w:p w14:paraId="2807D15F" w14:textId="77777777" w:rsidR="009C12BA" w:rsidRPr="00F442A0" w:rsidRDefault="009C12BA" w:rsidP="002F70FB">
            <w:pPr>
              <w:rPr>
                <w:sz w:val="2"/>
                <w:szCs w:val="2"/>
              </w:rPr>
            </w:pPr>
          </w:p>
        </w:tc>
        <w:tc>
          <w:tcPr>
            <w:tcW w:w="1540" w:type="dxa"/>
            <w:vMerge/>
            <w:tcBorders>
              <w:top w:val="nil"/>
            </w:tcBorders>
          </w:tcPr>
          <w:p w14:paraId="4EF801A0" w14:textId="77777777" w:rsidR="009C12BA" w:rsidRPr="00F442A0" w:rsidRDefault="009C12BA" w:rsidP="002F70FB">
            <w:pPr>
              <w:rPr>
                <w:sz w:val="2"/>
                <w:szCs w:val="2"/>
              </w:rPr>
            </w:pPr>
          </w:p>
        </w:tc>
        <w:tc>
          <w:tcPr>
            <w:tcW w:w="1800" w:type="dxa"/>
          </w:tcPr>
          <w:p w14:paraId="1B634858" w14:textId="77777777" w:rsidR="009C12BA" w:rsidRPr="00F442A0" w:rsidRDefault="009C12BA" w:rsidP="002F70FB">
            <w:pPr>
              <w:pStyle w:val="TableParagraph"/>
              <w:spacing w:before="72" w:line="247" w:lineRule="auto"/>
              <w:ind w:left="20" w:right="69"/>
              <w:rPr>
                <w:sz w:val="18"/>
              </w:rPr>
            </w:pPr>
            <w:r w:rsidRPr="00F442A0">
              <w:rPr>
                <w:sz w:val="18"/>
              </w:rPr>
              <w:t>Predmeti iz razdoblja</w:t>
            </w:r>
            <w:r w:rsidRPr="00F442A0">
              <w:rPr>
                <w:spacing w:val="-46"/>
                <w:sz w:val="18"/>
              </w:rPr>
              <w:t xml:space="preserve"> </w:t>
            </w:r>
            <w:r w:rsidRPr="00F442A0">
              <w:rPr>
                <w:sz w:val="18"/>
              </w:rPr>
              <w:t>01.01.2023.</w:t>
            </w:r>
            <w:r w:rsidRPr="00F442A0">
              <w:rPr>
                <w:spacing w:val="1"/>
                <w:sz w:val="18"/>
              </w:rPr>
              <w:t xml:space="preserve"> </w:t>
            </w:r>
            <w:r w:rsidRPr="00F442A0">
              <w:rPr>
                <w:sz w:val="18"/>
              </w:rPr>
              <w:t>-</w:t>
            </w:r>
          </w:p>
          <w:p w14:paraId="4ADB1D0D" w14:textId="77777777" w:rsidR="009C12BA" w:rsidRPr="00F442A0" w:rsidRDefault="009C12BA" w:rsidP="002F70FB">
            <w:pPr>
              <w:pStyle w:val="TableParagraph"/>
              <w:spacing w:line="203" w:lineRule="exact"/>
              <w:ind w:left="20"/>
              <w:rPr>
                <w:sz w:val="18"/>
              </w:rPr>
            </w:pPr>
            <w:r w:rsidRPr="00F442A0">
              <w:rPr>
                <w:sz w:val="18"/>
              </w:rPr>
              <w:t>31.12.2023.</w:t>
            </w:r>
          </w:p>
        </w:tc>
        <w:tc>
          <w:tcPr>
            <w:tcW w:w="1200" w:type="dxa"/>
          </w:tcPr>
          <w:p w14:paraId="52F667B2" w14:textId="77777777" w:rsidR="009C12BA" w:rsidRPr="00F442A0" w:rsidRDefault="009C12BA" w:rsidP="002F70FB">
            <w:pPr>
              <w:pStyle w:val="TableParagraph"/>
              <w:spacing w:before="6"/>
              <w:rPr>
                <w:b/>
                <w:sz w:val="32"/>
              </w:rPr>
            </w:pPr>
          </w:p>
          <w:p w14:paraId="51F4E7B0" w14:textId="77777777" w:rsidR="009C12BA" w:rsidRPr="00F442A0" w:rsidRDefault="009C12BA" w:rsidP="002F70FB">
            <w:pPr>
              <w:pStyle w:val="TableParagraph"/>
              <w:spacing w:before="1"/>
              <w:ind w:left="60" w:right="50"/>
              <w:jc w:val="center"/>
              <w:rPr>
                <w:sz w:val="20"/>
              </w:rPr>
            </w:pPr>
            <w:r w:rsidRPr="00F442A0">
              <w:rPr>
                <w:sz w:val="20"/>
              </w:rPr>
              <w:t>81</w:t>
            </w:r>
          </w:p>
        </w:tc>
        <w:tc>
          <w:tcPr>
            <w:tcW w:w="1000" w:type="dxa"/>
          </w:tcPr>
          <w:p w14:paraId="3B69247A" w14:textId="77777777" w:rsidR="009C12BA" w:rsidRPr="00F442A0" w:rsidRDefault="009C12BA" w:rsidP="002F70FB">
            <w:pPr>
              <w:pStyle w:val="TableParagraph"/>
              <w:spacing w:before="6"/>
              <w:rPr>
                <w:b/>
                <w:sz w:val="32"/>
              </w:rPr>
            </w:pPr>
          </w:p>
          <w:p w14:paraId="4BA9387B" w14:textId="77777777" w:rsidR="009C12BA" w:rsidRPr="00F442A0" w:rsidRDefault="009C12BA" w:rsidP="002F70FB">
            <w:pPr>
              <w:pStyle w:val="TableParagraph"/>
              <w:spacing w:before="1"/>
              <w:ind w:left="51" w:right="41"/>
              <w:jc w:val="center"/>
              <w:rPr>
                <w:sz w:val="20"/>
              </w:rPr>
            </w:pPr>
            <w:r w:rsidRPr="00F442A0">
              <w:rPr>
                <w:sz w:val="20"/>
              </w:rPr>
              <w:t>10</w:t>
            </w:r>
          </w:p>
        </w:tc>
        <w:tc>
          <w:tcPr>
            <w:tcW w:w="1000" w:type="dxa"/>
          </w:tcPr>
          <w:p w14:paraId="35E8B08F" w14:textId="77777777" w:rsidR="009C12BA" w:rsidRPr="00F442A0" w:rsidRDefault="009C12BA" w:rsidP="002F70FB">
            <w:pPr>
              <w:pStyle w:val="TableParagraph"/>
              <w:spacing w:before="6"/>
              <w:rPr>
                <w:b/>
                <w:sz w:val="32"/>
              </w:rPr>
            </w:pPr>
          </w:p>
          <w:p w14:paraId="3ACA2AAD" w14:textId="77777777" w:rsidR="009C12BA" w:rsidRPr="00F442A0" w:rsidRDefault="009C12BA" w:rsidP="002F70FB">
            <w:pPr>
              <w:pStyle w:val="TableParagraph"/>
              <w:spacing w:before="1"/>
              <w:ind w:left="10"/>
              <w:jc w:val="center"/>
              <w:rPr>
                <w:sz w:val="20"/>
              </w:rPr>
            </w:pPr>
            <w:r w:rsidRPr="00F442A0">
              <w:rPr>
                <w:sz w:val="20"/>
              </w:rPr>
              <w:t>4</w:t>
            </w:r>
          </w:p>
        </w:tc>
        <w:tc>
          <w:tcPr>
            <w:tcW w:w="1300" w:type="dxa"/>
          </w:tcPr>
          <w:p w14:paraId="78D408AF" w14:textId="77777777" w:rsidR="009C12BA" w:rsidRPr="00F442A0" w:rsidRDefault="009C12BA" w:rsidP="002F70FB">
            <w:pPr>
              <w:pStyle w:val="TableParagraph"/>
              <w:spacing w:before="6"/>
              <w:rPr>
                <w:b/>
                <w:sz w:val="32"/>
              </w:rPr>
            </w:pPr>
          </w:p>
          <w:p w14:paraId="795E199B" w14:textId="77777777" w:rsidR="009C12BA" w:rsidRPr="00F442A0" w:rsidRDefault="009C12BA" w:rsidP="002F70FB">
            <w:pPr>
              <w:pStyle w:val="TableParagraph"/>
              <w:spacing w:before="1"/>
              <w:ind w:left="10"/>
              <w:jc w:val="center"/>
              <w:rPr>
                <w:sz w:val="20"/>
              </w:rPr>
            </w:pPr>
            <w:r w:rsidRPr="00F442A0">
              <w:rPr>
                <w:sz w:val="20"/>
              </w:rPr>
              <w:t>0</w:t>
            </w:r>
          </w:p>
        </w:tc>
        <w:tc>
          <w:tcPr>
            <w:tcW w:w="1200" w:type="dxa"/>
          </w:tcPr>
          <w:p w14:paraId="2A094F36" w14:textId="77777777" w:rsidR="009C12BA" w:rsidRPr="00F442A0" w:rsidRDefault="009C12BA" w:rsidP="002F70FB">
            <w:pPr>
              <w:pStyle w:val="TableParagraph"/>
              <w:spacing w:before="6"/>
              <w:rPr>
                <w:b/>
                <w:sz w:val="32"/>
              </w:rPr>
            </w:pPr>
          </w:p>
          <w:p w14:paraId="4230A6DB" w14:textId="77777777" w:rsidR="009C12BA" w:rsidRPr="00F442A0" w:rsidRDefault="009C12BA" w:rsidP="002F70FB">
            <w:pPr>
              <w:pStyle w:val="TableParagraph"/>
              <w:spacing w:before="1"/>
              <w:ind w:left="10"/>
              <w:jc w:val="center"/>
              <w:rPr>
                <w:sz w:val="20"/>
              </w:rPr>
            </w:pPr>
            <w:r w:rsidRPr="00F442A0">
              <w:rPr>
                <w:sz w:val="20"/>
              </w:rPr>
              <w:t>0</w:t>
            </w:r>
          </w:p>
        </w:tc>
        <w:tc>
          <w:tcPr>
            <w:tcW w:w="1300" w:type="dxa"/>
            <w:vMerge/>
            <w:tcBorders>
              <w:top w:val="nil"/>
            </w:tcBorders>
          </w:tcPr>
          <w:p w14:paraId="5F7DEA09" w14:textId="77777777" w:rsidR="009C12BA" w:rsidRPr="00F442A0" w:rsidRDefault="009C12BA" w:rsidP="002F70FB">
            <w:pPr>
              <w:rPr>
                <w:sz w:val="2"/>
                <w:szCs w:val="2"/>
              </w:rPr>
            </w:pPr>
          </w:p>
        </w:tc>
      </w:tr>
      <w:tr w:rsidR="009C12BA" w:rsidRPr="00F442A0" w14:paraId="7FC00698" w14:textId="77777777" w:rsidTr="002F70FB">
        <w:trPr>
          <w:trHeight w:val="390"/>
        </w:trPr>
        <w:tc>
          <w:tcPr>
            <w:tcW w:w="3200" w:type="dxa"/>
            <w:vMerge w:val="restart"/>
          </w:tcPr>
          <w:p w14:paraId="1394E060" w14:textId="77777777" w:rsidR="009C12BA" w:rsidRPr="00F442A0" w:rsidRDefault="009C12BA" w:rsidP="002F70FB">
            <w:pPr>
              <w:pStyle w:val="TableParagraph"/>
              <w:rPr>
                <w:b/>
              </w:rPr>
            </w:pPr>
          </w:p>
          <w:p w14:paraId="51709106" w14:textId="77777777" w:rsidR="009C12BA" w:rsidRPr="00F442A0" w:rsidRDefault="009C12BA" w:rsidP="002F70FB">
            <w:pPr>
              <w:pStyle w:val="TableParagraph"/>
              <w:spacing w:before="9"/>
              <w:rPr>
                <w:b/>
                <w:sz w:val="17"/>
              </w:rPr>
            </w:pPr>
          </w:p>
          <w:p w14:paraId="66787E53" w14:textId="77777777" w:rsidR="009C12BA" w:rsidRPr="00F442A0" w:rsidRDefault="009C12BA" w:rsidP="002F70FB">
            <w:pPr>
              <w:pStyle w:val="TableParagraph"/>
              <w:spacing w:before="1"/>
              <w:ind w:left="40"/>
              <w:rPr>
                <w:sz w:val="20"/>
              </w:rPr>
            </w:pPr>
            <w:r w:rsidRPr="00F442A0">
              <w:rPr>
                <w:sz w:val="20"/>
              </w:rPr>
              <w:t>Primorsko-goranska županija</w:t>
            </w:r>
          </w:p>
        </w:tc>
        <w:tc>
          <w:tcPr>
            <w:tcW w:w="1300" w:type="dxa"/>
            <w:vMerge w:val="restart"/>
          </w:tcPr>
          <w:p w14:paraId="37932C9D" w14:textId="77777777" w:rsidR="009C12BA" w:rsidRPr="00F442A0" w:rsidRDefault="009C12BA" w:rsidP="002F70FB">
            <w:pPr>
              <w:pStyle w:val="TableParagraph"/>
              <w:rPr>
                <w:b/>
              </w:rPr>
            </w:pPr>
          </w:p>
          <w:p w14:paraId="2423638B" w14:textId="77777777" w:rsidR="009C12BA" w:rsidRPr="00F442A0" w:rsidRDefault="009C12BA" w:rsidP="002F70FB">
            <w:pPr>
              <w:pStyle w:val="TableParagraph"/>
              <w:spacing w:before="11"/>
              <w:rPr>
                <w:b/>
                <w:sz w:val="27"/>
              </w:rPr>
            </w:pPr>
          </w:p>
          <w:p w14:paraId="7CAEA389" w14:textId="77777777" w:rsidR="009C12BA" w:rsidRPr="00F442A0" w:rsidRDefault="009C12BA" w:rsidP="002F70FB">
            <w:pPr>
              <w:pStyle w:val="TableParagraph"/>
              <w:ind w:left="64" w:right="54"/>
              <w:jc w:val="center"/>
              <w:rPr>
                <w:sz w:val="20"/>
              </w:rPr>
            </w:pPr>
            <w:r w:rsidRPr="00F442A0">
              <w:rPr>
                <w:sz w:val="20"/>
              </w:rPr>
              <w:t>42</w:t>
            </w:r>
          </w:p>
        </w:tc>
        <w:tc>
          <w:tcPr>
            <w:tcW w:w="1540" w:type="dxa"/>
            <w:vMerge w:val="restart"/>
          </w:tcPr>
          <w:p w14:paraId="52C4A904" w14:textId="77777777" w:rsidR="009C12BA" w:rsidRPr="00F442A0" w:rsidRDefault="009C12BA" w:rsidP="002F70FB">
            <w:pPr>
              <w:pStyle w:val="TableParagraph"/>
              <w:rPr>
                <w:b/>
              </w:rPr>
            </w:pPr>
          </w:p>
          <w:p w14:paraId="5D94EE2B" w14:textId="77777777" w:rsidR="009C12BA" w:rsidRPr="00F442A0" w:rsidRDefault="009C12BA" w:rsidP="002F70FB">
            <w:pPr>
              <w:pStyle w:val="TableParagraph"/>
              <w:spacing w:before="11"/>
              <w:rPr>
                <w:b/>
                <w:sz w:val="27"/>
              </w:rPr>
            </w:pPr>
          </w:p>
          <w:p w14:paraId="3581E128" w14:textId="77777777" w:rsidR="009C12BA" w:rsidRPr="00F442A0" w:rsidRDefault="009C12BA" w:rsidP="002F70FB">
            <w:pPr>
              <w:pStyle w:val="TableParagraph"/>
              <w:ind w:left="161" w:right="151"/>
              <w:jc w:val="center"/>
              <w:rPr>
                <w:sz w:val="20"/>
              </w:rPr>
            </w:pPr>
            <w:r w:rsidRPr="00F442A0">
              <w:rPr>
                <w:sz w:val="20"/>
              </w:rPr>
              <w:t>321</w:t>
            </w:r>
          </w:p>
        </w:tc>
        <w:tc>
          <w:tcPr>
            <w:tcW w:w="1800" w:type="dxa"/>
          </w:tcPr>
          <w:p w14:paraId="52A786D5" w14:textId="77777777" w:rsidR="009C12BA" w:rsidRPr="00F442A0" w:rsidRDefault="009C12BA" w:rsidP="002F70FB">
            <w:pPr>
              <w:pStyle w:val="TableParagraph"/>
              <w:spacing w:before="86"/>
              <w:ind w:left="20"/>
              <w:rPr>
                <w:sz w:val="18"/>
              </w:rPr>
            </w:pPr>
            <w:r w:rsidRPr="00F442A0">
              <w:rPr>
                <w:sz w:val="18"/>
              </w:rPr>
              <w:t>Ukupno</w:t>
            </w:r>
            <w:r w:rsidRPr="00F442A0">
              <w:rPr>
                <w:spacing w:val="-5"/>
                <w:sz w:val="18"/>
              </w:rPr>
              <w:t xml:space="preserve"> </w:t>
            </w:r>
            <w:r w:rsidRPr="00F442A0">
              <w:rPr>
                <w:sz w:val="18"/>
              </w:rPr>
              <w:t>predmeti</w:t>
            </w:r>
          </w:p>
        </w:tc>
        <w:tc>
          <w:tcPr>
            <w:tcW w:w="1200" w:type="dxa"/>
          </w:tcPr>
          <w:p w14:paraId="7FEC8845" w14:textId="77777777" w:rsidR="009C12BA" w:rsidRPr="00F442A0" w:rsidRDefault="009C12BA" w:rsidP="002F70FB">
            <w:pPr>
              <w:pStyle w:val="TableParagraph"/>
              <w:spacing w:before="75"/>
              <w:ind w:left="60" w:right="50"/>
              <w:jc w:val="center"/>
              <w:rPr>
                <w:sz w:val="20"/>
              </w:rPr>
            </w:pPr>
            <w:r w:rsidRPr="00F442A0">
              <w:rPr>
                <w:sz w:val="20"/>
              </w:rPr>
              <w:t>233</w:t>
            </w:r>
          </w:p>
        </w:tc>
        <w:tc>
          <w:tcPr>
            <w:tcW w:w="1000" w:type="dxa"/>
          </w:tcPr>
          <w:p w14:paraId="3034B8AD" w14:textId="77777777" w:rsidR="009C12BA" w:rsidRPr="00F442A0" w:rsidRDefault="009C12BA" w:rsidP="002F70FB">
            <w:pPr>
              <w:pStyle w:val="TableParagraph"/>
              <w:spacing w:before="75"/>
              <w:ind w:left="51" w:right="41"/>
              <w:jc w:val="center"/>
              <w:rPr>
                <w:sz w:val="20"/>
              </w:rPr>
            </w:pPr>
            <w:r w:rsidRPr="00F442A0">
              <w:rPr>
                <w:sz w:val="20"/>
              </w:rPr>
              <w:t>63</w:t>
            </w:r>
          </w:p>
        </w:tc>
        <w:tc>
          <w:tcPr>
            <w:tcW w:w="1000" w:type="dxa"/>
          </w:tcPr>
          <w:p w14:paraId="719D9731" w14:textId="77777777" w:rsidR="009C12BA" w:rsidRPr="00F442A0" w:rsidRDefault="009C12BA" w:rsidP="002F70FB">
            <w:pPr>
              <w:pStyle w:val="TableParagraph"/>
              <w:spacing w:before="75"/>
              <w:ind w:left="51" w:right="41"/>
              <w:jc w:val="center"/>
              <w:rPr>
                <w:sz w:val="20"/>
              </w:rPr>
            </w:pPr>
            <w:r w:rsidRPr="00F442A0">
              <w:rPr>
                <w:sz w:val="20"/>
              </w:rPr>
              <w:t>22</w:t>
            </w:r>
          </w:p>
        </w:tc>
        <w:tc>
          <w:tcPr>
            <w:tcW w:w="1300" w:type="dxa"/>
          </w:tcPr>
          <w:p w14:paraId="45BE248B" w14:textId="77777777" w:rsidR="009C12BA" w:rsidRPr="00F442A0" w:rsidRDefault="009C12BA" w:rsidP="002F70FB">
            <w:pPr>
              <w:pStyle w:val="TableParagraph"/>
              <w:spacing w:before="75"/>
              <w:ind w:left="64" w:right="54"/>
              <w:jc w:val="center"/>
              <w:rPr>
                <w:sz w:val="20"/>
              </w:rPr>
            </w:pPr>
            <w:r w:rsidRPr="00F442A0">
              <w:rPr>
                <w:sz w:val="20"/>
              </w:rPr>
              <w:t>19</w:t>
            </w:r>
          </w:p>
        </w:tc>
        <w:tc>
          <w:tcPr>
            <w:tcW w:w="1200" w:type="dxa"/>
          </w:tcPr>
          <w:p w14:paraId="2A8CB826" w14:textId="77777777" w:rsidR="009C12BA" w:rsidRPr="00F442A0" w:rsidRDefault="009C12BA" w:rsidP="002F70FB">
            <w:pPr>
              <w:pStyle w:val="TableParagraph"/>
              <w:spacing w:before="75"/>
              <w:ind w:left="10"/>
              <w:jc w:val="center"/>
              <w:rPr>
                <w:sz w:val="20"/>
              </w:rPr>
            </w:pPr>
            <w:r w:rsidRPr="00F442A0">
              <w:rPr>
                <w:sz w:val="20"/>
              </w:rPr>
              <w:t>1</w:t>
            </w:r>
          </w:p>
        </w:tc>
        <w:tc>
          <w:tcPr>
            <w:tcW w:w="1300" w:type="dxa"/>
            <w:vMerge w:val="restart"/>
          </w:tcPr>
          <w:p w14:paraId="73814080" w14:textId="77777777" w:rsidR="009C12BA" w:rsidRPr="00F442A0" w:rsidRDefault="009C12BA" w:rsidP="002F70FB">
            <w:pPr>
              <w:pStyle w:val="TableParagraph"/>
              <w:rPr>
                <w:b/>
              </w:rPr>
            </w:pPr>
          </w:p>
          <w:p w14:paraId="40945F44" w14:textId="77777777" w:rsidR="009C12BA" w:rsidRPr="00F442A0" w:rsidRDefault="009C12BA" w:rsidP="002F70FB">
            <w:pPr>
              <w:pStyle w:val="TableParagraph"/>
              <w:spacing w:before="11"/>
              <w:rPr>
                <w:b/>
                <w:sz w:val="27"/>
              </w:rPr>
            </w:pPr>
          </w:p>
          <w:p w14:paraId="17179BC8" w14:textId="77777777" w:rsidR="009C12BA" w:rsidRPr="00F442A0" w:rsidRDefault="009C12BA" w:rsidP="002F70FB">
            <w:pPr>
              <w:pStyle w:val="TableParagraph"/>
              <w:ind w:left="64" w:right="54"/>
              <w:jc w:val="center"/>
              <w:rPr>
                <w:sz w:val="20"/>
              </w:rPr>
            </w:pPr>
            <w:r w:rsidRPr="00F442A0">
              <w:rPr>
                <w:sz w:val="20"/>
              </w:rPr>
              <w:t>25</w:t>
            </w:r>
          </w:p>
        </w:tc>
      </w:tr>
      <w:tr w:rsidR="009C12BA" w:rsidRPr="00F442A0" w14:paraId="7B033059" w14:textId="77777777" w:rsidTr="00C02CDC">
        <w:trPr>
          <w:trHeight w:val="721"/>
        </w:trPr>
        <w:tc>
          <w:tcPr>
            <w:tcW w:w="3200" w:type="dxa"/>
            <w:vMerge/>
            <w:tcBorders>
              <w:top w:val="nil"/>
            </w:tcBorders>
          </w:tcPr>
          <w:p w14:paraId="04C9E53E" w14:textId="77777777" w:rsidR="009C12BA" w:rsidRPr="00F442A0" w:rsidRDefault="009C12BA" w:rsidP="002F70FB">
            <w:pPr>
              <w:rPr>
                <w:sz w:val="2"/>
                <w:szCs w:val="2"/>
              </w:rPr>
            </w:pPr>
          </w:p>
        </w:tc>
        <w:tc>
          <w:tcPr>
            <w:tcW w:w="1300" w:type="dxa"/>
            <w:vMerge/>
            <w:tcBorders>
              <w:top w:val="nil"/>
            </w:tcBorders>
          </w:tcPr>
          <w:p w14:paraId="506C1DEA" w14:textId="77777777" w:rsidR="009C12BA" w:rsidRPr="00F442A0" w:rsidRDefault="009C12BA" w:rsidP="002F70FB">
            <w:pPr>
              <w:rPr>
                <w:sz w:val="2"/>
                <w:szCs w:val="2"/>
              </w:rPr>
            </w:pPr>
          </w:p>
        </w:tc>
        <w:tc>
          <w:tcPr>
            <w:tcW w:w="1540" w:type="dxa"/>
            <w:vMerge/>
            <w:tcBorders>
              <w:top w:val="nil"/>
            </w:tcBorders>
          </w:tcPr>
          <w:p w14:paraId="5EC48228" w14:textId="77777777" w:rsidR="009C12BA" w:rsidRPr="00F442A0" w:rsidRDefault="009C12BA" w:rsidP="002F70FB">
            <w:pPr>
              <w:rPr>
                <w:sz w:val="2"/>
                <w:szCs w:val="2"/>
              </w:rPr>
            </w:pPr>
          </w:p>
        </w:tc>
        <w:tc>
          <w:tcPr>
            <w:tcW w:w="1800" w:type="dxa"/>
          </w:tcPr>
          <w:p w14:paraId="33C224CE" w14:textId="77777777" w:rsidR="009C12BA" w:rsidRPr="00F442A0" w:rsidRDefault="009C12BA" w:rsidP="002F70FB">
            <w:pPr>
              <w:pStyle w:val="TableParagraph"/>
              <w:spacing w:before="72" w:line="247" w:lineRule="auto"/>
              <w:ind w:left="20" w:right="69"/>
              <w:rPr>
                <w:sz w:val="18"/>
              </w:rPr>
            </w:pPr>
            <w:r w:rsidRPr="00F442A0">
              <w:rPr>
                <w:sz w:val="18"/>
              </w:rPr>
              <w:t>Predmeti iz razdoblja</w:t>
            </w:r>
            <w:r w:rsidRPr="00F442A0">
              <w:rPr>
                <w:spacing w:val="-46"/>
                <w:sz w:val="18"/>
              </w:rPr>
              <w:t xml:space="preserve"> </w:t>
            </w:r>
            <w:r w:rsidRPr="00F442A0">
              <w:rPr>
                <w:sz w:val="18"/>
              </w:rPr>
              <w:t>01.01.2023.</w:t>
            </w:r>
            <w:r w:rsidRPr="00F442A0">
              <w:rPr>
                <w:spacing w:val="1"/>
                <w:sz w:val="18"/>
              </w:rPr>
              <w:t xml:space="preserve"> </w:t>
            </w:r>
            <w:r w:rsidRPr="00F442A0">
              <w:rPr>
                <w:sz w:val="18"/>
              </w:rPr>
              <w:t>-</w:t>
            </w:r>
          </w:p>
          <w:p w14:paraId="3A0AB85F" w14:textId="77777777" w:rsidR="009C12BA" w:rsidRPr="00F442A0" w:rsidRDefault="009C12BA" w:rsidP="002F70FB">
            <w:pPr>
              <w:pStyle w:val="TableParagraph"/>
              <w:spacing w:line="203" w:lineRule="exact"/>
              <w:ind w:left="20"/>
              <w:rPr>
                <w:sz w:val="18"/>
              </w:rPr>
            </w:pPr>
            <w:r w:rsidRPr="00F442A0">
              <w:rPr>
                <w:sz w:val="18"/>
              </w:rPr>
              <w:t>31.12.2023.</w:t>
            </w:r>
          </w:p>
        </w:tc>
        <w:tc>
          <w:tcPr>
            <w:tcW w:w="1200" w:type="dxa"/>
          </w:tcPr>
          <w:p w14:paraId="484FDD91" w14:textId="77777777" w:rsidR="009C12BA" w:rsidRPr="00F442A0" w:rsidRDefault="009C12BA" w:rsidP="002F70FB">
            <w:pPr>
              <w:pStyle w:val="TableParagraph"/>
              <w:spacing w:before="6"/>
              <w:rPr>
                <w:b/>
                <w:sz w:val="32"/>
              </w:rPr>
            </w:pPr>
          </w:p>
          <w:p w14:paraId="3AF3E156" w14:textId="77777777" w:rsidR="009C12BA" w:rsidRPr="00F442A0" w:rsidRDefault="009C12BA" w:rsidP="002F70FB">
            <w:pPr>
              <w:pStyle w:val="TableParagraph"/>
              <w:spacing w:before="1"/>
              <w:ind w:left="60" w:right="50"/>
              <w:jc w:val="center"/>
              <w:rPr>
                <w:sz w:val="20"/>
              </w:rPr>
            </w:pPr>
            <w:r w:rsidRPr="00F442A0">
              <w:rPr>
                <w:sz w:val="20"/>
              </w:rPr>
              <w:t>207</w:t>
            </w:r>
          </w:p>
        </w:tc>
        <w:tc>
          <w:tcPr>
            <w:tcW w:w="1000" w:type="dxa"/>
          </w:tcPr>
          <w:p w14:paraId="39187C08" w14:textId="77777777" w:rsidR="009C12BA" w:rsidRPr="00F442A0" w:rsidRDefault="009C12BA" w:rsidP="002F70FB">
            <w:pPr>
              <w:pStyle w:val="TableParagraph"/>
              <w:spacing w:before="6"/>
              <w:rPr>
                <w:b/>
                <w:sz w:val="32"/>
              </w:rPr>
            </w:pPr>
          </w:p>
          <w:p w14:paraId="7B5B05EF" w14:textId="77777777" w:rsidR="009C12BA" w:rsidRPr="00F442A0" w:rsidRDefault="009C12BA" w:rsidP="002F70FB">
            <w:pPr>
              <w:pStyle w:val="TableParagraph"/>
              <w:spacing w:before="1"/>
              <w:ind w:left="51" w:right="41"/>
              <w:jc w:val="center"/>
              <w:rPr>
                <w:sz w:val="20"/>
              </w:rPr>
            </w:pPr>
            <w:r w:rsidRPr="00F442A0">
              <w:rPr>
                <w:sz w:val="20"/>
              </w:rPr>
              <w:t>57</w:t>
            </w:r>
          </w:p>
        </w:tc>
        <w:tc>
          <w:tcPr>
            <w:tcW w:w="1000" w:type="dxa"/>
          </w:tcPr>
          <w:p w14:paraId="6DFFA984" w14:textId="77777777" w:rsidR="009C12BA" w:rsidRPr="00F442A0" w:rsidRDefault="009C12BA" w:rsidP="002F70FB">
            <w:pPr>
              <w:pStyle w:val="TableParagraph"/>
              <w:spacing w:before="6"/>
              <w:rPr>
                <w:b/>
                <w:sz w:val="32"/>
              </w:rPr>
            </w:pPr>
          </w:p>
          <w:p w14:paraId="04172B5C" w14:textId="77777777" w:rsidR="009C12BA" w:rsidRPr="00F442A0" w:rsidRDefault="009C12BA" w:rsidP="002F70FB">
            <w:pPr>
              <w:pStyle w:val="TableParagraph"/>
              <w:spacing w:before="1"/>
              <w:ind w:left="51" w:right="41"/>
              <w:jc w:val="center"/>
              <w:rPr>
                <w:sz w:val="20"/>
              </w:rPr>
            </w:pPr>
            <w:r w:rsidRPr="00F442A0">
              <w:rPr>
                <w:sz w:val="20"/>
              </w:rPr>
              <w:t>18</w:t>
            </w:r>
          </w:p>
        </w:tc>
        <w:tc>
          <w:tcPr>
            <w:tcW w:w="1300" w:type="dxa"/>
          </w:tcPr>
          <w:p w14:paraId="07E72C63" w14:textId="77777777" w:rsidR="009C12BA" w:rsidRPr="00F442A0" w:rsidRDefault="009C12BA" w:rsidP="002F70FB">
            <w:pPr>
              <w:pStyle w:val="TableParagraph"/>
              <w:spacing w:before="6"/>
              <w:rPr>
                <w:b/>
                <w:sz w:val="32"/>
              </w:rPr>
            </w:pPr>
          </w:p>
          <w:p w14:paraId="4A9E7BC6" w14:textId="77777777" w:rsidR="009C12BA" w:rsidRPr="00F442A0" w:rsidRDefault="009C12BA" w:rsidP="002F70FB">
            <w:pPr>
              <w:pStyle w:val="TableParagraph"/>
              <w:spacing w:before="1"/>
              <w:ind w:left="64" w:right="54"/>
              <w:jc w:val="center"/>
              <w:rPr>
                <w:sz w:val="20"/>
              </w:rPr>
            </w:pPr>
            <w:r w:rsidRPr="00F442A0">
              <w:rPr>
                <w:sz w:val="20"/>
              </w:rPr>
              <w:t>14</w:t>
            </w:r>
          </w:p>
        </w:tc>
        <w:tc>
          <w:tcPr>
            <w:tcW w:w="1200" w:type="dxa"/>
          </w:tcPr>
          <w:p w14:paraId="3CFF4268" w14:textId="77777777" w:rsidR="009C12BA" w:rsidRPr="00F442A0" w:rsidRDefault="009C12BA" w:rsidP="002F70FB">
            <w:pPr>
              <w:pStyle w:val="TableParagraph"/>
              <w:spacing w:before="6"/>
              <w:rPr>
                <w:b/>
                <w:sz w:val="32"/>
              </w:rPr>
            </w:pPr>
          </w:p>
          <w:p w14:paraId="27A363B4" w14:textId="77777777" w:rsidR="009C12BA" w:rsidRPr="00F442A0" w:rsidRDefault="009C12BA" w:rsidP="002F70FB">
            <w:pPr>
              <w:pStyle w:val="TableParagraph"/>
              <w:spacing w:before="1"/>
              <w:ind w:left="10"/>
              <w:jc w:val="center"/>
              <w:rPr>
                <w:sz w:val="20"/>
              </w:rPr>
            </w:pPr>
            <w:r w:rsidRPr="00F442A0">
              <w:rPr>
                <w:sz w:val="20"/>
              </w:rPr>
              <w:t>1</w:t>
            </w:r>
          </w:p>
        </w:tc>
        <w:tc>
          <w:tcPr>
            <w:tcW w:w="1300" w:type="dxa"/>
            <w:vMerge/>
            <w:tcBorders>
              <w:top w:val="nil"/>
            </w:tcBorders>
          </w:tcPr>
          <w:p w14:paraId="4234B4A7" w14:textId="77777777" w:rsidR="009C12BA" w:rsidRPr="00F442A0" w:rsidRDefault="009C12BA" w:rsidP="002F70FB">
            <w:pPr>
              <w:rPr>
                <w:sz w:val="2"/>
                <w:szCs w:val="2"/>
              </w:rPr>
            </w:pPr>
          </w:p>
        </w:tc>
      </w:tr>
      <w:tr w:rsidR="009C12BA" w:rsidRPr="00F442A0" w14:paraId="24B012A4" w14:textId="77777777" w:rsidTr="002F70FB">
        <w:trPr>
          <w:trHeight w:val="390"/>
        </w:trPr>
        <w:tc>
          <w:tcPr>
            <w:tcW w:w="3200" w:type="dxa"/>
            <w:vMerge w:val="restart"/>
          </w:tcPr>
          <w:p w14:paraId="4462C3B0" w14:textId="77777777" w:rsidR="009C12BA" w:rsidRPr="00F442A0" w:rsidRDefault="009C12BA" w:rsidP="002F70FB">
            <w:pPr>
              <w:pStyle w:val="TableParagraph"/>
              <w:rPr>
                <w:b/>
              </w:rPr>
            </w:pPr>
          </w:p>
          <w:p w14:paraId="1BFA0C6F" w14:textId="77777777" w:rsidR="009C12BA" w:rsidRPr="00F442A0" w:rsidRDefault="009C12BA" w:rsidP="002F70FB">
            <w:pPr>
              <w:pStyle w:val="TableParagraph"/>
              <w:spacing w:before="9"/>
              <w:rPr>
                <w:b/>
                <w:sz w:val="17"/>
              </w:rPr>
            </w:pPr>
          </w:p>
          <w:p w14:paraId="62BBBB77" w14:textId="77777777" w:rsidR="009C12BA" w:rsidRPr="00F442A0" w:rsidRDefault="009C12BA" w:rsidP="002F70FB">
            <w:pPr>
              <w:pStyle w:val="TableParagraph"/>
              <w:spacing w:before="1"/>
              <w:ind w:left="40"/>
              <w:rPr>
                <w:sz w:val="20"/>
              </w:rPr>
            </w:pPr>
            <w:r w:rsidRPr="00F442A0">
              <w:rPr>
                <w:sz w:val="20"/>
              </w:rPr>
              <w:t>Sisačko-moslavačka</w:t>
            </w:r>
            <w:r w:rsidRPr="00F442A0">
              <w:rPr>
                <w:spacing w:val="-1"/>
                <w:sz w:val="20"/>
              </w:rPr>
              <w:t xml:space="preserve"> </w:t>
            </w:r>
            <w:r w:rsidRPr="00F442A0">
              <w:rPr>
                <w:sz w:val="20"/>
              </w:rPr>
              <w:t>županija</w:t>
            </w:r>
          </w:p>
        </w:tc>
        <w:tc>
          <w:tcPr>
            <w:tcW w:w="1300" w:type="dxa"/>
            <w:vMerge w:val="restart"/>
          </w:tcPr>
          <w:p w14:paraId="5713A676" w14:textId="77777777" w:rsidR="009C12BA" w:rsidRPr="00F442A0" w:rsidRDefault="009C12BA" w:rsidP="002F70FB">
            <w:pPr>
              <w:pStyle w:val="TableParagraph"/>
              <w:rPr>
                <w:b/>
              </w:rPr>
            </w:pPr>
          </w:p>
          <w:p w14:paraId="27E5DBBA" w14:textId="77777777" w:rsidR="009C12BA" w:rsidRPr="00F442A0" w:rsidRDefault="009C12BA" w:rsidP="002F70FB">
            <w:pPr>
              <w:pStyle w:val="TableParagraph"/>
              <w:spacing w:before="11"/>
              <w:rPr>
                <w:b/>
                <w:sz w:val="27"/>
              </w:rPr>
            </w:pPr>
          </w:p>
          <w:p w14:paraId="382B46C3" w14:textId="77777777" w:rsidR="009C12BA" w:rsidRPr="00F442A0" w:rsidRDefault="009C12BA" w:rsidP="002F70FB">
            <w:pPr>
              <w:pStyle w:val="TableParagraph"/>
              <w:ind w:left="64" w:right="54"/>
              <w:jc w:val="center"/>
              <w:rPr>
                <w:sz w:val="20"/>
              </w:rPr>
            </w:pPr>
            <w:r w:rsidRPr="00F442A0">
              <w:rPr>
                <w:sz w:val="20"/>
              </w:rPr>
              <w:t>125</w:t>
            </w:r>
          </w:p>
        </w:tc>
        <w:tc>
          <w:tcPr>
            <w:tcW w:w="1540" w:type="dxa"/>
            <w:vMerge w:val="restart"/>
          </w:tcPr>
          <w:p w14:paraId="6F4678A9" w14:textId="77777777" w:rsidR="009C12BA" w:rsidRPr="00F442A0" w:rsidRDefault="009C12BA" w:rsidP="002F70FB">
            <w:pPr>
              <w:pStyle w:val="TableParagraph"/>
              <w:rPr>
                <w:b/>
              </w:rPr>
            </w:pPr>
          </w:p>
          <w:p w14:paraId="7D8FD2B8" w14:textId="77777777" w:rsidR="009C12BA" w:rsidRPr="00F442A0" w:rsidRDefault="009C12BA" w:rsidP="002F70FB">
            <w:pPr>
              <w:pStyle w:val="TableParagraph"/>
              <w:spacing w:before="11"/>
              <w:rPr>
                <w:b/>
                <w:sz w:val="27"/>
              </w:rPr>
            </w:pPr>
          </w:p>
          <w:p w14:paraId="1193C945" w14:textId="77777777" w:rsidR="009C12BA" w:rsidRPr="00F442A0" w:rsidRDefault="009C12BA" w:rsidP="002F70FB">
            <w:pPr>
              <w:pStyle w:val="TableParagraph"/>
              <w:ind w:left="161" w:right="151"/>
              <w:jc w:val="center"/>
              <w:rPr>
                <w:sz w:val="20"/>
              </w:rPr>
            </w:pPr>
            <w:r w:rsidRPr="00F442A0">
              <w:rPr>
                <w:sz w:val="20"/>
              </w:rPr>
              <w:t>213</w:t>
            </w:r>
          </w:p>
        </w:tc>
        <w:tc>
          <w:tcPr>
            <w:tcW w:w="1800" w:type="dxa"/>
          </w:tcPr>
          <w:p w14:paraId="6D9D093F" w14:textId="77777777" w:rsidR="009C12BA" w:rsidRPr="00F442A0" w:rsidRDefault="009C12BA" w:rsidP="002F70FB">
            <w:pPr>
              <w:pStyle w:val="TableParagraph"/>
              <w:spacing w:before="86"/>
              <w:ind w:left="20"/>
              <w:rPr>
                <w:sz w:val="18"/>
              </w:rPr>
            </w:pPr>
            <w:r w:rsidRPr="00F442A0">
              <w:rPr>
                <w:sz w:val="18"/>
              </w:rPr>
              <w:t>Ukupno</w:t>
            </w:r>
            <w:r w:rsidRPr="00F442A0">
              <w:rPr>
                <w:spacing w:val="-5"/>
                <w:sz w:val="18"/>
              </w:rPr>
              <w:t xml:space="preserve"> </w:t>
            </w:r>
            <w:r w:rsidRPr="00F442A0">
              <w:rPr>
                <w:sz w:val="18"/>
              </w:rPr>
              <w:t>predmeti</w:t>
            </w:r>
          </w:p>
        </w:tc>
        <w:tc>
          <w:tcPr>
            <w:tcW w:w="1200" w:type="dxa"/>
          </w:tcPr>
          <w:p w14:paraId="3C78A408" w14:textId="77777777" w:rsidR="009C12BA" w:rsidRPr="00F442A0" w:rsidRDefault="009C12BA" w:rsidP="002F70FB">
            <w:pPr>
              <w:pStyle w:val="TableParagraph"/>
              <w:spacing w:before="75"/>
              <w:ind w:left="60" w:right="50"/>
              <w:jc w:val="center"/>
              <w:rPr>
                <w:sz w:val="20"/>
              </w:rPr>
            </w:pPr>
            <w:r w:rsidRPr="00F442A0">
              <w:rPr>
                <w:sz w:val="20"/>
              </w:rPr>
              <w:t>138</w:t>
            </w:r>
          </w:p>
        </w:tc>
        <w:tc>
          <w:tcPr>
            <w:tcW w:w="1000" w:type="dxa"/>
          </w:tcPr>
          <w:p w14:paraId="7B39A157" w14:textId="77777777" w:rsidR="009C12BA" w:rsidRPr="00F442A0" w:rsidRDefault="009C12BA" w:rsidP="002F70FB">
            <w:pPr>
              <w:pStyle w:val="TableParagraph"/>
              <w:spacing w:before="75"/>
              <w:ind w:left="10"/>
              <w:jc w:val="center"/>
              <w:rPr>
                <w:sz w:val="20"/>
              </w:rPr>
            </w:pPr>
            <w:r w:rsidRPr="00F442A0">
              <w:rPr>
                <w:sz w:val="20"/>
              </w:rPr>
              <w:t>4</w:t>
            </w:r>
          </w:p>
        </w:tc>
        <w:tc>
          <w:tcPr>
            <w:tcW w:w="1000" w:type="dxa"/>
          </w:tcPr>
          <w:p w14:paraId="6CEF9006" w14:textId="77777777" w:rsidR="009C12BA" w:rsidRPr="00F442A0" w:rsidRDefault="009C12BA" w:rsidP="002F70FB">
            <w:pPr>
              <w:pStyle w:val="TableParagraph"/>
              <w:spacing w:before="75"/>
              <w:ind w:left="10"/>
              <w:jc w:val="center"/>
              <w:rPr>
                <w:sz w:val="20"/>
              </w:rPr>
            </w:pPr>
            <w:r w:rsidRPr="00F442A0">
              <w:rPr>
                <w:sz w:val="20"/>
              </w:rPr>
              <w:t>3</w:t>
            </w:r>
          </w:p>
        </w:tc>
        <w:tc>
          <w:tcPr>
            <w:tcW w:w="1300" w:type="dxa"/>
          </w:tcPr>
          <w:p w14:paraId="3D75151D" w14:textId="77777777" w:rsidR="009C12BA" w:rsidRPr="00F442A0" w:rsidRDefault="009C12BA" w:rsidP="002F70FB">
            <w:pPr>
              <w:pStyle w:val="TableParagraph"/>
              <w:spacing w:before="75"/>
              <w:ind w:left="10"/>
              <w:jc w:val="center"/>
              <w:rPr>
                <w:sz w:val="20"/>
              </w:rPr>
            </w:pPr>
            <w:r w:rsidRPr="00F442A0">
              <w:rPr>
                <w:sz w:val="20"/>
              </w:rPr>
              <w:t>9</w:t>
            </w:r>
          </w:p>
        </w:tc>
        <w:tc>
          <w:tcPr>
            <w:tcW w:w="1200" w:type="dxa"/>
          </w:tcPr>
          <w:p w14:paraId="4FB7D8C5" w14:textId="77777777" w:rsidR="009C12BA" w:rsidRPr="00F442A0" w:rsidRDefault="009C12BA" w:rsidP="002F70FB">
            <w:pPr>
              <w:pStyle w:val="TableParagraph"/>
              <w:spacing w:before="75"/>
              <w:ind w:left="10"/>
              <w:jc w:val="center"/>
              <w:rPr>
                <w:sz w:val="20"/>
              </w:rPr>
            </w:pPr>
            <w:r w:rsidRPr="00F442A0">
              <w:rPr>
                <w:sz w:val="20"/>
              </w:rPr>
              <w:t>1</w:t>
            </w:r>
          </w:p>
        </w:tc>
        <w:tc>
          <w:tcPr>
            <w:tcW w:w="1300" w:type="dxa"/>
            <w:vMerge w:val="restart"/>
          </w:tcPr>
          <w:p w14:paraId="5B03D23C" w14:textId="77777777" w:rsidR="009C12BA" w:rsidRPr="00F442A0" w:rsidRDefault="009C12BA" w:rsidP="002F70FB">
            <w:pPr>
              <w:pStyle w:val="TableParagraph"/>
              <w:rPr>
                <w:b/>
              </w:rPr>
            </w:pPr>
          </w:p>
          <w:p w14:paraId="3CA52B61" w14:textId="77777777" w:rsidR="009C12BA" w:rsidRPr="00F442A0" w:rsidRDefault="009C12BA" w:rsidP="002F70FB">
            <w:pPr>
              <w:pStyle w:val="TableParagraph"/>
              <w:spacing w:before="11"/>
              <w:rPr>
                <w:b/>
                <w:sz w:val="27"/>
              </w:rPr>
            </w:pPr>
          </w:p>
          <w:p w14:paraId="277DEB13" w14:textId="77777777" w:rsidR="009C12BA" w:rsidRPr="00F442A0" w:rsidRDefault="009C12BA" w:rsidP="002F70FB">
            <w:pPr>
              <w:pStyle w:val="TableParagraph"/>
              <w:ind w:left="64" w:right="54"/>
              <w:jc w:val="center"/>
              <w:rPr>
                <w:sz w:val="20"/>
              </w:rPr>
            </w:pPr>
            <w:r w:rsidRPr="00F442A0">
              <w:rPr>
                <w:sz w:val="20"/>
              </w:rPr>
              <w:t>183</w:t>
            </w:r>
          </w:p>
        </w:tc>
      </w:tr>
      <w:tr w:rsidR="009C12BA" w:rsidRPr="00F442A0" w14:paraId="70D95707" w14:textId="77777777" w:rsidTr="00C02CDC">
        <w:trPr>
          <w:trHeight w:val="867"/>
        </w:trPr>
        <w:tc>
          <w:tcPr>
            <w:tcW w:w="3200" w:type="dxa"/>
            <w:vMerge/>
            <w:tcBorders>
              <w:top w:val="nil"/>
            </w:tcBorders>
          </w:tcPr>
          <w:p w14:paraId="11C7F626" w14:textId="77777777" w:rsidR="009C12BA" w:rsidRPr="00F442A0" w:rsidRDefault="009C12BA" w:rsidP="002F70FB">
            <w:pPr>
              <w:rPr>
                <w:sz w:val="2"/>
                <w:szCs w:val="2"/>
              </w:rPr>
            </w:pPr>
          </w:p>
        </w:tc>
        <w:tc>
          <w:tcPr>
            <w:tcW w:w="1300" w:type="dxa"/>
            <w:vMerge/>
            <w:tcBorders>
              <w:top w:val="nil"/>
            </w:tcBorders>
          </w:tcPr>
          <w:p w14:paraId="3F3AB7BE" w14:textId="77777777" w:rsidR="009C12BA" w:rsidRPr="00F442A0" w:rsidRDefault="009C12BA" w:rsidP="002F70FB">
            <w:pPr>
              <w:rPr>
                <w:sz w:val="2"/>
                <w:szCs w:val="2"/>
              </w:rPr>
            </w:pPr>
          </w:p>
        </w:tc>
        <w:tc>
          <w:tcPr>
            <w:tcW w:w="1540" w:type="dxa"/>
            <w:vMerge/>
            <w:tcBorders>
              <w:top w:val="nil"/>
            </w:tcBorders>
          </w:tcPr>
          <w:p w14:paraId="4AA7C6BE" w14:textId="77777777" w:rsidR="009C12BA" w:rsidRPr="00F442A0" w:rsidRDefault="009C12BA" w:rsidP="002F70FB">
            <w:pPr>
              <w:rPr>
                <w:sz w:val="2"/>
                <w:szCs w:val="2"/>
              </w:rPr>
            </w:pPr>
          </w:p>
        </w:tc>
        <w:tc>
          <w:tcPr>
            <w:tcW w:w="1800" w:type="dxa"/>
          </w:tcPr>
          <w:p w14:paraId="2180553F" w14:textId="77777777" w:rsidR="009C12BA" w:rsidRPr="00F442A0" w:rsidRDefault="009C12BA" w:rsidP="002F70FB">
            <w:pPr>
              <w:pStyle w:val="TableParagraph"/>
              <w:spacing w:before="72" w:line="247" w:lineRule="auto"/>
              <w:ind w:left="20" w:right="69"/>
              <w:rPr>
                <w:sz w:val="18"/>
              </w:rPr>
            </w:pPr>
            <w:r w:rsidRPr="00F442A0">
              <w:rPr>
                <w:sz w:val="18"/>
              </w:rPr>
              <w:t>Predmeti iz razdoblja</w:t>
            </w:r>
            <w:r w:rsidRPr="00F442A0">
              <w:rPr>
                <w:spacing w:val="-46"/>
                <w:sz w:val="18"/>
              </w:rPr>
              <w:t xml:space="preserve"> </w:t>
            </w:r>
            <w:r w:rsidRPr="00F442A0">
              <w:rPr>
                <w:sz w:val="18"/>
              </w:rPr>
              <w:t>01.01.2023.</w:t>
            </w:r>
            <w:r w:rsidRPr="00F442A0">
              <w:rPr>
                <w:spacing w:val="1"/>
                <w:sz w:val="18"/>
              </w:rPr>
              <w:t xml:space="preserve"> </w:t>
            </w:r>
            <w:r w:rsidRPr="00F442A0">
              <w:rPr>
                <w:sz w:val="18"/>
              </w:rPr>
              <w:t>-</w:t>
            </w:r>
          </w:p>
          <w:p w14:paraId="53530CC8" w14:textId="77777777" w:rsidR="009C12BA" w:rsidRPr="00F442A0" w:rsidRDefault="009C12BA" w:rsidP="002F70FB">
            <w:pPr>
              <w:pStyle w:val="TableParagraph"/>
              <w:spacing w:line="203" w:lineRule="exact"/>
              <w:ind w:left="20"/>
              <w:rPr>
                <w:sz w:val="18"/>
              </w:rPr>
            </w:pPr>
            <w:r w:rsidRPr="00F442A0">
              <w:rPr>
                <w:sz w:val="18"/>
              </w:rPr>
              <w:t>31.12.2023.</w:t>
            </w:r>
          </w:p>
        </w:tc>
        <w:tc>
          <w:tcPr>
            <w:tcW w:w="1200" w:type="dxa"/>
          </w:tcPr>
          <w:p w14:paraId="341E25A8" w14:textId="77777777" w:rsidR="009C12BA" w:rsidRPr="00F442A0" w:rsidRDefault="009C12BA" w:rsidP="002F70FB">
            <w:pPr>
              <w:pStyle w:val="TableParagraph"/>
              <w:spacing w:before="6"/>
              <w:rPr>
                <w:b/>
                <w:sz w:val="32"/>
              </w:rPr>
            </w:pPr>
          </w:p>
          <w:p w14:paraId="03975F13" w14:textId="77777777" w:rsidR="009C12BA" w:rsidRPr="00F442A0" w:rsidRDefault="009C12BA" w:rsidP="002F70FB">
            <w:pPr>
              <w:pStyle w:val="TableParagraph"/>
              <w:spacing w:before="1"/>
              <w:ind w:left="60" w:right="50"/>
              <w:jc w:val="center"/>
              <w:rPr>
                <w:sz w:val="20"/>
              </w:rPr>
            </w:pPr>
            <w:r w:rsidRPr="00F442A0">
              <w:rPr>
                <w:sz w:val="20"/>
              </w:rPr>
              <w:t>105</w:t>
            </w:r>
          </w:p>
        </w:tc>
        <w:tc>
          <w:tcPr>
            <w:tcW w:w="1000" w:type="dxa"/>
          </w:tcPr>
          <w:p w14:paraId="6127027D" w14:textId="77777777" w:rsidR="009C12BA" w:rsidRPr="00F442A0" w:rsidRDefault="009C12BA" w:rsidP="002F70FB">
            <w:pPr>
              <w:pStyle w:val="TableParagraph"/>
              <w:spacing w:before="6"/>
              <w:rPr>
                <w:b/>
                <w:sz w:val="32"/>
              </w:rPr>
            </w:pPr>
          </w:p>
          <w:p w14:paraId="30976428" w14:textId="77777777" w:rsidR="009C12BA" w:rsidRPr="00F442A0" w:rsidRDefault="009C12BA" w:rsidP="002F70FB">
            <w:pPr>
              <w:pStyle w:val="TableParagraph"/>
              <w:spacing w:before="1"/>
              <w:ind w:left="10"/>
              <w:jc w:val="center"/>
              <w:rPr>
                <w:sz w:val="20"/>
              </w:rPr>
            </w:pPr>
            <w:r w:rsidRPr="00F442A0">
              <w:rPr>
                <w:sz w:val="20"/>
              </w:rPr>
              <w:t>4</w:t>
            </w:r>
          </w:p>
        </w:tc>
        <w:tc>
          <w:tcPr>
            <w:tcW w:w="1000" w:type="dxa"/>
          </w:tcPr>
          <w:p w14:paraId="3AEA17D7" w14:textId="77777777" w:rsidR="009C12BA" w:rsidRPr="00F442A0" w:rsidRDefault="009C12BA" w:rsidP="002F70FB">
            <w:pPr>
              <w:pStyle w:val="TableParagraph"/>
              <w:spacing w:before="6"/>
              <w:rPr>
                <w:b/>
                <w:sz w:val="32"/>
              </w:rPr>
            </w:pPr>
          </w:p>
          <w:p w14:paraId="41A16D9E" w14:textId="77777777" w:rsidR="009C12BA" w:rsidRPr="00F442A0" w:rsidRDefault="009C12BA" w:rsidP="002F70FB">
            <w:pPr>
              <w:pStyle w:val="TableParagraph"/>
              <w:spacing w:before="1"/>
              <w:ind w:left="10"/>
              <w:jc w:val="center"/>
              <w:rPr>
                <w:sz w:val="20"/>
              </w:rPr>
            </w:pPr>
            <w:r w:rsidRPr="00F442A0">
              <w:rPr>
                <w:sz w:val="20"/>
              </w:rPr>
              <w:t>1</w:t>
            </w:r>
          </w:p>
        </w:tc>
        <w:tc>
          <w:tcPr>
            <w:tcW w:w="1300" w:type="dxa"/>
          </w:tcPr>
          <w:p w14:paraId="68F7306B" w14:textId="77777777" w:rsidR="009C12BA" w:rsidRPr="00F442A0" w:rsidRDefault="009C12BA" w:rsidP="002F70FB">
            <w:pPr>
              <w:pStyle w:val="TableParagraph"/>
              <w:spacing w:before="6"/>
              <w:rPr>
                <w:b/>
                <w:sz w:val="32"/>
              </w:rPr>
            </w:pPr>
          </w:p>
          <w:p w14:paraId="6E0979E5" w14:textId="77777777" w:rsidR="009C12BA" w:rsidRPr="00F442A0" w:rsidRDefault="009C12BA" w:rsidP="002F70FB">
            <w:pPr>
              <w:pStyle w:val="TableParagraph"/>
              <w:spacing w:before="1"/>
              <w:ind w:left="10"/>
              <w:jc w:val="center"/>
              <w:rPr>
                <w:sz w:val="20"/>
              </w:rPr>
            </w:pPr>
            <w:r w:rsidRPr="00F442A0">
              <w:rPr>
                <w:sz w:val="20"/>
              </w:rPr>
              <w:t>4</w:t>
            </w:r>
          </w:p>
        </w:tc>
        <w:tc>
          <w:tcPr>
            <w:tcW w:w="1200" w:type="dxa"/>
          </w:tcPr>
          <w:p w14:paraId="7C963E26" w14:textId="77777777" w:rsidR="009C12BA" w:rsidRPr="00F442A0" w:rsidRDefault="009C12BA" w:rsidP="002F70FB">
            <w:pPr>
              <w:pStyle w:val="TableParagraph"/>
              <w:spacing w:before="6"/>
              <w:rPr>
                <w:b/>
                <w:sz w:val="32"/>
              </w:rPr>
            </w:pPr>
          </w:p>
          <w:p w14:paraId="2ADB30AA" w14:textId="77777777" w:rsidR="009C12BA" w:rsidRPr="00F442A0" w:rsidRDefault="009C12BA" w:rsidP="002F70FB">
            <w:pPr>
              <w:pStyle w:val="TableParagraph"/>
              <w:spacing w:before="1"/>
              <w:ind w:left="10"/>
              <w:jc w:val="center"/>
              <w:rPr>
                <w:sz w:val="20"/>
              </w:rPr>
            </w:pPr>
            <w:r w:rsidRPr="00F442A0">
              <w:rPr>
                <w:sz w:val="20"/>
              </w:rPr>
              <w:t>0</w:t>
            </w:r>
          </w:p>
        </w:tc>
        <w:tc>
          <w:tcPr>
            <w:tcW w:w="1300" w:type="dxa"/>
            <w:vMerge/>
            <w:tcBorders>
              <w:top w:val="nil"/>
            </w:tcBorders>
          </w:tcPr>
          <w:p w14:paraId="35E6C326" w14:textId="77777777" w:rsidR="009C12BA" w:rsidRPr="00F442A0" w:rsidRDefault="009C12BA" w:rsidP="002F70FB">
            <w:pPr>
              <w:rPr>
                <w:sz w:val="2"/>
                <w:szCs w:val="2"/>
              </w:rPr>
            </w:pPr>
          </w:p>
        </w:tc>
      </w:tr>
      <w:tr w:rsidR="009C12BA" w:rsidRPr="00F442A0" w14:paraId="39D0902F" w14:textId="77777777" w:rsidTr="002F70FB">
        <w:trPr>
          <w:trHeight w:val="390"/>
        </w:trPr>
        <w:tc>
          <w:tcPr>
            <w:tcW w:w="3200" w:type="dxa"/>
            <w:vMerge w:val="restart"/>
          </w:tcPr>
          <w:p w14:paraId="5CEC99A8" w14:textId="77777777" w:rsidR="009C12BA" w:rsidRPr="00F442A0" w:rsidRDefault="009C12BA" w:rsidP="002F70FB">
            <w:pPr>
              <w:pStyle w:val="TableParagraph"/>
              <w:rPr>
                <w:b/>
              </w:rPr>
            </w:pPr>
          </w:p>
          <w:p w14:paraId="7BCFB472" w14:textId="77777777" w:rsidR="009C12BA" w:rsidRPr="00F442A0" w:rsidRDefault="009C12BA" w:rsidP="002F70FB">
            <w:pPr>
              <w:pStyle w:val="TableParagraph"/>
              <w:spacing w:before="9"/>
              <w:rPr>
                <w:b/>
                <w:sz w:val="17"/>
              </w:rPr>
            </w:pPr>
          </w:p>
          <w:p w14:paraId="6A4A6143" w14:textId="77777777" w:rsidR="009C12BA" w:rsidRPr="00F442A0" w:rsidRDefault="009C12BA" w:rsidP="002F70FB">
            <w:pPr>
              <w:pStyle w:val="TableParagraph"/>
              <w:spacing w:before="1"/>
              <w:ind w:left="40"/>
              <w:rPr>
                <w:sz w:val="20"/>
              </w:rPr>
            </w:pPr>
            <w:r w:rsidRPr="00F442A0">
              <w:rPr>
                <w:sz w:val="20"/>
              </w:rPr>
              <w:t>Splitsko-dalmatinska</w:t>
            </w:r>
            <w:r w:rsidRPr="00F442A0">
              <w:rPr>
                <w:spacing w:val="-2"/>
                <w:sz w:val="20"/>
              </w:rPr>
              <w:t xml:space="preserve"> </w:t>
            </w:r>
            <w:r w:rsidRPr="00F442A0">
              <w:rPr>
                <w:sz w:val="20"/>
              </w:rPr>
              <w:t>županija</w:t>
            </w:r>
          </w:p>
        </w:tc>
        <w:tc>
          <w:tcPr>
            <w:tcW w:w="1300" w:type="dxa"/>
            <w:vMerge w:val="restart"/>
          </w:tcPr>
          <w:p w14:paraId="42823E40" w14:textId="77777777" w:rsidR="009C12BA" w:rsidRPr="00F442A0" w:rsidRDefault="009C12BA" w:rsidP="002F70FB">
            <w:pPr>
              <w:pStyle w:val="TableParagraph"/>
              <w:rPr>
                <w:b/>
              </w:rPr>
            </w:pPr>
          </w:p>
          <w:p w14:paraId="199B0135" w14:textId="77777777" w:rsidR="009C12BA" w:rsidRPr="00F442A0" w:rsidRDefault="009C12BA" w:rsidP="002F70FB">
            <w:pPr>
              <w:pStyle w:val="TableParagraph"/>
              <w:spacing w:before="11"/>
              <w:rPr>
                <w:b/>
                <w:sz w:val="27"/>
              </w:rPr>
            </w:pPr>
          </w:p>
          <w:p w14:paraId="6A8A0D91" w14:textId="77777777" w:rsidR="009C12BA" w:rsidRPr="00F442A0" w:rsidRDefault="009C12BA" w:rsidP="002F70FB">
            <w:pPr>
              <w:pStyle w:val="TableParagraph"/>
              <w:ind w:left="64" w:right="54"/>
              <w:jc w:val="center"/>
              <w:rPr>
                <w:sz w:val="20"/>
              </w:rPr>
            </w:pPr>
            <w:r w:rsidRPr="00F442A0">
              <w:rPr>
                <w:sz w:val="20"/>
              </w:rPr>
              <w:t>50</w:t>
            </w:r>
          </w:p>
        </w:tc>
        <w:tc>
          <w:tcPr>
            <w:tcW w:w="1540" w:type="dxa"/>
            <w:vMerge w:val="restart"/>
          </w:tcPr>
          <w:p w14:paraId="4D37602C" w14:textId="77777777" w:rsidR="009C12BA" w:rsidRPr="00F442A0" w:rsidRDefault="009C12BA" w:rsidP="002F70FB">
            <w:pPr>
              <w:pStyle w:val="TableParagraph"/>
              <w:rPr>
                <w:b/>
              </w:rPr>
            </w:pPr>
          </w:p>
          <w:p w14:paraId="6071526C" w14:textId="77777777" w:rsidR="009C12BA" w:rsidRPr="00F442A0" w:rsidRDefault="009C12BA" w:rsidP="002F70FB">
            <w:pPr>
              <w:pStyle w:val="TableParagraph"/>
              <w:spacing w:before="11"/>
              <w:rPr>
                <w:b/>
                <w:sz w:val="27"/>
              </w:rPr>
            </w:pPr>
          </w:p>
          <w:p w14:paraId="7673DC49" w14:textId="77777777" w:rsidR="009C12BA" w:rsidRPr="00F442A0" w:rsidRDefault="009C12BA" w:rsidP="002F70FB">
            <w:pPr>
              <w:pStyle w:val="TableParagraph"/>
              <w:ind w:left="161" w:right="151"/>
              <w:jc w:val="center"/>
              <w:rPr>
                <w:sz w:val="20"/>
              </w:rPr>
            </w:pPr>
            <w:r w:rsidRPr="00F442A0">
              <w:rPr>
                <w:sz w:val="20"/>
              </w:rPr>
              <w:t>222</w:t>
            </w:r>
          </w:p>
        </w:tc>
        <w:tc>
          <w:tcPr>
            <w:tcW w:w="1800" w:type="dxa"/>
          </w:tcPr>
          <w:p w14:paraId="55D6E1AB" w14:textId="77777777" w:rsidR="009C12BA" w:rsidRPr="00F442A0" w:rsidRDefault="009C12BA" w:rsidP="002F70FB">
            <w:pPr>
              <w:pStyle w:val="TableParagraph"/>
              <w:spacing w:before="86"/>
              <w:ind w:left="20"/>
              <w:rPr>
                <w:sz w:val="18"/>
              </w:rPr>
            </w:pPr>
            <w:r w:rsidRPr="00F442A0">
              <w:rPr>
                <w:sz w:val="18"/>
              </w:rPr>
              <w:t>Ukupno</w:t>
            </w:r>
            <w:r w:rsidRPr="00F442A0">
              <w:rPr>
                <w:spacing w:val="-5"/>
                <w:sz w:val="18"/>
              </w:rPr>
              <w:t xml:space="preserve"> </w:t>
            </w:r>
            <w:r w:rsidRPr="00F442A0">
              <w:rPr>
                <w:sz w:val="18"/>
              </w:rPr>
              <w:t>predmeti</w:t>
            </w:r>
          </w:p>
        </w:tc>
        <w:tc>
          <w:tcPr>
            <w:tcW w:w="1200" w:type="dxa"/>
          </w:tcPr>
          <w:p w14:paraId="2F9C2E6B" w14:textId="77777777" w:rsidR="009C12BA" w:rsidRPr="00F442A0" w:rsidRDefault="009C12BA" w:rsidP="002F70FB">
            <w:pPr>
              <w:pStyle w:val="TableParagraph"/>
              <w:spacing w:before="75"/>
              <w:ind w:left="60" w:right="50"/>
              <w:jc w:val="center"/>
              <w:rPr>
                <w:sz w:val="20"/>
              </w:rPr>
            </w:pPr>
            <w:r w:rsidRPr="00F442A0">
              <w:rPr>
                <w:sz w:val="20"/>
              </w:rPr>
              <w:t>175</w:t>
            </w:r>
          </w:p>
        </w:tc>
        <w:tc>
          <w:tcPr>
            <w:tcW w:w="1000" w:type="dxa"/>
          </w:tcPr>
          <w:p w14:paraId="15AD9BC9" w14:textId="77777777" w:rsidR="009C12BA" w:rsidRPr="00F442A0" w:rsidRDefault="009C12BA" w:rsidP="002F70FB">
            <w:pPr>
              <w:pStyle w:val="TableParagraph"/>
              <w:spacing w:before="75"/>
              <w:ind w:left="51" w:right="41"/>
              <w:jc w:val="center"/>
              <w:rPr>
                <w:sz w:val="20"/>
              </w:rPr>
            </w:pPr>
            <w:r w:rsidRPr="00F442A0">
              <w:rPr>
                <w:sz w:val="20"/>
              </w:rPr>
              <w:t>22</w:t>
            </w:r>
          </w:p>
        </w:tc>
        <w:tc>
          <w:tcPr>
            <w:tcW w:w="1000" w:type="dxa"/>
          </w:tcPr>
          <w:p w14:paraId="403E2A7D" w14:textId="77777777" w:rsidR="009C12BA" w:rsidRPr="00F442A0" w:rsidRDefault="009C12BA" w:rsidP="002F70FB">
            <w:pPr>
              <w:pStyle w:val="TableParagraph"/>
              <w:spacing w:before="75"/>
              <w:ind w:left="51" w:right="41"/>
              <w:jc w:val="center"/>
              <w:rPr>
                <w:sz w:val="20"/>
              </w:rPr>
            </w:pPr>
            <w:r w:rsidRPr="00F442A0">
              <w:rPr>
                <w:sz w:val="20"/>
              </w:rPr>
              <w:t>14</w:t>
            </w:r>
          </w:p>
        </w:tc>
        <w:tc>
          <w:tcPr>
            <w:tcW w:w="1300" w:type="dxa"/>
          </w:tcPr>
          <w:p w14:paraId="2BF0C74A" w14:textId="77777777" w:rsidR="009C12BA" w:rsidRPr="00F442A0" w:rsidRDefault="009C12BA" w:rsidP="002F70FB">
            <w:pPr>
              <w:pStyle w:val="TableParagraph"/>
              <w:spacing w:before="75"/>
              <w:ind w:left="64" w:right="54"/>
              <w:jc w:val="center"/>
              <w:rPr>
                <w:sz w:val="20"/>
              </w:rPr>
            </w:pPr>
            <w:r w:rsidRPr="00F442A0">
              <w:rPr>
                <w:sz w:val="20"/>
              </w:rPr>
              <w:t>12</w:t>
            </w:r>
          </w:p>
        </w:tc>
        <w:tc>
          <w:tcPr>
            <w:tcW w:w="1200" w:type="dxa"/>
          </w:tcPr>
          <w:p w14:paraId="4F1A3F78" w14:textId="77777777" w:rsidR="009C12BA" w:rsidRPr="00F442A0" w:rsidRDefault="009C12BA" w:rsidP="002F70FB">
            <w:pPr>
              <w:pStyle w:val="TableParagraph"/>
              <w:spacing w:before="75"/>
              <w:ind w:left="10"/>
              <w:jc w:val="center"/>
              <w:rPr>
                <w:sz w:val="20"/>
              </w:rPr>
            </w:pPr>
            <w:r w:rsidRPr="00F442A0">
              <w:rPr>
                <w:sz w:val="20"/>
              </w:rPr>
              <w:t>0</w:t>
            </w:r>
          </w:p>
        </w:tc>
        <w:tc>
          <w:tcPr>
            <w:tcW w:w="1300" w:type="dxa"/>
            <w:vMerge w:val="restart"/>
          </w:tcPr>
          <w:p w14:paraId="3D01B36A" w14:textId="77777777" w:rsidR="009C12BA" w:rsidRPr="00F442A0" w:rsidRDefault="009C12BA" w:rsidP="002F70FB">
            <w:pPr>
              <w:pStyle w:val="TableParagraph"/>
              <w:rPr>
                <w:b/>
              </w:rPr>
            </w:pPr>
          </w:p>
          <w:p w14:paraId="054CB4AA" w14:textId="77777777" w:rsidR="009C12BA" w:rsidRPr="00F442A0" w:rsidRDefault="009C12BA" w:rsidP="002F70FB">
            <w:pPr>
              <w:pStyle w:val="TableParagraph"/>
              <w:spacing w:before="11"/>
              <w:rPr>
                <w:b/>
                <w:sz w:val="27"/>
              </w:rPr>
            </w:pPr>
          </w:p>
          <w:p w14:paraId="6ABB9859" w14:textId="77777777" w:rsidR="009C12BA" w:rsidRPr="00F442A0" w:rsidRDefault="009C12BA" w:rsidP="002F70FB">
            <w:pPr>
              <w:pStyle w:val="TableParagraph"/>
              <w:ind w:left="64" w:right="54"/>
              <w:jc w:val="center"/>
              <w:rPr>
                <w:sz w:val="20"/>
              </w:rPr>
            </w:pPr>
            <w:r w:rsidRPr="00F442A0">
              <w:rPr>
                <w:sz w:val="20"/>
              </w:rPr>
              <w:t>49</w:t>
            </w:r>
          </w:p>
        </w:tc>
      </w:tr>
      <w:tr w:rsidR="009C12BA" w:rsidRPr="00F442A0" w14:paraId="61FD5A71" w14:textId="77777777" w:rsidTr="00C02CDC">
        <w:trPr>
          <w:trHeight w:val="730"/>
        </w:trPr>
        <w:tc>
          <w:tcPr>
            <w:tcW w:w="3200" w:type="dxa"/>
            <w:vMerge/>
            <w:tcBorders>
              <w:top w:val="nil"/>
            </w:tcBorders>
          </w:tcPr>
          <w:p w14:paraId="11382C99" w14:textId="77777777" w:rsidR="009C12BA" w:rsidRPr="00F442A0" w:rsidRDefault="009C12BA" w:rsidP="002F70FB">
            <w:pPr>
              <w:rPr>
                <w:sz w:val="2"/>
                <w:szCs w:val="2"/>
              </w:rPr>
            </w:pPr>
          </w:p>
        </w:tc>
        <w:tc>
          <w:tcPr>
            <w:tcW w:w="1300" w:type="dxa"/>
            <w:vMerge/>
            <w:tcBorders>
              <w:top w:val="nil"/>
            </w:tcBorders>
          </w:tcPr>
          <w:p w14:paraId="3313B509" w14:textId="77777777" w:rsidR="009C12BA" w:rsidRPr="00F442A0" w:rsidRDefault="009C12BA" w:rsidP="002F70FB">
            <w:pPr>
              <w:rPr>
                <w:sz w:val="2"/>
                <w:szCs w:val="2"/>
              </w:rPr>
            </w:pPr>
          </w:p>
        </w:tc>
        <w:tc>
          <w:tcPr>
            <w:tcW w:w="1540" w:type="dxa"/>
            <w:vMerge/>
            <w:tcBorders>
              <w:top w:val="nil"/>
            </w:tcBorders>
          </w:tcPr>
          <w:p w14:paraId="1614F0BD" w14:textId="77777777" w:rsidR="009C12BA" w:rsidRPr="00F442A0" w:rsidRDefault="009C12BA" w:rsidP="002F70FB">
            <w:pPr>
              <w:rPr>
                <w:sz w:val="2"/>
                <w:szCs w:val="2"/>
              </w:rPr>
            </w:pPr>
          </w:p>
        </w:tc>
        <w:tc>
          <w:tcPr>
            <w:tcW w:w="1800" w:type="dxa"/>
          </w:tcPr>
          <w:p w14:paraId="3C644DAA" w14:textId="77777777" w:rsidR="009C12BA" w:rsidRPr="00F442A0" w:rsidRDefault="009C12BA" w:rsidP="002F70FB">
            <w:pPr>
              <w:pStyle w:val="TableParagraph"/>
              <w:spacing w:before="72" w:line="247" w:lineRule="auto"/>
              <w:ind w:left="20" w:right="69"/>
              <w:rPr>
                <w:sz w:val="18"/>
              </w:rPr>
            </w:pPr>
            <w:r w:rsidRPr="00F442A0">
              <w:rPr>
                <w:sz w:val="18"/>
              </w:rPr>
              <w:t>Predmeti iz razdoblja</w:t>
            </w:r>
            <w:r w:rsidRPr="00F442A0">
              <w:rPr>
                <w:spacing w:val="-46"/>
                <w:sz w:val="18"/>
              </w:rPr>
              <w:t xml:space="preserve"> </w:t>
            </w:r>
            <w:r w:rsidRPr="00F442A0">
              <w:rPr>
                <w:sz w:val="18"/>
              </w:rPr>
              <w:t>01.01.2023.</w:t>
            </w:r>
            <w:r w:rsidRPr="00F442A0">
              <w:rPr>
                <w:spacing w:val="1"/>
                <w:sz w:val="18"/>
              </w:rPr>
              <w:t xml:space="preserve"> </w:t>
            </w:r>
            <w:r w:rsidRPr="00F442A0">
              <w:rPr>
                <w:sz w:val="18"/>
              </w:rPr>
              <w:t>-</w:t>
            </w:r>
          </w:p>
          <w:p w14:paraId="6F0445C7" w14:textId="77777777" w:rsidR="009C12BA" w:rsidRPr="00F442A0" w:rsidRDefault="009C12BA" w:rsidP="002F70FB">
            <w:pPr>
              <w:pStyle w:val="TableParagraph"/>
              <w:spacing w:line="203" w:lineRule="exact"/>
              <w:ind w:left="20"/>
              <w:rPr>
                <w:sz w:val="18"/>
              </w:rPr>
            </w:pPr>
            <w:r w:rsidRPr="00F442A0">
              <w:rPr>
                <w:sz w:val="18"/>
              </w:rPr>
              <w:t>31.12.2023.</w:t>
            </w:r>
          </w:p>
        </w:tc>
        <w:tc>
          <w:tcPr>
            <w:tcW w:w="1200" w:type="dxa"/>
          </w:tcPr>
          <w:p w14:paraId="11F5C707" w14:textId="77777777" w:rsidR="009C12BA" w:rsidRPr="00F442A0" w:rsidRDefault="009C12BA" w:rsidP="002F70FB">
            <w:pPr>
              <w:pStyle w:val="TableParagraph"/>
              <w:spacing w:before="6"/>
              <w:rPr>
                <w:b/>
                <w:sz w:val="32"/>
              </w:rPr>
            </w:pPr>
          </w:p>
          <w:p w14:paraId="1CE10208" w14:textId="77777777" w:rsidR="009C12BA" w:rsidRPr="00F442A0" w:rsidRDefault="009C12BA" w:rsidP="002F70FB">
            <w:pPr>
              <w:pStyle w:val="TableParagraph"/>
              <w:spacing w:before="1"/>
              <w:ind w:left="60" w:right="50"/>
              <w:jc w:val="center"/>
              <w:rPr>
                <w:sz w:val="20"/>
              </w:rPr>
            </w:pPr>
            <w:r w:rsidRPr="00F442A0">
              <w:rPr>
                <w:sz w:val="20"/>
              </w:rPr>
              <w:t>167</w:t>
            </w:r>
          </w:p>
        </w:tc>
        <w:tc>
          <w:tcPr>
            <w:tcW w:w="1000" w:type="dxa"/>
          </w:tcPr>
          <w:p w14:paraId="7F17A001" w14:textId="77777777" w:rsidR="009C12BA" w:rsidRPr="00F442A0" w:rsidRDefault="009C12BA" w:rsidP="002F70FB">
            <w:pPr>
              <w:pStyle w:val="TableParagraph"/>
              <w:spacing w:before="6"/>
              <w:rPr>
                <w:b/>
                <w:sz w:val="32"/>
              </w:rPr>
            </w:pPr>
          </w:p>
          <w:p w14:paraId="486241EB" w14:textId="77777777" w:rsidR="009C12BA" w:rsidRPr="00F442A0" w:rsidRDefault="009C12BA" w:rsidP="002F70FB">
            <w:pPr>
              <w:pStyle w:val="TableParagraph"/>
              <w:spacing w:before="1"/>
              <w:ind w:left="51" w:right="41"/>
              <w:jc w:val="center"/>
              <w:rPr>
                <w:sz w:val="20"/>
              </w:rPr>
            </w:pPr>
            <w:r w:rsidRPr="00F442A0">
              <w:rPr>
                <w:sz w:val="20"/>
              </w:rPr>
              <w:t>21</w:t>
            </w:r>
          </w:p>
        </w:tc>
        <w:tc>
          <w:tcPr>
            <w:tcW w:w="1000" w:type="dxa"/>
          </w:tcPr>
          <w:p w14:paraId="7C87C270" w14:textId="77777777" w:rsidR="009C12BA" w:rsidRPr="00F442A0" w:rsidRDefault="009C12BA" w:rsidP="002F70FB">
            <w:pPr>
              <w:pStyle w:val="TableParagraph"/>
              <w:spacing w:before="6"/>
              <w:rPr>
                <w:b/>
                <w:sz w:val="32"/>
              </w:rPr>
            </w:pPr>
          </w:p>
          <w:p w14:paraId="7F3B3C5E" w14:textId="77777777" w:rsidR="009C12BA" w:rsidRPr="00F442A0" w:rsidRDefault="009C12BA" w:rsidP="002F70FB">
            <w:pPr>
              <w:pStyle w:val="TableParagraph"/>
              <w:spacing w:before="1"/>
              <w:ind w:left="51" w:right="41"/>
              <w:jc w:val="center"/>
              <w:rPr>
                <w:sz w:val="20"/>
              </w:rPr>
            </w:pPr>
            <w:r w:rsidRPr="00F442A0">
              <w:rPr>
                <w:sz w:val="20"/>
              </w:rPr>
              <w:t>12</w:t>
            </w:r>
          </w:p>
        </w:tc>
        <w:tc>
          <w:tcPr>
            <w:tcW w:w="1300" w:type="dxa"/>
          </w:tcPr>
          <w:p w14:paraId="1E87E1C1" w14:textId="77777777" w:rsidR="009C12BA" w:rsidRPr="00F442A0" w:rsidRDefault="009C12BA" w:rsidP="002F70FB">
            <w:pPr>
              <w:pStyle w:val="TableParagraph"/>
              <w:spacing w:before="6"/>
              <w:rPr>
                <w:b/>
                <w:sz w:val="32"/>
              </w:rPr>
            </w:pPr>
          </w:p>
          <w:p w14:paraId="5DEC697A" w14:textId="77777777" w:rsidR="009C12BA" w:rsidRPr="00F442A0" w:rsidRDefault="009C12BA" w:rsidP="002F70FB">
            <w:pPr>
              <w:pStyle w:val="TableParagraph"/>
              <w:spacing w:before="1"/>
              <w:ind w:left="64" w:right="54"/>
              <w:jc w:val="center"/>
              <w:rPr>
                <w:sz w:val="20"/>
              </w:rPr>
            </w:pPr>
            <w:r w:rsidRPr="00F442A0">
              <w:rPr>
                <w:sz w:val="20"/>
              </w:rPr>
              <w:t>11</w:t>
            </w:r>
          </w:p>
        </w:tc>
        <w:tc>
          <w:tcPr>
            <w:tcW w:w="1200" w:type="dxa"/>
          </w:tcPr>
          <w:p w14:paraId="51974848" w14:textId="77777777" w:rsidR="009C12BA" w:rsidRPr="00F442A0" w:rsidRDefault="009C12BA" w:rsidP="002F70FB">
            <w:pPr>
              <w:pStyle w:val="TableParagraph"/>
              <w:spacing w:before="6"/>
              <w:rPr>
                <w:b/>
                <w:sz w:val="32"/>
              </w:rPr>
            </w:pPr>
          </w:p>
          <w:p w14:paraId="33BCDFA1" w14:textId="77777777" w:rsidR="009C12BA" w:rsidRPr="00F442A0" w:rsidRDefault="009C12BA" w:rsidP="002F70FB">
            <w:pPr>
              <w:pStyle w:val="TableParagraph"/>
              <w:spacing w:before="1"/>
              <w:ind w:left="10"/>
              <w:jc w:val="center"/>
              <w:rPr>
                <w:sz w:val="20"/>
              </w:rPr>
            </w:pPr>
            <w:r w:rsidRPr="00F442A0">
              <w:rPr>
                <w:sz w:val="20"/>
              </w:rPr>
              <w:t>0</w:t>
            </w:r>
          </w:p>
        </w:tc>
        <w:tc>
          <w:tcPr>
            <w:tcW w:w="1300" w:type="dxa"/>
            <w:vMerge/>
            <w:tcBorders>
              <w:top w:val="nil"/>
            </w:tcBorders>
          </w:tcPr>
          <w:p w14:paraId="6FDBE56C" w14:textId="77777777" w:rsidR="009C12BA" w:rsidRPr="00F442A0" w:rsidRDefault="009C12BA" w:rsidP="002F70FB">
            <w:pPr>
              <w:rPr>
                <w:sz w:val="2"/>
                <w:szCs w:val="2"/>
              </w:rPr>
            </w:pPr>
          </w:p>
        </w:tc>
      </w:tr>
    </w:tbl>
    <w:p w14:paraId="4F8384C8" w14:textId="77777777" w:rsidR="009C12BA" w:rsidRPr="00F442A0" w:rsidRDefault="009C12BA" w:rsidP="009C12BA">
      <w:pPr>
        <w:rPr>
          <w:sz w:val="2"/>
          <w:szCs w:val="2"/>
        </w:rPr>
        <w:sectPr w:rsidR="009C12BA" w:rsidRPr="00F442A0" w:rsidSect="00680F80">
          <w:pgSz w:w="16840" w:h="11900" w:orient="landscape"/>
          <w:pgMar w:top="600" w:right="880" w:bottom="280" w:left="880" w:header="720" w:footer="720" w:gutter="0"/>
          <w:cols w:space="720"/>
        </w:sectPr>
      </w:pPr>
    </w:p>
    <w:tbl>
      <w:tblPr>
        <w:tblStyle w:val="TableNormal4"/>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0"/>
        <w:gridCol w:w="1300"/>
        <w:gridCol w:w="1540"/>
        <w:gridCol w:w="1800"/>
        <w:gridCol w:w="1200"/>
        <w:gridCol w:w="1000"/>
        <w:gridCol w:w="1000"/>
        <w:gridCol w:w="1300"/>
        <w:gridCol w:w="1200"/>
        <w:gridCol w:w="1300"/>
      </w:tblGrid>
      <w:tr w:rsidR="009C12BA" w:rsidRPr="00F442A0" w14:paraId="2BA624A9" w14:textId="77777777" w:rsidTr="0031467C">
        <w:trPr>
          <w:trHeight w:val="934"/>
        </w:trPr>
        <w:tc>
          <w:tcPr>
            <w:tcW w:w="3200" w:type="dxa"/>
            <w:shd w:val="clear" w:color="auto" w:fill="BFBFBF"/>
          </w:tcPr>
          <w:p w14:paraId="0389BD6F" w14:textId="77777777" w:rsidR="009C12BA" w:rsidRPr="005652AE" w:rsidRDefault="009C12BA" w:rsidP="002F70FB">
            <w:pPr>
              <w:pStyle w:val="TableParagraph"/>
              <w:rPr>
                <w:b/>
                <w:sz w:val="18"/>
                <w:szCs w:val="18"/>
              </w:rPr>
            </w:pPr>
          </w:p>
          <w:p w14:paraId="5634F775" w14:textId="77777777" w:rsidR="009C12BA" w:rsidRPr="005652AE" w:rsidRDefault="009C12BA" w:rsidP="002F70FB">
            <w:pPr>
              <w:pStyle w:val="TableParagraph"/>
              <w:spacing w:before="3"/>
              <w:rPr>
                <w:b/>
                <w:sz w:val="18"/>
                <w:szCs w:val="18"/>
              </w:rPr>
            </w:pPr>
          </w:p>
          <w:p w14:paraId="49061CD1" w14:textId="77777777" w:rsidR="009C12BA" w:rsidRPr="005652AE" w:rsidRDefault="009C12BA" w:rsidP="002F70FB">
            <w:pPr>
              <w:pStyle w:val="TableParagraph"/>
              <w:ind w:left="1363" w:right="1353"/>
              <w:jc w:val="center"/>
              <w:rPr>
                <w:sz w:val="18"/>
                <w:szCs w:val="18"/>
              </w:rPr>
            </w:pPr>
            <w:r w:rsidRPr="005652AE">
              <w:rPr>
                <w:sz w:val="18"/>
                <w:szCs w:val="18"/>
              </w:rPr>
              <w:t>Ured</w:t>
            </w:r>
          </w:p>
        </w:tc>
        <w:tc>
          <w:tcPr>
            <w:tcW w:w="1300" w:type="dxa"/>
            <w:shd w:val="clear" w:color="auto" w:fill="BFBFBF"/>
          </w:tcPr>
          <w:p w14:paraId="0A8C6B8D" w14:textId="77777777" w:rsidR="009C12BA" w:rsidRPr="005652AE" w:rsidRDefault="009C12BA" w:rsidP="002F70FB">
            <w:pPr>
              <w:pStyle w:val="TableParagraph"/>
              <w:spacing w:before="125" w:line="247" w:lineRule="auto"/>
              <w:ind w:left="65" w:right="54"/>
              <w:jc w:val="center"/>
              <w:rPr>
                <w:sz w:val="18"/>
                <w:szCs w:val="18"/>
              </w:rPr>
            </w:pPr>
            <w:r w:rsidRPr="005652AE">
              <w:rPr>
                <w:sz w:val="18"/>
                <w:szCs w:val="18"/>
              </w:rPr>
              <w:t>Neriješeni</w:t>
            </w:r>
            <w:r w:rsidRPr="005652AE">
              <w:rPr>
                <w:spacing w:val="-10"/>
                <w:sz w:val="18"/>
                <w:szCs w:val="18"/>
              </w:rPr>
              <w:t xml:space="preserve"> </w:t>
            </w:r>
            <w:r w:rsidRPr="005652AE">
              <w:rPr>
                <w:sz w:val="18"/>
                <w:szCs w:val="18"/>
              </w:rPr>
              <w:t>na</w:t>
            </w:r>
            <w:r w:rsidRPr="005652AE">
              <w:rPr>
                <w:spacing w:val="-50"/>
                <w:sz w:val="18"/>
                <w:szCs w:val="18"/>
              </w:rPr>
              <w:t xml:space="preserve"> </w:t>
            </w:r>
            <w:r w:rsidRPr="005652AE">
              <w:rPr>
                <w:sz w:val="18"/>
                <w:szCs w:val="18"/>
              </w:rPr>
              <w:t>dan</w:t>
            </w:r>
            <w:r w:rsidRPr="005652AE">
              <w:rPr>
                <w:spacing w:val="1"/>
                <w:sz w:val="18"/>
                <w:szCs w:val="18"/>
              </w:rPr>
              <w:t xml:space="preserve"> </w:t>
            </w:r>
            <w:r w:rsidRPr="005652AE">
              <w:rPr>
                <w:sz w:val="18"/>
                <w:szCs w:val="18"/>
              </w:rPr>
              <w:t>31.12.2022.</w:t>
            </w:r>
          </w:p>
        </w:tc>
        <w:tc>
          <w:tcPr>
            <w:tcW w:w="1540" w:type="dxa"/>
            <w:shd w:val="clear" w:color="auto" w:fill="BFBFBF"/>
          </w:tcPr>
          <w:p w14:paraId="4806A9BC" w14:textId="77777777" w:rsidR="009C12BA" w:rsidRPr="005652AE" w:rsidRDefault="009C12BA" w:rsidP="001170C6">
            <w:pPr>
              <w:pStyle w:val="TableParagraph"/>
              <w:spacing w:before="9" w:after="0" w:line="247" w:lineRule="auto"/>
              <w:ind w:left="164" w:right="153"/>
              <w:jc w:val="center"/>
              <w:rPr>
                <w:sz w:val="18"/>
                <w:szCs w:val="18"/>
              </w:rPr>
            </w:pPr>
            <w:r w:rsidRPr="005652AE">
              <w:rPr>
                <w:sz w:val="18"/>
                <w:szCs w:val="18"/>
              </w:rPr>
              <w:t>Zaprimljeno u</w:t>
            </w:r>
            <w:r w:rsidRPr="005652AE">
              <w:rPr>
                <w:spacing w:val="-52"/>
                <w:sz w:val="18"/>
                <w:szCs w:val="18"/>
              </w:rPr>
              <w:t xml:space="preserve"> </w:t>
            </w:r>
            <w:r w:rsidRPr="005652AE">
              <w:rPr>
                <w:sz w:val="18"/>
                <w:szCs w:val="18"/>
              </w:rPr>
              <w:t>razdoblju</w:t>
            </w:r>
            <w:r w:rsidRPr="005652AE">
              <w:rPr>
                <w:spacing w:val="1"/>
                <w:sz w:val="18"/>
                <w:szCs w:val="18"/>
              </w:rPr>
              <w:t xml:space="preserve"> </w:t>
            </w:r>
            <w:r w:rsidRPr="005652AE">
              <w:rPr>
                <w:sz w:val="18"/>
                <w:szCs w:val="18"/>
              </w:rPr>
              <w:t>01.01.2023.</w:t>
            </w:r>
            <w:r w:rsidRPr="005652AE">
              <w:rPr>
                <w:spacing w:val="-4"/>
                <w:sz w:val="18"/>
                <w:szCs w:val="18"/>
              </w:rPr>
              <w:t xml:space="preserve"> </w:t>
            </w:r>
            <w:r w:rsidRPr="005652AE">
              <w:rPr>
                <w:sz w:val="18"/>
                <w:szCs w:val="18"/>
              </w:rPr>
              <w:t>-</w:t>
            </w:r>
          </w:p>
          <w:p w14:paraId="42AA5CE6" w14:textId="77777777" w:rsidR="009C12BA" w:rsidRPr="005652AE" w:rsidRDefault="009C12BA" w:rsidP="001170C6">
            <w:pPr>
              <w:pStyle w:val="TableParagraph"/>
              <w:spacing w:after="0" w:line="225" w:lineRule="exact"/>
              <w:ind w:left="160" w:right="153"/>
              <w:jc w:val="center"/>
              <w:rPr>
                <w:sz w:val="18"/>
                <w:szCs w:val="18"/>
              </w:rPr>
            </w:pPr>
            <w:r w:rsidRPr="005652AE">
              <w:rPr>
                <w:sz w:val="18"/>
                <w:szCs w:val="18"/>
              </w:rPr>
              <w:t>31.12.2023.</w:t>
            </w:r>
          </w:p>
        </w:tc>
        <w:tc>
          <w:tcPr>
            <w:tcW w:w="1800" w:type="dxa"/>
            <w:shd w:val="clear" w:color="auto" w:fill="BFBFBF"/>
          </w:tcPr>
          <w:p w14:paraId="1CBAC7F6" w14:textId="77777777" w:rsidR="009C12BA" w:rsidRPr="005652AE" w:rsidRDefault="009C12BA" w:rsidP="002F70FB">
            <w:pPr>
              <w:pStyle w:val="TableParagraph"/>
              <w:rPr>
                <w:rFonts w:ascii="Times New Roman"/>
                <w:sz w:val="18"/>
                <w:szCs w:val="18"/>
              </w:rPr>
            </w:pPr>
          </w:p>
        </w:tc>
        <w:tc>
          <w:tcPr>
            <w:tcW w:w="1200" w:type="dxa"/>
            <w:shd w:val="clear" w:color="auto" w:fill="BFBFBF"/>
          </w:tcPr>
          <w:p w14:paraId="4495EB21" w14:textId="77777777" w:rsidR="009C12BA" w:rsidRPr="005652AE" w:rsidRDefault="009C12BA" w:rsidP="002F70FB">
            <w:pPr>
              <w:pStyle w:val="TableParagraph"/>
              <w:rPr>
                <w:b/>
                <w:sz w:val="18"/>
                <w:szCs w:val="18"/>
              </w:rPr>
            </w:pPr>
          </w:p>
          <w:p w14:paraId="466A24C2" w14:textId="77777777" w:rsidR="009C12BA" w:rsidRPr="005652AE" w:rsidRDefault="009C12BA" w:rsidP="002F70FB">
            <w:pPr>
              <w:pStyle w:val="TableParagraph"/>
              <w:spacing w:before="3"/>
              <w:rPr>
                <w:b/>
                <w:sz w:val="18"/>
                <w:szCs w:val="18"/>
              </w:rPr>
            </w:pPr>
          </w:p>
          <w:p w14:paraId="71110329" w14:textId="77777777" w:rsidR="009C12BA" w:rsidRPr="005652AE" w:rsidRDefault="009C12BA" w:rsidP="002F70FB">
            <w:pPr>
              <w:pStyle w:val="TableParagraph"/>
              <w:ind w:left="60" w:right="50"/>
              <w:jc w:val="center"/>
              <w:rPr>
                <w:sz w:val="18"/>
                <w:szCs w:val="18"/>
              </w:rPr>
            </w:pPr>
            <w:r w:rsidRPr="005652AE">
              <w:rPr>
                <w:sz w:val="18"/>
                <w:szCs w:val="18"/>
              </w:rPr>
              <w:t>Odobreni</w:t>
            </w:r>
          </w:p>
        </w:tc>
        <w:tc>
          <w:tcPr>
            <w:tcW w:w="1000" w:type="dxa"/>
            <w:shd w:val="clear" w:color="auto" w:fill="BFBFBF"/>
          </w:tcPr>
          <w:p w14:paraId="34B3302F" w14:textId="77777777" w:rsidR="009C12BA" w:rsidRPr="005652AE" w:rsidRDefault="009C12BA" w:rsidP="002F70FB">
            <w:pPr>
              <w:pStyle w:val="TableParagraph"/>
              <w:rPr>
                <w:b/>
                <w:sz w:val="18"/>
                <w:szCs w:val="18"/>
              </w:rPr>
            </w:pPr>
          </w:p>
          <w:p w14:paraId="594C5151" w14:textId="77777777" w:rsidR="009C12BA" w:rsidRPr="005652AE" w:rsidRDefault="009C12BA" w:rsidP="002F70FB">
            <w:pPr>
              <w:pStyle w:val="TableParagraph"/>
              <w:spacing w:before="3"/>
              <w:rPr>
                <w:b/>
                <w:sz w:val="18"/>
                <w:szCs w:val="18"/>
              </w:rPr>
            </w:pPr>
          </w:p>
          <w:p w14:paraId="5FD86CE3" w14:textId="77777777" w:rsidR="009C12BA" w:rsidRPr="005652AE" w:rsidRDefault="009C12BA" w:rsidP="002F70FB">
            <w:pPr>
              <w:pStyle w:val="TableParagraph"/>
              <w:ind w:left="51" w:right="41"/>
              <w:jc w:val="center"/>
              <w:rPr>
                <w:sz w:val="18"/>
                <w:szCs w:val="18"/>
              </w:rPr>
            </w:pPr>
            <w:r w:rsidRPr="005652AE">
              <w:rPr>
                <w:sz w:val="18"/>
                <w:szCs w:val="18"/>
              </w:rPr>
              <w:t>Odbijeni</w:t>
            </w:r>
          </w:p>
        </w:tc>
        <w:tc>
          <w:tcPr>
            <w:tcW w:w="1000" w:type="dxa"/>
            <w:shd w:val="clear" w:color="auto" w:fill="BFBFBF"/>
          </w:tcPr>
          <w:p w14:paraId="0CD61FDA" w14:textId="77777777" w:rsidR="009C12BA" w:rsidRPr="005652AE" w:rsidRDefault="009C12BA" w:rsidP="002F70FB">
            <w:pPr>
              <w:pStyle w:val="TableParagraph"/>
              <w:rPr>
                <w:b/>
                <w:sz w:val="18"/>
                <w:szCs w:val="18"/>
              </w:rPr>
            </w:pPr>
          </w:p>
          <w:p w14:paraId="0D90AA71" w14:textId="77777777" w:rsidR="009C12BA" w:rsidRPr="005652AE" w:rsidRDefault="009C12BA" w:rsidP="002F70FB">
            <w:pPr>
              <w:pStyle w:val="TableParagraph"/>
              <w:spacing w:before="3"/>
              <w:rPr>
                <w:b/>
                <w:sz w:val="18"/>
                <w:szCs w:val="18"/>
              </w:rPr>
            </w:pPr>
          </w:p>
          <w:p w14:paraId="01E76607" w14:textId="77777777" w:rsidR="009C12BA" w:rsidRPr="005652AE" w:rsidRDefault="009C12BA" w:rsidP="002F70FB">
            <w:pPr>
              <w:pStyle w:val="TableParagraph"/>
              <w:ind w:left="51" w:right="41"/>
              <w:jc w:val="center"/>
              <w:rPr>
                <w:sz w:val="18"/>
                <w:szCs w:val="18"/>
              </w:rPr>
            </w:pPr>
            <w:r w:rsidRPr="005652AE">
              <w:rPr>
                <w:sz w:val="18"/>
                <w:szCs w:val="18"/>
              </w:rPr>
              <w:t>Odbačeni</w:t>
            </w:r>
          </w:p>
        </w:tc>
        <w:tc>
          <w:tcPr>
            <w:tcW w:w="1300" w:type="dxa"/>
            <w:shd w:val="clear" w:color="auto" w:fill="BFBFBF"/>
          </w:tcPr>
          <w:p w14:paraId="2541DE21" w14:textId="77777777" w:rsidR="009C12BA" w:rsidRPr="005652AE" w:rsidRDefault="009C12BA" w:rsidP="002F70FB">
            <w:pPr>
              <w:pStyle w:val="TableParagraph"/>
              <w:spacing w:before="1"/>
              <w:rPr>
                <w:b/>
                <w:sz w:val="18"/>
                <w:szCs w:val="18"/>
              </w:rPr>
            </w:pPr>
          </w:p>
          <w:p w14:paraId="6AF36BAF" w14:textId="77777777" w:rsidR="009C12BA" w:rsidRPr="005652AE" w:rsidRDefault="009C12BA" w:rsidP="002F70FB">
            <w:pPr>
              <w:pStyle w:val="TableParagraph"/>
              <w:spacing w:before="1"/>
              <w:ind w:left="64" w:right="54"/>
              <w:jc w:val="center"/>
              <w:rPr>
                <w:sz w:val="18"/>
                <w:szCs w:val="18"/>
              </w:rPr>
            </w:pPr>
            <w:r w:rsidRPr="005652AE">
              <w:rPr>
                <w:sz w:val="18"/>
                <w:szCs w:val="18"/>
              </w:rPr>
              <w:t>Obustavljeni</w:t>
            </w:r>
          </w:p>
        </w:tc>
        <w:tc>
          <w:tcPr>
            <w:tcW w:w="1200" w:type="dxa"/>
            <w:shd w:val="clear" w:color="auto" w:fill="BFBFBF"/>
          </w:tcPr>
          <w:p w14:paraId="1777054C" w14:textId="77777777" w:rsidR="009C12BA" w:rsidRPr="005652AE" w:rsidRDefault="009C12BA" w:rsidP="002F70FB">
            <w:pPr>
              <w:pStyle w:val="TableParagraph"/>
              <w:spacing w:before="1"/>
              <w:rPr>
                <w:b/>
                <w:sz w:val="18"/>
                <w:szCs w:val="18"/>
              </w:rPr>
            </w:pPr>
          </w:p>
          <w:p w14:paraId="4C12FDAA" w14:textId="77777777" w:rsidR="009C12BA" w:rsidRPr="005652AE" w:rsidRDefault="009C12BA" w:rsidP="002F70FB">
            <w:pPr>
              <w:pStyle w:val="TableParagraph"/>
              <w:spacing w:before="1"/>
              <w:ind w:left="60" w:right="50"/>
              <w:jc w:val="center"/>
              <w:rPr>
                <w:sz w:val="18"/>
                <w:szCs w:val="18"/>
              </w:rPr>
            </w:pPr>
            <w:r w:rsidRPr="005652AE">
              <w:rPr>
                <w:sz w:val="18"/>
                <w:szCs w:val="18"/>
              </w:rPr>
              <w:t>Proslijeđeni</w:t>
            </w:r>
          </w:p>
        </w:tc>
        <w:tc>
          <w:tcPr>
            <w:tcW w:w="1300" w:type="dxa"/>
            <w:shd w:val="clear" w:color="auto" w:fill="BFBFBF"/>
          </w:tcPr>
          <w:p w14:paraId="0F9A406C" w14:textId="77777777" w:rsidR="009C12BA" w:rsidRPr="005652AE" w:rsidRDefault="009C12BA" w:rsidP="002F70FB">
            <w:pPr>
              <w:pStyle w:val="TableParagraph"/>
              <w:spacing w:before="125" w:line="247" w:lineRule="auto"/>
              <w:ind w:left="66" w:right="54"/>
              <w:jc w:val="center"/>
              <w:rPr>
                <w:sz w:val="18"/>
                <w:szCs w:val="18"/>
              </w:rPr>
            </w:pPr>
            <w:r w:rsidRPr="005652AE">
              <w:rPr>
                <w:sz w:val="18"/>
                <w:szCs w:val="18"/>
              </w:rPr>
              <w:t>Neriješeni</w:t>
            </w:r>
            <w:r w:rsidRPr="005652AE">
              <w:rPr>
                <w:spacing w:val="-10"/>
                <w:sz w:val="18"/>
                <w:szCs w:val="18"/>
              </w:rPr>
              <w:t xml:space="preserve"> </w:t>
            </w:r>
            <w:r w:rsidRPr="005652AE">
              <w:rPr>
                <w:sz w:val="18"/>
                <w:szCs w:val="18"/>
              </w:rPr>
              <w:t>na</w:t>
            </w:r>
            <w:r w:rsidRPr="005652AE">
              <w:rPr>
                <w:spacing w:val="-50"/>
                <w:sz w:val="18"/>
                <w:szCs w:val="18"/>
              </w:rPr>
              <w:t xml:space="preserve"> </w:t>
            </w:r>
            <w:r w:rsidRPr="005652AE">
              <w:rPr>
                <w:sz w:val="18"/>
                <w:szCs w:val="18"/>
              </w:rPr>
              <w:t>dan</w:t>
            </w:r>
            <w:r w:rsidRPr="005652AE">
              <w:rPr>
                <w:spacing w:val="1"/>
                <w:sz w:val="18"/>
                <w:szCs w:val="18"/>
              </w:rPr>
              <w:t xml:space="preserve"> </w:t>
            </w:r>
            <w:r w:rsidRPr="005652AE">
              <w:rPr>
                <w:sz w:val="18"/>
                <w:szCs w:val="18"/>
              </w:rPr>
              <w:t>31.12.2023.</w:t>
            </w:r>
          </w:p>
        </w:tc>
      </w:tr>
      <w:tr w:rsidR="009C12BA" w:rsidRPr="00F442A0" w14:paraId="63D4E0B7" w14:textId="77777777" w:rsidTr="002F70FB">
        <w:trPr>
          <w:trHeight w:val="390"/>
        </w:trPr>
        <w:tc>
          <w:tcPr>
            <w:tcW w:w="3200" w:type="dxa"/>
            <w:vMerge w:val="restart"/>
          </w:tcPr>
          <w:p w14:paraId="1FD92E6E" w14:textId="77777777" w:rsidR="009C12BA" w:rsidRPr="00172DEA" w:rsidRDefault="009C12BA" w:rsidP="002F70FB">
            <w:pPr>
              <w:pStyle w:val="TableParagraph"/>
              <w:rPr>
                <w:b/>
                <w:sz w:val="20"/>
                <w:szCs w:val="20"/>
              </w:rPr>
            </w:pPr>
          </w:p>
          <w:p w14:paraId="69D6ECED" w14:textId="77777777" w:rsidR="009C12BA" w:rsidRPr="00172DEA" w:rsidRDefault="009C12BA" w:rsidP="002F70FB">
            <w:pPr>
              <w:pStyle w:val="TableParagraph"/>
              <w:spacing w:before="11"/>
              <w:rPr>
                <w:b/>
                <w:sz w:val="20"/>
                <w:szCs w:val="20"/>
              </w:rPr>
            </w:pPr>
          </w:p>
          <w:p w14:paraId="754C3E6C" w14:textId="77777777" w:rsidR="009C12BA" w:rsidRPr="00172DEA" w:rsidRDefault="009C12BA" w:rsidP="002F70FB">
            <w:pPr>
              <w:pStyle w:val="TableParagraph"/>
              <w:ind w:left="40"/>
              <w:rPr>
                <w:sz w:val="20"/>
                <w:szCs w:val="20"/>
              </w:rPr>
            </w:pPr>
            <w:r w:rsidRPr="00172DEA">
              <w:rPr>
                <w:sz w:val="20"/>
                <w:szCs w:val="20"/>
              </w:rPr>
              <w:t>Varaždinska županija</w:t>
            </w:r>
          </w:p>
        </w:tc>
        <w:tc>
          <w:tcPr>
            <w:tcW w:w="1300" w:type="dxa"/>
            <w:vMerge w:val="restart"/>
          </w:tcPr>
          <w:p w14:paraId="0903BEE2" w14:textId="77777777" w:rsidR="009C12BA" w:rsidRPr="0031467C" w:rsidRDefault="009C12BA" w:rsidP="002F70FB">
            <w:pPr>
              <w:pStyle w:val="TableParagraph"/>
              <w:rPr>
                <w:b/>
                <w:sz w:val="20"/>
                <w:szCs w:val="20"/>
              </w:rPr>
            </w:pPr>
          </w:p>
          <w:p w14:paraId="6FBE8B23" w14:textId="77777777" w:rsidR="009C12BA" w:rsidRPr="0031467C" w:rsidRDefault="009C12BA" w:rsidP="002F70FB">
            <w:pPr>
              <w:pStyle w:val="TableParagraph"/>
              <w:spacing w:before="11"/>
              <w:rPr>
                <w:b/>
                <w:sz w:val="20"/>
                <w:szCs w:val="20"/>
              </w:rPr>
            </w:pPr>
          </w:p>
          <w:p w14:paraId="7BECAFE7" w14:textId="77777777" w:rsidR="009C12BA" w:rsidRPr="00F442A0" w:rsidRDefault="009C12BA" w:rsidP="002F70FB">
            <w:pPr>
              <w:pStyle w:val="TableParagraph"/>
              <w:ind w:left="10"/>
              <w:jc w:val="center"/>
              <w:rPr>
                <w:sz w:val="20"/>
              </w:rPr>
            </w:pPr>
            <w:r w:rsidRPr="00F442A0">
              <w:rPr>
                <w:sz w:val="20"/>
              </w:rPr>
              <w:t>6</w:t>
            </w:r>
          </w:p>
        </w:tc>
        <w:tc>
          <w:tcPr>
            <w:tcW w:w="1540" w:type="dxa"/>
            <w:vMerge w:val="restart"/>
          </w:tcPr>
          <w:p w14:paraId="42252A3A" w14:textId="77777777" w:rsidR="009C12BA" w:rsidRPr="0031467C" w:rsidRDefault="009C12BA" w:rsidP="002F70FB">
            <w:pPr>
              <w:pStyle w:val="TableParagraph"/>
              <w:rPr>
                <w:b/>
                <w:sz w:val="20"/>
                <w:szCs w:val="20"/>
              </w:rPr>
            </w:pPr>
          </w:p>
          <w:p w14:paraId="26D1CFE9" w14:textId="77777777" w:rsidR="009C12BA" w:rsidRPr="0031467C" w:rsidRDefault="009C12BA" w:rsidP="002F70FB">
            <w:pPr>
              <w:pStyle w:val="TableParagraph"/>
              <w:spacing w:before="11"/>
              <w:rPr>
                <w:b/>
                <w:sz w:val="20"/>
                <w:szCs w:val="20"/>
              </w:rPr>
            </w:pPr>
          </w:p>
          <w:p w14:paraId="5A21D324" w14:textId="77777777" w:rsidR="009C12BA" w:rsidRPr="00F442A0" w:rsidRDefault="009C12BA" w:rsidP="002F70FB">
            <w:pPr>
              <w:pStyle w:val="TableParagraph"/>
              <w:ind w:left="161" w:right="151"/>
              <w:jc w:val="center"/>
              <w:rPr>
                <w:sz w:val="20"/>
              </w:rPr>
            </w:pPr>
            <w:r w:rsidRPr="00F442A0">
              <w:rPr>
                <w:sz w:val="20"/>
              </w:rPr>
              <w:t>103</w:t>
            </w:r>
          </w:p>
        </w:tc>
        <w:tc>
          <w:tcPr>
            <w:tcW w:w="1800" w:type="dxa"/>
          </w:tcPr>
          <w:p w14:paraId="5EAE0071" w14:textId="77777777" w:rsidR="009C12BA" w:rsidRPr="00F442A0" w:rsidRDefault="009C12BA" w:rsidP="002F70FB">
            <w:pPr>
              <w:pStyle w:val="TableParagraph"/>
              <w:spacing w:before="86"/>
              <w:ind w:left="20"/>
              <w:rPr>
                <w:sz w:val="18"/>
              </w:rPr>
            </w:pPr>
            <w:r w:rsidRPr="00F442A0">
              <w:rPr>
                <w:sz w:val="18"/>
              </w:rPr>
              <w:t>Ukupno</w:t>
            </w:r>
            <w:r w:rsidRPr="00F442A0">
              <w:rPr>
                <w:spacing w:val="-5"/>
                <w:sz w:val="18"/>
              </w:rPr>
              <w:t xml:space="preserve"> </w:t>
            </w:r>
            <w:r w:rsidRPr="00F442A0">
              <w:rPr>
                <w:sz w:val="18"/>
              </w:rPr>
              <w:t>predmeti</w:t>
            </w:r>
          </w:p>
        </w:tc>
        <w:tc>
          <w:tcPr>
            <w:tcW w:w="1200" w:type="dxa"/>
          </w:tcPr>
          <w:p w14:paraId="5453CC43" w14:textId="77777777" w:rsidR="009C12BA" w:rsidRPr="00F442A0" w:rsidRDefault="009C12BA" w:rsidP="002F70FB">
            <w:pPr>
              <w:pStyle w:val="TableParagraph"/>
              <w:spacing w:before="75"/>
              <w:ind w:left="60" w:right="50"/>
              <w:jc w:val="center"/>
              <w:rPr>
                <w:sz w:val="20"/>
              </w:rPr>
            </w:pPr>
            <w:r w:rsidRPr="00F442A0">
              <w:rPr>
                <w:sz w:val="20"/>
              </w:rPr>
              <w:t>92</w:t>
            </w:r>
          </w:p>
        </w:tc>
        <w:tc>
          <w:tcPr>
            <w:tcW w:w="1000" w:type="dxa"/>
          </w:tcPr>
          <w:p w14:paraId="2DCFFEAF" w14:textId="77777777" w:rsidR="009C12BA" w:rsidRPr="00F442A0" w:rsidRDefault="009C12BA" w:rsidP="002F70FB">
            <w:pPr>
              <w:pStyle w:val="TableParagraph"/>
              <w:spacing w:before="75"/>
              <w:ind w:left="51" w:right="41"/>
              <w:jc w:val="center"/>
              <w:rPr>
                <w:sz w:val="20"/>
              </w:rPr>
            </w:pPr>
            <w:r w:rsidRPr="00F442A0">
              <w:rPr>
                <w:sz w:val="20"/>
              </w:rPr>
              <w:t>13</w:t>
            </w:r>
          </w:p>
        </w:tc>
        <w:tc>
          <w:tcPr>
            <w:tcW w:w="1000" w:type="dxa"/>
          </w:tcPr>
          <w:p w14:paraId="1F6A38F9" w14:textId="77777777" w:rsidR="009C12BA" w:rsidRPr="00F442A0" w:rsidRDefault="009C12BA" w:rsidP="002F70FB">
            <w:pPr>
              <w:pStyle w:val="TableParagraph"/>
              <w:spacing w:before="75"/>
              <w:ind w:left="10"/>
              <w:jc w:val="center"/>
              <w:rPr>
                <w:sz w:val="20"/>
              </w:rPr>
            </w:pPr>
            <w:r w:rsidRPr="00F442A0">
              <w:rPr>
                <w:sz w:val="20"/>
              </w:rPr>
              <w:t>0</w:t>
            </w:r>
          </w:p>
        </w:tc>
        <w:tc>
          <w:tcPr>
            <w:tcW w:w="1300" w:type="dxa"/>
          </w:tcPr>
          <w:p w14:paraId="4918612D" w14:textId="77777777" w:rsidR="009C12BA" w:rsidRPr="00F442A0" w:rsidRDefault="009C12BA" w:rsidP="002F70FB">
            <w:pPr>
              <w:pStyle w:val="TableParagraph"/>
              <w:spacing w:before="75"/>
              <w:ind w:left="10"/>
              <w:jc w:val="center"/>
              <w:rPr>
                <w:sz w:val="20"/>
              </w:rPr>
            </w:pPr>
            <w:r w:rsidRPr="00F442A0">
              <w:rPr>
                <w:sz w:val="20"/>
              </w:rPr>
              <w:t>1</w:t>
            </w:r>
          </w:p>
        </w:tc>
        <w:tc>
          <w:tcPr>
            <w:tcW w:w="1200" w:type="dxa"/>
          </w:tcPr>
          <w:p w14:paraId="4754E871" w14:textId="77777777" w:rsidR="009C12BA" w:rsidRPr="00F442A0" w:rsidRDefault="009C12BA" w:rsidP="002F70FB">
            <w:pPr>
              <w:pStyle w:val="TableParagraph"/>
              <w:spacing w:before="75"/>
              <w:ind w:left="10"/>
              <w:jc w:val="center"/>
              <w:rPr>
                <w:sz w:val="20"/>
              </w:rPr>
            </w:pPr>
            <w:r w:rsidRPr="00F442A0">
              <w:rPr>
                <w:sz w:val="20"/>
              </w:rPr>
              <w:t>0</w:t>
            </w:r>
          </w:p>
        </w:tc>
        <w:tc>
          <w:tcPr>
            <w:tcW w:w="1300" w:type="dxa"/>
            <w:vMerge w:val="restart"/>
          </w:tcPr>
          <w:p w14:paraId="1F6622E0" w14:textId="77777777" w:rsidR="009C12BA" w:rsidRPr="0031467C" w:rsidRDefault="009C12BA" w:rsidP="002F70FB">
            <w:pPr>
              <w:pStyle w:val="TableParagraph"/>
              <w:rPr>
                <w:b/>
                <w:sz w:val="20"/>
                <w:szCs w:val="20"/>
              </w:rPr>
            </w:pPr>
          </w:p>
          <w:p w14:paraId="2C54AD77" w14:textId="77777777" w:rsidR="009C12BA" w:rsidRPr="0031467C" w:rsidRDefault="009C12BA" w:rsidP="002F70FB">
            <w:pPr>
              <w:pStyle w:val="TableParagraph"/>
              <w:spacing w:before="11"/>
              <w:rPr>
                <w:b/>
                <w:sz w:val="20"/>
                <w:szCs w:val="20"/>
              </w:rPr>
            </w:pPr>
          </w:p>
          <w:p w14:paraId="478F69A6" w14:textId="77777777" w:rsidR="009C12BA" w:rsidRPr="0031467C" w:rsidRDefault="009C12BA" w:rsidP="002F70FB">
            <w:pPr>
              <w:pStyle w:val="TableParagraph"/>
              <w:ind w:left="10"/>
              <w:jc w:val="center"/>
              <w:rPr>
                <w:sz w:val="20"/>
                <w:szCs w:val="20"/>
              </w:rPr>
            </w:pPr>
            <w:r w:rsidRPr="0031467C">
              <w:rPr>
                <w:sz w:val="20"/>
                <w:szCs w:val="20"/>
              </w:rPr>
              <w:t>3</w:t>
            </w:r>
          </w:p>
        </w:tc>
      </w:tr>
      <w:tr w:rsidR="009C12BA" w:rsidRPr="00F442A0" w14:paraId="4B830406" w14:textId="77777777" w:rsidTr="0031467C">
        <w:trPr>
          <w:trHeight w:val="686"/>
        </w:trPr>
        <w:tc>
          <w:tcPr>
            <w:tcW w:w="3200" w:type="dxa"/>
            <w:vMerge/>
            <w:tcBorders>
              <w:top w:val="nil"/>
            </w:tcBorders>
          </w:tcPr>
          <w:p w14:paraId="78BDBD65" w14:textId="77777777" w:rsidR="009C12BA" w:rsidRPr="00172DEA" w:rsidRDefault="009C12BA" w:rsidP="002F70FB">
            <w:pPr>
              <w:rPr>
                <w:sz w:val="20"/>
                <w:szCs w:val="20"/>
              </w:rPr>
            </w:pPr>
          </w:p>
        </w:tc>
        <w:tc>
          <w:tcPr>
            <w:tcW w:w="1300" w:type="dxa"/>
            <w:vMerge/>
            <w:tcBorders>
              <w:top w:val="nil"/>
            </w:tcBorders>
          </w:tcPr>
          <w:p w14:paraId="2217C1A1" w14:textId="77777777" w:rsidR="009C12BA" w:rsidRPr="00F442A0" w:rsidRDefault="009C12BA" w:rsidP="002F70FB">
            <w:pPr>
              <w:rPr>
                <w:sz w:val="2"/>
                <w:szCs w:val="2"/>
              </w:rPr>
            </w:pPr>
          </w:p>
        </w:tc>
        <w:tc>
          <w:tcPr>
            <w:tcW w:w="1540" w:type="dxa"/>
            <w:vMerge/>
            <w:tcBorders>
              <w:top w:val="nil"/>
            </w:tcBorders>
          </w:tcPr>
          <w:p w14:paraId="046C13BC" w14:textId="77777777" w:rsidR="009C12BA" w:rsidRPr="00F442A0" w:rsidRDefault="009C12BA" w:rsidP="002F70FB">
            <w:pPr>
              <w:rPr>
                <w:sz w:val="2"/>
                <w:szCs w:val="2"/>
              </w:rPr>
            </w:pPr>
          </w:p>
        </w:tc>
        <w:tc>
          <w:tcPr>
            <w:tcW w:w="1800" w:type="dxa"/>
          </w:tcPr>
          <w:p w14:paraId="413DC965" w14:textId="77777777" w:rsidR="009C12BA" w:rsidRPr="00F442A0" w:rsidRDefault="009C12BA" w:rsidP="002F70FB">
            <w:pPr>
              <w:pStyle w:val="TableParagraph"/>
              <w:spacing w:before="72" w:line="247" w:lineRule="auto"/>
              <w:ind w:left="20" w:right="69"/>
              <w:rPr>
                <w:sz w:val="18"/>
              </w:rPr>
            </w:pPr>
            <w:r w:rsidRPr="00F442A0">
              <w:rPr>
                <w:sz w:val="18"/>
              </w:rPr>
              <w:t>Predmeti iz razdoblja</w:t>
            </w:r>
            <w:r w:rsidRPr="00F442A0">
              <w:rPr>
                <w:spacing w:val="-46"/>
                <w:sz w:val="18"/>
              </w:rPr>
              <w:t xml:space="preserve"> </w:t>
            </w:r>
            <w:r w:rsidRPr="00F442A0">
              <w:rPr>
                <w:sz w:val="18"/>
              </w:rPr>
              <w:t>01.01.2023.</w:t>
            </w:r>
            <w:r w:rsidRPr="00F442A0">
              <w:rPr>
                <w:spacing w:val="1"/>
                <w:sz w:val="18"/>
              </w:rPr>
              <w:t xml:space="preserve"> </w:t>
            </w:r>
            <w:r w:rsidRPr="00F442A0">
              <w:rPr>
                <w:sz w:val="18"/>
              </w:rPr>
              <w:t>-</w:t>
            </w:r>
          </w:p>
          <w:p w14:paraId="7A640712" w14:textId="77777777" w:rsidR="009C12BA" w:rsidRPr="00F442A0" w:rsidRDefault="009C12BA" w:rsidP="002F70FB">
            <w:pPr>
              <w:pStyle w:val="TableParagraph"/>
              <w:spacing w:line="203" w:lineRule="exact"/>
              <w:ind w:left="20"/>
              <w:rPr>
                <w:sz w:val="18"/>
              </w:rPr>
            </w:pPr>
            <w:r w:rsidRPr="00F442A0">
              <w:rPr>
                <w:sz w:val="18"/>
              </w:rPr>
              <w:t>31.12.2023.</w:t>
            </w:r>
          </w:p>
        </w:tc>
        <w:tc>
          <w:tcPr>
            <w:tcW w:w="1200" w:type="dxa"/>
          </w:tcPr>
          <w:p w14:paraId="6A704681" w14:textId="77777777" w:rsidR="009C12BA" w:rsidRPr="0031467C" w:rsidRDefault="009C12BA" w:rsidP="002F70FB">
            <w:pPr>
              <w:pStyle w:val="TableParagraph"/>
              <w:spacing w:before="6"/>
              <w:rPr>
                <w:b/>
                <w:sz w:val="20"/>
                <w:szCs w:val="20"/>
              </w:rPr>
            </w:pPr>
          </w:p>
          <w:p w14:paraId="704DC490" w14:textId="77777777" w:rsidR="009C12BA" w:rsidRPr="0031467C" w:rsidRDefault="009C12BA" w:rsidP="002F70FB">
            <w:pPr>
              <w:pStyle w:val="TableParagraph"/>
              <w:spacing w:before="1"/>
              <w:ind w:left="60" w:right="50"/>
              <w:jc w:val="center"/>
              <w:rPr>
                <w:sz w:val="20"/>
                <w:szCs w:val="20"/>
              </w:rPr>
            </w:pPr>
            <w:r w:rsidRPr="0031467C">
              <w:rPr>
                <w:sz w:val="20"/>
                <w:szCs w:val="20"/>
              </w:rPr>
              <w:t>88</w:t>
            </w:r>
          </w:p>
        </w:tc>
        <w:tc>
          <w:tcPr>
            <w:tcW w:w="1000" w:type="dxa"/>
          </w:tcPr>
          <w:p w14:paraId="727AB242" w14:textId="77777777" w:rsidR="009C12BA" w:rsidRPr="0031467C" w:rsidRDefault="009C12BA" w:rsidP="002F70FB">
            <w:pPr>
              <w:pStyle w:val="TableParagraph"/>
              <w:spacing w:before="6"/>
              <w:rPr>
                <w:b/>
                <w:sz w:val="20"/>
                <w:szCs w:val="20"/>
              </w:rPr>
            </w:pPr>
          </w:p>
          <w:p w14:paraId="6815882F" w14:textId="77777777" w:rsidR="009C12BA" w:rsidRPr="0031467C" w:rsidRDefault="009C12BA" w:rsidP="002F70FB">
            <w:pPr>
              <w:pStyle w:val="TableParagraph"/>
              <w:spacing w:before="1"/>
              <w:ind w:left="51" w:right="41"/>
              <w:jc w:val="center"/>
              <w:rPr>
                <w:sz w:val="20"/>
                <w:szCs w:val="20"/>
              </w:rPr>
            </w:pPr>
            <w:r w:rsidRPr="0031467C">
              <w:rPr>
                <w:sz w:val="20"/>
                <w:szCs w:val="20"/>
              </w:rPr>
              <w:t>13</w:t>
            </w:r>
          </w:p>
        </w:tc>
        <w:tc>
          <w:tcPr>
            <w:tcW w:w="1000" w:type="dxa"/>
          </w:tcPr>
          <w:p w14:paraId="1D1656CE" w14:textId="77777777" w:rsidR="009C12BA" w:rsidRPr="0031467C" w:rsidRDefault="009C12BA" w:rsidP="002F70FB">
            <w:pPr>
              <w:pStyle w:val="TableParagraph"/>
              <w:spacing w:before="6"/>
              <w:rPr>
                <w:b/>
                <w:sz w:val="20"/>
                <w:szCs w:val="20"/>
              </w:rPr>
            </w:pPr>
          </w:p>
          <w:p w14:paraId="7D0CED9B" w14:textId="77777777" w:rsidR="009C12BA" w:rsidRPr="0031467C" w:rsidRDefault="009C12BA" w:rsidP="002F70FB">
            <w:pPr>
              <w:pStyle w:val="TableParagraph"/>
              <w:spacing w:before="1"/>
              <w:ind w:left="10"/>
              <w:jc w:val="center"/>
              <w:rPr>
                <w:sz w:val="20"/>
                <w:szCs w:val="20"/>
              </w:rPr>
            </w:pPr>
            <w:r w:rsidRPr="0031467C">
              <w:rPr>
                <w:sz w:val="20"/>
                <w:szCs w:val="20"/>
              </w:rPr>
              <w:t>0</w:t>
            </w:r>
          </w:p>
        </w:tc>
        <w:tc>
          <w:tcPr>
            <w:tcW w:w="1300" w:type="dxa"/>
          </w:tcPr>
          <w:p w14:paraId="74044C2A" w14:textId="77777777" w:rsidR="009C12BA" w:rsidRPr="0031467C" w:rsidRDefault="009C12BA" w:rsidP="002F70FB">
            <w:pPr>
              <w:pStyle w:val="TableParagraph"/>
              <w:spacing w:before="6"/>
              <w:rPr>
                <w:b/>
                <w:sz w:val="20"/>
                <w:szCs w:val="20"/>
              </w:rPr>
            </w:pPr>
          </w:p>
          <w:p w14:paraId="63EAE702" w14:textId="77777777" w:rsidR="009C12BA" w:rsidRPr="0031467C" w:rsidRDefault="009C12BA" w:rsidP="002F70FB">
            <w:pPr>
              <w:pStyle w:val="TableParagraph"/>
              <w:spacing w:before="1"/>
              <w:ind w:left="10"/>
              <w:jc w:val="center"/>
              <w:rPr>
                <w:sz w:val="20"/>
                <w:szCs w:val="20"/>
              </w:rPr>
            </w:pPr>
            <w:r w:rsidRPr="0031467C">
              <w:rPr>
                <w:sz w:val="20"/>
                <w:szCs w:val="20"/>
              </w:rPr>
              <w:t>1</w:t>
            </w:r>
          </w:p>
        </w:tc>
        <w:tc>
          <w:tcPr>
            <w:tcW w:w="1200" w:type="dxa"/>
          </w:tcPr>
          <w:p w14:paraId="45AD2C64" w14:textId="77777777" w:rsidR="009C12BA" w:rsidRPr="0031467C" w:rsidRDefault="009C12BA" w:rsidP="002F70FB">
            <w:pPr>
              <w:pStyle w:val="TableParagraph"/>
              <w:spacing w:before="6"/>
              <w:rPr>
                <w:b/>
                <w:sz w:val="20"/>
                <w:szCs w:val="20"/>
              </w:rPr>
            </w:pPr>
          </w:p>
          <w:p w14:paraId="1F8CCB0D" w14:textId="77777777" w:rsidR="009C12BA" w:rsidRPr="0031467C" w:rsidRDefault="009C12BA" w:rsidP="002F70FB">
            <w:pPr>
              <w:pStyle w:val="TableParagraph"/>
              <w:spacing w:before="1"/>
              <w:ind w:left="10"/>
              <w:jc w:val="center"/>
              <w:rPr>
                <w:sz w:val="20"/>
                <w:szCs w:val="20"/>
              </w:rPr>
            </w:pPr>
            <w:r w:rsidRPr="0031467C">
              <w:rPr>
                <w:sz w:val="20"/>
                <w:szCs w:val="20"/>
              </w:rPr>
              <w:t>0</w:t>
            </w:r>
          </w:p>
        </w:tc>
        <w:tc>
          <w:tcPr>
            <w:tcW w:w="1300" w:type="dxa"/>
            <w:vMerge/>
            <w:tcBorders>
              <w:top w:val="nil"/>
            </w:tcBorders>
          </w:tcPr>
          <w:p w14:paraId="77567993" w14:textId="77777777" w:rsidR="009C12BA" w:rsidRPr="0031467C" w:rsidRDefault="009C12BA" w:rsidP="002F70FB">
            <w:pPr>
              <w:rPr>
                <w:sz w:val="20"/>
                <w:szCs w:val="20"/>
              </w:rPr>
            </w:pPr>
          </w:p>
        </w:tc>
      </w:tr>
      <w:tr w:rsidR="009C12BA" w:rsidRPr="00F442A0" w14:paraId="492F4A22" w14:textId="77777777" w:rsidTr="002F70FB">
        <w:trPr>
          <w:trHeight w:val="390"/>
        </w:trPr>
        <w:tc>
          <w:tcPr>
            <w:tcW w:w="3200" w:type="dxa"/>
            <w:vMerge w:val="restart"/>
          </w:tcPr>
          <w:p w14:paraId="7C3E2B53" w14:textId="77777777" w:rsidR="009C12BA" w:rsidRPr="00172DEA" w:rsidRDefault="009C12BA" w:rsidP="002F70FB">
            <w:pPr>
              <w:pStyle w:val="TableParagraph"/>
              <w:rPr>
                <w:b/>
                <w:sz w:val="20"/>
                <w:szCs w:val="20"/>
              </w:rPr>
            </w:pPr>
          </w:p>
          <w:p w14:paraId="7811047D" w14:textId="77777777" w:rsidR="009C12BA" w:rsidRPr="00172DEA" w:rsidRDefault="009C12BA" w:rsidP="002F70FB">
            <w:pPr>
              <w:pStyle w:val="TableParagraph"/>
              <w:spacing w:before="9"/>
              <w:rPr>
                <w:b/>
                <w:sz w:val="20"/>
                <w:szCs w:val="20"/>
              </w:rPr>
            </w:pPr>
          </w:p>
          <w:p w14:paraId="3FE61AA2" w14:textId="77777777" w:rsidR="009C12BA" w:rsidRPr="00172DEA" w:rsidRDefault="009C12BA" w:rsidP="002F70FB">
            <w:pPr>
              <w:pStyle w:val="TableParagraph"/>
              <w:spacing w:before="1"/>
              <w:ind w:left="40"/>
              <w:rPr>
                <w:sz w:val="20"/>
                <w:szCs w:val="20"/>
              </w:rPr>
            </w:pPr>
            <w:r w:rsidRPr="00172DEA">
              <w:rPr>
                <w:sz w:val="20"/>
                <w:szCs w:val="20"/>
              </w:rPr>
              <w:t>Virovitičko-podravska</w:t>
            </w:r>
            <w:r w:rsidRPr="00172DEA">
              <w:rPr>
                <w:spacing w:val="-1"/>
                <w:sz w:val="20"/>
                <w:szCs w:val="20"/>
              </w:rPr>
              <w:t xml:space="preserve"> </w:t>
            </w:r>
            <w:r w:rsidRPr="00172DEA">
              <w:rPr>
                <w:sz w:val="20"/>
                <w:szCs w:val="20"/>
              </w:rPr>
              <w:t>županija</w:t>
            </w:r>
          </w:p>
        </w:tc>
        <w:tc>
          <w:tcPr>
            <w:tcW w:w="1300" w:type="dxa"/>
            <w:vMerge w:val="restart"/>
          </w:tcPr>
          <w:p w14:paraId="79988FFD" w14:textId="77777777" w:rsidR="009C12BA" w:rsidRPr="0031467C" w:rsidRDefault="009C12BA" w:rsidP="002F70FB">
            <w:pPr>
              <w:pStyle w:val="TableParagraph"/>
              <w:rPr>
                <w:b/>
                <w:sz w:val="20"/>
                <w:szCs w:val="20"/>
              </w:rPr>
            </w:pPr>
          </w:p>
          <w:p w14:paraId="6CD8E6A0" w14:textId="77777777" w:rsidR="009C12BA" w:rsidRPr="0031467C" w:rsidRDefault="009C12BA" w:rsidP="002F70FB">
            <w:pPr>
              <w:pStyle w:val="TableParagraph"/>
              <w:spacing w:before="11"/>
              <w:rPr>
                <w:b/>
                <w:sz w:val="20"/>
                <w:szCs w:val="20"/>
              </w:rPr>
            </w:pPr>
          </w:p>
          <w:p w14:paraId="581482EE" w14:textId="77777777" w:rsidR="009C12BA" w:rsidRPr="0031467C" w:rsidRDefault="009C12BA" w:rsidP="002F70FB">
            <w:pPr>
              <w:pStyle w:val="TableParagraph"/>
              <w:ind w:left="10"/>
              <w:jc w:val="center"/>
              <w:rPr>
                <w:sz w:val="20"/>
                <w:szCs w:val="20"/>
              </w:rPr>
            </w:pPr>
            <w:r w:rsidRPr="0031467C">
              <w:rPr>
                <w:sz w:val="20"/>
                <w:szCs w:val="20"/>
              </w:rPr>
              <w:t>3</w:t>
            </w:r>
          </w:p>
        </w:tc>
        <w:tc>
          <w:tcPr>
            <w:tcW w:w="1540" w:type="dxa"/>
            <w:vMerge w:val="restart"/>
          </w:tcPr>
          <w:p w14:paraId="25EFD993" w14:textId="77777777" w:rsidR="009C12BA" w:rsidRPr="0031467C" w:rsidRDefault="009C12BA" w:rsidP="002F70FB">
            <w:pPr>
              <w:pStyle w:val="TableParagraph"/>
              <w:rPr>
                <w:b/>
                <w:sz w:val="20"/>
                <w:szCs w:val="20"/>
              </w:rPr>
            </w:pPr>
          </w:p>
          <w:p w14:paraId="7D7AB291" w14:textId="77777777" w:rsidR="009C12BA" w:rsidRPr="0031467C" w:rsidRDefault="009C12BA" w:rsidP="002F70FB">
            <w:pPr>
              <w:pStyle w:val="TableParagraph"/>
              <w:spacing w:before="11"/>
              <w:rPr>
                <w:b/>
                <w:sz w:val="20"/>
                <w:szCs w:val="20"/>
              </w:rPr>
            </w:pPr>
          </w:p>
          <w:p w14:paraId="67216088" w14:textId="77777777" w:rsidR="009C12BA" w:rsidRPr="0031467C" w:rsidRDefault="009C12BA" w:rsidP="002F70FB">
            <w:pPr>
              <w:pStyle w:val="TableParagraph"/>
              <w:ind w:left="161" w:right="151"/>
              <w:jc w:val="center"/>
              <w:rPr>
                <w:sz w:val="20"/>
                <w:szCs w:val="20"/>
              </w:rPr>
            </w:pPr>
            <w:r w:rsidRPr="0031467C">
              <w:rPr>
                <w:sz w:val="20"/>
                <w:szCs w:val="20"/>
              </w:rPr>
              <w:t>75</w:t>
            </w:r>
          </w:p>
        </w:tc>
        <w:tc>
          <w:tcPr>
            <w:tcW w:w="1800" w:type="dxa"/>
          </w:tcPr>
          <w:p w14:paraId="068124FD" w14:textId="77777777" w:rsidR="009C12BA" w:rsidRPr="00F442A0" w:rsidRDefault="009C12BA" w:rsidP="002F70FB">
            <w:pPr>
              <w:pStyle w:val="TableParagraph"/>
              <w:spacing w:before="86"/>
              <w:ind w:left="20"/>
              <w:rPr>
                <w:sz w:val="18"/>
              </w:rPr>
            </w:pPr>
            <w:r w:rsidRPr="00F442A0">
              <w:rPr>
                <w:sz w:val="18"/>
              </w:rPr>
              <w:t>Ukupno</w:t>
            </w:r>
            <w:r w:rsidRPr="00F442A0">
              <w:rPr>
                <w:spacing w:val="-5"/>
                <w:sz w:val="18"/>
              </w:rPr>
              <w:t xml:space="preserve"> </w:t>
            </w:r>
            <w:r w:rsidRPr="00F442A0">
              <w:rPr>
                <w:sz w:val="18"/>
              </w:rPr>
              <w:t>predmeti</w:t>
            </w:r>
          </w:p>
        </w:tc>
        <w:tc>
          <w:tcPr>
            <w:tcW w:w="1200" w:type="dxa"/>
          </w:tcPr>
          <w:p w14:paraId="2374C0C0" w14:textId="77777777" w:rsidR="009C12BA" w:rsidRPr="0031467C" w:rsidRDefault="009C12BA" w:rsidP="002F70FB">
            <w:pPr>
              <w:pStyle w:val="TableParagraph"/>
              <w:spacing w:before="75"/>
              <w:ind w:left="60" w:right="50"/>
              <w:jc w:val="center"/>
              <w:rPr>
                <w:sz w:val="20"/>
                <w:szCs w:val="20"/>
              </w:rPr>
            </w:pPr>
            <w:r w:rsidRPr="0031467C">
              <w:rPr>
                <w:sz w:val="20"/>
                <w:szCs w:val="20"/>
              </w:rPr>
              <w:t>63</w:t>
            </w:r>
          </w:p>
        </w:tc>
        <w:tc>
          <w:tcPr>
            <w:tcW w:w="1000" w:type="dxa"/>
          </w:tcPr>
          <w:p w14:paraId="51133A20" w14:textId="77777777" w:rsidR="009C12BA" w:rsidRPr="0031467C" w:rsidRDefault="009C12BA" w:rsidP="002F70FB">
            <w:pPr>
              <w:pStyle w:val="TableParagraph"/>
              <w:spacing w:before="75"/>
              <w:ind w:left="10"/>
              <w:jc w:val="center"/>
              <w:rPr>
                <w:sz w:val="20"/>
                <w:szCs w:val="20"/>
              </w:rPr>
            </w:pPr>
            <w:r w:rsidRPr="0031467C">
              <w:rPr>
                <w:sz w:val="20"/>
                <w:szCs w:val="20"/>
              </w:rPr>
              <w:t>3</w:t>
            </w:r>
          </w:p>
        </w:tc>
        <w:tc>
          <w:tcPr>
            <w:tcW w:w="1000" w:type="dxa"/>
          </w:tcPr>
          <w:p w14:paraId="69A9B630" w14:textId="77777777" w:rsidR="009C12BA" w:rsidRPr="0031467C" w:rsidRDefault="009C12BA" w:rsidP="002F70FB">
            <w:pPr>
              <w:pStyle w:val="TableParagraph"/>
              <w:spacing w:before="75"/>
              <w:ind w:left="10"/>
              <w:jc w:val="center"/>
              <w:rPr>
                <w:sz w:val="20"/>
                <w:szCs w:val="20"/>
              </w:rPr>
            </w:pPr>
            <w:r w:rsidRPr="0031467C">
              <w:rPr>
                <w:sz w:val="20"/>
                <w:szCs w:val="20"/>
              </w:rPr>
              <w:t>2</w:t>
            </w:r>
          </w:p>
        </w:tc>
        <w:tc>
          <w:tcPr>
            <w:tcW w:w="1300" w:type="dxa"/>
          </w:tcPr>
          <w:p w14:paraId="2EBF441A" w14:textId="77777777" w:rsidR="009C12BA" w:rsidRPr="0031467C" w:rsidRDefault="009C12BA" w:rsidP="002F70FB">
            <w:pPr>
              <w:pStyle w:val="TableParagraph"/>
              <w:spacing w:before="75"/>
              <w:ind w:left="10"/>
              <w:jc w:val="center"/>
              <w:rPr>
                <w:sz w:val="20"/>
                <w:szCs w:val="20"/>
              </w:rPr>
            </w:pPr>
            <w:r w:rsidRPr="0031467C">
              <w:rPr>
                <w:sz w:val="20"/>
                <w:szCs w:val="20"/>
              </w:rPr>
              <w:t>5</w:t>
            </w:r>
          </w:p>
        </w:tc>
        <w:tc>
          <w:tcPr>
            <w:tcW w:w="1200" w:type="dxa"/>
          </w:tcPr>
          <w:p w14:paraId="7AA46C2A" w14:textId="77777777" w:rsidR="009C12BA" w:rsidRPr="0031467C" w:rsidRDefault="009C12BA" w:rsidP="002F70FB">
            <w:pPr>
              <w:pStyle w:val="TableParagraph"/>
              <w:spacing w:before="75"/>
              <w:ind w:left="10"/>
              <w:jc w:val="center"/>
              <w:rPr>
                <w:sz w:val="20"/>
                <w:szCs w:val="20"/>
              </w:rPr>
            </w:pPr>
            <w:r w:rsidRPr="0031467C">
              <w:rPr>
                <w:sz w:val="20"/>
                <w:szCs w:val="20"/>
              </w:rPr>
              <w:t>1</w:t>
            </w:r>
          </w:p>
        </w:tc>
        <w:tc>
          <w:tcPr>
            <w:tcW w:w="1300" w:type="dxa"/>
            <w:vMerge w:val="restart"/>
          </w:tcPr>
          <w:p w14:paraId="10D6757B" w14:textId="77777777" w:rsidR="009C12BA" w:rsidRPr="0031467C" w:rsidRDefault="009C12BA" w:rsidP="002F70FB">
            <w:pPr>
              <w:pStyle w:val="TableParagraph"/>
              <w:rPr>
                <w:b/>
                <w:sz w:val="20"/>
                <w:szCs w:val="20"/>
              </w:rPr>
            </w:pPr>
          </w:p>
          <w:p w14:paraId="0E65AAA8" w14:textId="77777777" w:rsidR="009C12BA" w:rsidRPr="0031467C" w:rsidRDefault="009C12BA" w:rsidP="002F70FB">
            <w:pPr>
              <w:pStyle w:val="TableParagraph"/>
              <w:spacing w:before="11"/>
              <w:rPr>
                <w:b/>
                <w:sz w:val="20"/>
                <w:szCs w:val="20"/>
              </w:rPr>
            </w:pPr>
          </w:p>
          <w:p w14:paraId="6D50A0A2" w14:textId="77777777" w:rsidR="009C12BA" w:rsidRPr="0031467C" w:rsidRDefault="009C12BA" w:rsidP="002F70FB">
            <w:pPr>
              <w:pStyle w:val="TableParagraph"/>
              <w:ind w:left="10"/>
              <w:jc w:val="center"/>
              <w:rPr>
                <w:sz w:val="20"/>
                <w:szCs w:val="20"/>
              </w:rPr>
            </w:pPr>
            <w:r w:rsidRPr="0031467C">
              <w:rPr>
                <w:sz w:val="20"/>
                <w:szCs w:val="20"/>
              </w:rPr>
              <w:t>4</w:t>
            </w:r>
          </w:p>
        </w:tc>
      </w:tr>
      <w:tr w:rsidR="009C12BA" w:rsidRPr="00F442A0" w14:paraId="1CA7DE1E" w14:textId="77777777" w:rsidTr="00C02CDC">
        <w:trPr>
          <w:trHeight w:val="739"/>
        </w:trPr>
        <w:tc>
          <w:tcPr>
            <w:tcW w:w="3200" w:type="dxa"/>
            <w:vMerge/>
            <w:tcBorders>
              <w:top w:val="nil"/>
            </w:tcBorders>
          </w:tcPr>
          <w:p w14:paraId="363BC7C1" w14:textId="77777777" w:rsidR="009C12BA" w:rsidRPr="00172DEA" w:rsidRDefault="009C12BA" w:rsidP="002F70FB">
            <w:pPr>
              <w:rPr>
                <w:sz w:val="20"/>
                <w:szCs w:val="20"/>
              </w:rPr>
            </w:pPr>
          </w:p>
        </w:tc>
        <w:tc>
          <w:tcPr>
            <w:tcW w:w="1300" w:type="dxa"/>
            <w:vMerge/>
            <w:tcBorders>
              <w:top w:val="nil"/>
            </w:tcBorders>
          </w:tcPr>
          <w:p w14:paraId="2E6B02F1" w14:textId="77777777" w:rsidR="009C12BA" w:rsidRPr="0031467C" w:rsidRDefault="009C12BA" w:rsidP="002F70FB">
            <w:pPr>
              <w:rPr>
                <w:sz w:val="20"/>
                <w:szCs w:val="20"/>
              </w:rPr>
            </w:pPr>
          </w:p>
        </w:tc>
        <w:tc>
          <w:tcPr>
            <w:tcW w:w="1540" w:type="dxa"/>
            <w:vMerge/>
            <w:tcBorders>
              <w:top w:val="nil"/>
            </w:tcBorders>
          </w:tcPr>
          <w:p w14:paraId="5A5CAA7F" w14:textId="77777777" w:rsidR="009C12BA" w:rsidRPr="0031467C" w:rsidRDefault="009C12BA" w:rsidP="002F70FB">
            <w:pPr>
              <w:rPr>
                <w:sz w:val="20"/>
                <w:szCs w:val="20"/>
              </w:rPr>
            </w:pPr>
          </w:p>
        </w:tc>
        <w:tc>
          <w:tcPr>
            <w:tcW w:w="1800" w:type="dxa"/>
          </w:tcPr>
          <w:p w14:paraId="3005A6E6" w14:textId="77777777" w:rsidR="009C12BA" w:rsidRPr="00F442A0" w:rsidRDefault="009C12BA" w:rsidP="002F70FB">
            <w:pPr>
              <w:pStyle w:val="TableParagraph"/>
              <w:spacing w:before="72" w:line="247" w:lineRule="auto"/>
              <w:ind w:left="20" w:right="69"/>
              <w:rPr>
                <w:sz w:val="18"/>
              </w:rPr>
            </w:pPr>
            <w:r w:rsidRPr="00F442A0">
              <w:rPr>
                <w:sz w:val="18"/>
              </w:rPr>
              <w:t>Predmeti iz razdoblja</w:t>
            </w:r>
            <w:r w:rsidRPr="00F442A0">
              <w:rPr>
                <w:spacing w:val="-46"/>
                <w:sz w:val="18"/>
              </w:rPr>
              <w:t xml:space="preserve"> </w:t>
            </w:r>
            <w:r w:rsidRPr="00F442A0">
              <w:rPr>
                <w:sz w:val="18"/>
              </w:rPr>
              <w:t>01.01.2023.</w:t>
            </w:r>
            <w:r w:rsidRPr="00F442A0">
              <w:rPr>
                <w:spacing w:val="1"/>
                <w:sz w:val="18"/>
              </w:rPr>
              <w:t xml:space="preserve"> </w:t>
            </w:r>
            <w:r w:rsidRPr="00F442A0">
              <w:rPr>
                <w:sz w:val="18"/>
              </w:rPr>
              <w:t>-</w:t>
            </w:r>
          </w:p>
          <w:p w14:paraId="63E09A72" w14:textId="77777777" w:rsidR="009C12BA" w:rsidRPr="00F442A0" w:rsidRDefault="009C12BA" w:rsidP="002F70FB">
            <w:pPr>
              <w:pStyle w:val="TableParagraph"/>
              <w:spacing w:line="203" w:lineRule="exact"/>
              <w:ind w:left="20"/>
              <w:rPr>
                <w:sz w:val="18"/>
              </w:rPr>
            </w:pPr>
            <w:r w:rsidRPr="00F442A0">
              <w:rPr>
                <w:sz w:val="18"/>
              </w:rPr>
              <w:t>31.12.2023.</w:t>
            </w:r>
          </w:p>
        </w:tc>
        <w:tc>
          <w:tcPr>
            <w:tcW w:w="1200" w:type="dxa"/>
          </w:tcPr>
          <w:p w14:paraId="3A91FFE6" w14:textId="77777777" w:rsidR="009C12BA" w:rsidRPr="0031467C" w:rsidRDefault="009C12BA" w:rsidP="002F70FB">
            <w:pPr>
              <w:pStyle w:val="TableParagraph"/>
              <w:spacing w:before="6"/>
              <w:rPr>
                <w:b/>
                <w:sz w:val="20"/>
                <w:szCs w:val="20"/>
              </w:rPr>
            </w:pPr>
          </w:p>
          <w:p w14:paraId="0E12F765" w14:textId="77777777" w:rsidR="009C12BA" w:rsidRPr="0031467C" w:rsidRDefault="009C12BA" w:rsidP="002F70FB">
            <w:pPr>
              <w:pStyle w:val="TableParagraph"/>
              <w:spacing w:before="1"/>
              <w:ind w:left="60" w:right="50"/>
              <w:jc w:val="center"/>
              <w:rPr>
                <w:sz w:val="20"/>
                <w:szCs w:val="20"/>
              </w:rPr>
            </w:pPr>
            <w:r w:rsidRPr="0031467C">
              <w:rPr>
                <w:sz w:val="20"/>
                <w:szCs w:val="20"/>
              </w:rPr>
              <w:t>60</w:t>
            </w:r>
          </w:p>
        </w:tc>
        <w:tc>
          <w:tcPr>
            <w:tcW w:w="1000" w:type="dxa"/>
          </w:tcPr>
          <w:p w14:paraId="08A99332" w14:textId="77777777" w:rsidR="009C12BA" w:rsidRPr="0031467C" w:rsidRDefault="009C12BA" w:rsidP="002F70FB">
            <w:pPr>
              <w:pStyle w:val="TableParagraph"/>
              <w:spacing w:before="6"/>
              <w:rPr>
                <w:b/>
                <w:sz w:val="20"/>
                <w:szCs w:val="20"/>
              </w:rPr>
            </w:pPr>
          </w:p>
          <w:p w14:paraId="6C808CCC" w14:textId="77777777" w:rsidR="009C12BA" w:rsidRPr="0031467C" w:rsidRDefault="009C12BA" w:rsidP="002F70FB">
            <w:pPr>
              <w:pStyle w:val="TableParagraph"/>
              <w:spacing w:before="1"/>
              <w:ind w:left="10"/>
              <w:jc w:val="center"/>
              <w:rPr>
                <w:sz w:val="20"/>
                <w:szCs w:val="20"/>
              </w:rPr>
            </w:pPr>
            <w:r w:rsidRPr="0031467C">
              <w:rPr>
                <w:sz w:val="20"/>
                <w:szCs w:val="20"/>
              </w:rPr>
              <w:t>3</w:t>
            </w:r>
          </w:p>
        </w:tc>
        <w:tc>
          <w:tcPr>
            <w:tcW w:w="1000" w:type="dxa"/>
          </w:tcPr>
          <w:p w14:paraId="1AA671B0" w14:textId="77777777" w:rsidR="009C12BA" w:rsidRPr="0031467C" w:rsidRDefault="009C12BA" w:rsidP="002F70FB">
            <w:pPr>
              <w:pStyle w:val="TableParagraph"/>
              <w:spacing w:before="6"/>
              <w:rPr>
                <w:b/>
                <w:sz w:val="20"/>
                <w:szCs w:val="20"/>
              </w:rPr>
            </w:pPr>
          </w:p>
          <w:p w14:paraId="7E641EE9" w14:textId="77777777" w:rsidR="009C12BA" w:rsidRPr="0031467C" w:rsidRDefault="009C12BA" w:rsidP="002F70FB">
            <w:pPr>
              <w:pStyle w:val="TableParagraph"/>
              <w:spacing w:before="1"/>
              <w:ind w:left="10"/>
              <w:jc w:val="center"/>
              <w:rPr>
                <w:sz w:val="20"/>
                <w:szCs w:val="20"/>
              </w:rPr>
            </w:pPr>
            <w:r w:rsidRPr="0031467C">
              <w:rPr>
                <w:sz w:val="20"/>
                <w:szCs w:val="20"/>
              </w:rPr>
              <w:t>2</w:t>
            </w:r>
          </w:p>
        </w:tc>
        <w:tc>
          <w:tcPr>
            <w:tcW w:w="1300" w:type="dxa"/>
          </w:tcPr>
          <w:p w14:paraId="6202D6C4" w14:textId="77777777" w:rsidR="009C12BA" w:rsidRPr="0031467C" w:rsidRDefault="009C12BA" w:rsidP="002F70FB">
            <w:pPr>
              <w:pStyle w:val="TableParagraph"/>
              <w:spacing w:before="6"/>
              <w:rPr>
                <w:b/>
                <w:sz w:val="20"/>
                <w:szCs w:val="20"/>
              </w:rPr>
            </w:pPr>
          </w:p>
          <w:p w14:paraId="21F5FC70" w14:textId="77777777" w:rsidR="009C12BA" w:rsidRPr="0031467C" w:rsidRDefault="009C12BA" w:rsidP="002F70FB">
            <w:pPr>
              <w:pStyle w:val="TableParagraph"/>
              <w:spacing w:before="1"/>
              <w:ind w:left="10"/>
              <w:jc w:val="center"/>
              <w:rPr>
                <w:sz w:val="20"/>
                <w:szCs w:val="20"/>
              </w:rPr>
            </w:pPr>
            <w:r w:rsidRPr="0031467C">
              <w:rPr>
                <w:sz w:val="20"/>
                <w:szCs w:val="20"/>
              </w:rPr>
              <w:t>5</w:t>
            </w:r>
          </w:p>
        </w:tc>
        <w:tc>
          <w:tcPr>
            <w:tcW w:w="1200" w:type="dxa"/>
          </w:tcPr>
          <w:p w14:paraId="74E2295B" w14:textId="77777777" w:rsidR="009C12BA" w:rsidRPr="0031467C" w:rsidRDefault="009C12BA" w:rsidP="002F70FB">
            <w:pPr>
              <w:pStyle w:val="TableParagraph"/>
              <w:spacing w:before="6"/>
              <w:rPr>
                <w:b/>
                <w:sz w:val="20"/>
                <w:szCs w:val="20"/>
              </w:rPr>
            </w:pPr>
          </w:p>
          <w:p w14:paraId="23596BA4" w14:textId="77777777" w:rsidR="009C12BA" w:rsidRPr="0031467C" w:rsidRDefault="009C12BA" w:rsidP="002F70FB">
            <w:pPr>
              <w:pStyle w:val="TableParagraph"/>
              <w:spacing w:before="1"/>
              <w:ind w:left="10"/>
              <w:jc w:val="center"/>
              <w:rPr>
                <w:sz w:val="20"/>
                <w:szCs w:val="20"/>
              </w:rPr>
            </w:pPr>
            <w:r w:rsidRPr="0031467C">
              <w:rPr>
                <w:sz w:val="20"/>
                <w:szCs w:val="20"/>
              </w:rPr>
              <w:t>1</w:t>
            </w:r>
          </w:p>
        </w:tc>
        <w:tc>
          <w:tcPr>
            <w:tcW w:w="1300" w:type="dxa"/>
            <w:vMerge/>
            <w:tcBorders>
              <w:top w:val="nil"/>
            </w:tcBorders>
          </w:tcPr>
          <w:p w14:paraId="3883357D" w14:textId="77777777" w:rsidR="009C12BA" w:rsidRPr="0031467C" w:rsidRDefault="009C12BA" w:rsidP="002F70FB">
            <w:pPr>
              <w:rPr>
                <w:sz w:val="20"/>
                <w:szCs w:val="20"/>
              </w:rPr>
            </w:pPr>
          </w:p>
        </w:tc>
      </w:tr>
      <w:tr w:rsidR="009C12BA" w:rsidRPr="00F442A0" w14:paraId="1FD06445" w14:textId="77777777" w:rsidTr="002F70FB">
        <w:trPr>
          <w:trHeight w:val="390"/>
        </w:trPr>
        <w:tc>
          <w:tcPr>
            <w:tcW w:w="3200" w:type="dxa"/>
            <w:vMerge w:val="restart"/>
          </w:tcPr>
          <w:p w14:paraId="6F00F957" w14:textId="77777777" w:rsidR="009C12BA" w:rsidRPr="00172DEA" w:rsidRDefault="009C12BA" w:rsidP="002F70FB">
            <w:pPr>
              <w:pStyle w:val="TableParagraph"/>
              <w:rPr>
                <w:b/>
                <w:sz w:val="20"/>
                <w:szCs w:val="20"/>
              </w:rPr>
            </w:pPr>
          </w:p>
          <w:p w14:paraId="136A73A6" w14:textId="77777777" w:rsidR="009C12BA" w:rsidRPr="00172DEA" w:rsidRDefault="009C12BA" w:rsidP="002F70FB">
            <w:pPr>
              <w:pStyle w:val="TableParagraph"/>
              <w:spacing w:before="9"/>
              <w:rPr>
                <w:b/>
                <w:sz w:val="20"/>
                <w:szCs w:val="20"/>
              </w:rPr>
            </w:pPr>
          </w:p>
          <w:p w14:paraId="75E3504A" w14:textId="77777777" w:rsidR="009C12BA" w:rsidRPr="00172DEA" w:rsidRDefault="009C12BA" w:rsidP="002F70FB">
            <w:pPr>
              <w:pStyle w:val="TableParagraph"/>
              <w:spacing w:before="1"/>
              <w:ind w:left="40"/>
              <w:rPr>
                <w:sz w:val="20"/>
                <w:szCs w:val="20"/>
              </w:rPr>
            </w:pPr>
            <w:r w:rsidRPr="00172DEA">
              <w:rPr>
                <w:sz w:val="20"/>
                <w:szCs w:val="20"/>
              </w:rPr>
              <w:t>Vukovarsko-srijemska</w:t>
            </w:r>
            <w:r w:rsidRPr="00172DEA">
              <w:rPr>
                <w:spacing w:val="-1"/>
                <w:sz w:val="20"/>
                <w:szCs w:val="20"/>
              </w:rPr>
              <w:t xml:space="preserve"> </w:t>
            </w:r>
            <w:r w:rsidRPr="00172DEA">
              <w:rPr>
                <w:sz w:val="20"/>
                <w:szCs w:val="20"/>
              </w:rPr>
              <w:t>županija</w:t>
            </w:r>
          </w:p>
        </w:tc>
        <w:tc>
          <w:tcPr>
            <w:tcW w:w="1300" w:type="dxa"/>
            <w:vMerge w:val="restart"/>
          </w:tcPr>
          <w:p w14:paraId="2C8C0E6F" w14:textId="77777777" w:rsidR="009C12BA" w:rsidRPr="0031467C" w:rsidRDefault="009C12BA" w:rsidP="002F70FB">
            <w:pPr>
              <w:pStyle w:val="TableParagraph"/>
              <w:rPr>
                <w:b/>
                <w:sz w:val="20"/>
                <w:szCs w:val="20"/>
              </w:rPr>
            </w:pPr>
          </w:p>
          <w:p w14:paraId="1412935D" w14:textId="77777777" w:rsidR="009C12BA" w:rsidRPr="0031467C" w:rsidRDefault="009C12BA" w:rsidP="002F70FB">
            <w:pPr>
              <w:pStyle w:val="TableParagraph"/>
              <w:spacing w:before="11"/>
              <w:rPr>
                <w:b/>
                <w:sz w:val="20"/>
                <w:szCs w:val="20"/>
              </w:rPr>
            </w:pPr>
          </w:p>
          <w:p w14:paraId="27AC24DD" w14:textId="77777777" w:rsidR="009C12BA" w:rsidRPr="0031467C" w:rsidRDefault="009C12BA" w:rsidP="002F70FB">
            <w:pPr>
              <w:pStyle w:val="TableParagraph"/>
              <w:ind w:left="64" w:right="54"/>
              <w:jc w:val="center"/>
              <w:rPr>
                <w:sz w:val="20"/>
                <w:szCs w:val="20"/>
              </w:rPr>
            </w:pPr>
            <w:r w:rsidRPr="0031467C">
              <w:rPr>
                <w:sz w:val="20"/>
                <w:szCs w:val="20"/>
              </w:rPr>
              <w:t>15</w:t>
            </w:r>
          </w:p>
        </w:tc>
        <w:tc>
          <w:tcPr>
            <w:tcW w:w="1540" w:type="dxa"/>
            <w:vMerge w:val="restart"/>
          </w:tcPr>
          <w:p w14:paraId="120EF01B" w14:textId="77777777" w:rsidR="009C12BA" w:rsidRPr="0031467C" w:rsidRDefault="009C12BA" w:rsidP="002F70FB">
            <w:pPr>
              <w:pStyle w:val="TableParagraph"/>
              <w:rPr>
                <w:b/>
                <w:sz w:val="20"/>
                <w:szCs w:val="20"/>
              </w:rPr>
            </w:pPr>
          </w:p>
          <w:p w14:paraId="621DE9AA" w14:textId="77777777" w:rsidR="009C12BA" w:rsidRPr="0031467C" w:rsidRDefault="009C12BA" w:rsidP="002F70FB">
            <w:pPr>
              <w:pStyle w:val="TableParagraph"/>
              <w:spacing w:before="11"/>
              <w:rPr>
                <w:b/>
                <w:sz w:val="20"/>
                <w:szCs w:val="20"/>
              </w:rPr>
            </w:pPr>
          </w:p>
          <w:p w14:paraId="3099FEE4" w14:textId="77777777" w:rsidR="009C12BA" w:rsidRPr="0031467C" w:rsidRDefault="009C12BA" w:rsidP="002F70FB">
            <w:pPr>
              <w:pStyle w:val="TableParagraph"/>
              <w:ind w:left="161" w:right="151"/>
              <w:jc w:val="center"/>
              <w:rPr>
                <w:sz w:val="20"/>
                <w:szCs w:val="20"/>
              </w:rPr>
            </w:pPr>
            <w:r w:rsidRPr="0031467C">
              <w:rPr>
                <w:sz w:val="20"/>
                <w:szCs w:val="20"/>
              </w:rPr>
              <w:t>160</w:t>
            </w:r>
          </w:p>
        </w:tc>
        <w:tc>
          <w:tcPr>
            <w:tcW w:w="1800" w:type="dxa"/>
          </w:tcPr>
          <w:p w14:paraId="1ED44C65" w14:textId="77777777" w:rsidR="009C12BA" w:rsidRPr="00F442A0" w:rsidRDefault="009C12BA" w:rsidP="002F70FB">
            <w:pPr>
              <w:pStyle w:val="TableParagraph"/>
              <w:spacing w:before="86"/>
              <w:ind w:left="20"/>
              <w:rPr>
                <w:sz w:val="18"/>
              </w:rPr>
            </w:pPr>
            <w:r w:rsidRPr="00F442A0">
              <w:rPr>
                <w:sz w:val="18"/>
              </w:rPr>
              <w:t>Ukupno</w:t>
            </w:r>
            <w:r w:rsidRPr="00F442A0">
              <w:rPr>
                <w:spacing w:val="-5"/>
                <w:sz w:val="18"/>
              </w:rPr>
              <w:t xml:space="preserve"> </w:t>
            </w:r>
            <w:r w:rsidRPr="00F442A0">
              <w:rPr>
                <w:sz w:val="18"/>
              </w:rPr>
              <w:t>predmeti</w:t>
            </w:r>
          </w:p>
        </w:tc>
        <w:tc>
          <w:tcPr>
            <w:tcW w:w="1200" w:type="dxa"/>
          </w:tcPr>
          <w:p w14:paraId="518370D1" w14:textId="77777777" w:rsidR="009C12BA" w:rsidRPr="0031467C" w:rsidRDefault="009C12BA" w:rsidP="002F70FB">
            <w:pPr>
              <w:pStyle w:val="TableParagraph"/>
              <w:spacing w:before="75"/>
              <w:ind w:left="60" w:right="50"/>
              <w:jc w:val="center"/>
              <w:rPr>
                <w:sz w:val="20"/>
                <w:szCs w:val="20"/>
              </w:rPr>
            </w:pPr>
            <w:r w:rsidRPr="0031467C">
              <w:rPr>
                <w:sz w:val="20"/>
                <w:szCs w:val="20"/>
              </w:rPr>
              <w:t>141</w:t>
            </w:r>
          </w:p>
        </w:tc>
        <w:tc>
          <w:tcPr>
            <w:tcW w:w="1000" w:type="dxa"/>
          </w:tcPr>
          <w:p w14:paraId="3A8BEF9F" w14:textId="77777777" w:rsidR="009C12BA" w:rsidRPr="0031467C" w:rsidRDefault="009C12BA" w:rsidP="002F70FB">
            <w:pPr>
              <w:pStyle w:val="TableParagraph"/>
              <w:spacing w:before="75"/>
              <w:ind w:left="10"/>
              <w:jc w:val="center"/>
              <w:rPr>
                <w:sz w:val="20"/>
                <w:szCs w:val="20"/>
              </w:rPr>
            </w:pPr>
            <w:r w:rsidRPr="0031467C">
              <w:rPr>
                <w:sz w:val="20"/>
                <w:szCs w:val="20"/>
              </w:rPr>
              <w:t>3</w:t>
            </w:r>
          </w:p>
        </w:tc>
        <w:tc>
          <w:tcPr>
            <w:tcW w:w="1000" w:type="dxa"/>
          </w:tcPr>
          <w:p w14:paraId="25747D9B" w14:textId="77777777" w:rsidR="009C12BA" w:rsidRPr="0031467C" w:rsidRDefault="009C12BA" w:rsidP="002F70FB">
            <w:pPr>
              <w:pStyle w:val="TableParagraph"/>
              <w:spacing w:before="75"/>
              <w:ind w:left="10"/>
              <w:jc w:val="center"/>
              <w:rPr>
                <w:sz w:val="20"/>
                <w:szCs w:val="20"/>
              </w:rPr>
            </w:pPr>
            <w:r w:rsidRPr="0031467C">
              <w:rPr>
                <w:sz w:val="20"/>
                <w:szCs w:val="20"/>
              </w:rPr>
              <w:t>0</w:t>
            </w:r>
          </w:p>
        </w:tc>
        <w:tc>
          <w:tcPr>
            <w:tcW w:w="1300" w:type="dxa"/>
          </w:tcPr>
          <w:p w14:paraId="01036ACB" w14:textId="77777777" w:rsidR="009C12BA" w:rsidRPr="0031467C" w:rsidRDefault="009C12BA" w:rsidP="002F70FB">
            <w:pPr>
              <w:pStyle w:val="TableParagraph"/>
              <w:spacing w:before="75"/>
              <w:ind w:left="64" w:right="54"/>
              <w:jc w:val="center"/>
              <w:rPr>
                <w:sz w:val="20"/>
                <w:szCs w:val="20"/>
              </w:rPr>
            </w:pPr>
            <w:r w:rsidRPr="0031467C">
              <w:rPr>
                <w:sz w:val="20"/>
                <w:szCs w:val="20"/>
              </w:rPr>
              <w:t>11</w:t>
            </w:r>
          </w:p>
        </w:tc>
        <w:tc>
          <w:tcPr>
            <w:tcW w:w="1200" w:type="dxa"/>
          </w:tcPr>
          <w:p w14:paraId="7B24AC28" w14:textId="77777777" w:rsidR="009C12BA" w:rsidRPr="0031467C" w:rsidRDefault="009C12BA" w:rsidP="002F70FB">
            <w:pPr>
              <w:pStyle w:val="TableParagraph"/>
              <w:spacing w:before="75"/>
              <w:ind w:left="10"/>
              <w:jc w:val="center"/>
              <w:rPr>
                <w:sz w:val="20"/>
                <w:szCs w:val="20"/>
              </w:rPr>
            </w:pPr>
            <w:r w:rsidRPr="0031467C">
              <w:rPr>
                <w:sz w:val="20"/>
                <w:szCs w:val="20"/>
              </w:rPr>
              <w:t>1</w:t>
            </w:r>
          </w:p>
        </w:tc>
        <w:tc>
          <w:tcPr>
            <w:tcW w:w="1300" w:type="dxa"/>
            <w:vMerge w:val="restart"/>
          </w:tcPr>
          <w:p w14:paraId="48ED8680" w14:textId="77777777" w:rsidR="009C12BA" w:rsidRPr="0031467C" w:rsidRDefault="009C12BA" w:rsidP="002F70FB">
            <w:pPr>
              <w:pStyle w:val="TableParagraph"/>
              <w:rPr>
                <w:b/>
                <w:sz w:val="20"/>
                <w:szCs w:val="20"/>
              </w:rPr>
            </w:pPr>
          </w:p>
          <w:p w14:paraId="5B4DA734" w14:textId="77777777" w:rsidR="009C12BA" w:rsidRPr="0031467C" w:rsidRDefault="009C12BA" w:rsidP="002F70FB">
            <w:pPr>
              <w:pStyle w:val="TableParagraph"/>
              <w:spacing w:before="11"/>
              <w:rPr>
                <w:b/>
                <w:sz w:val="20"/>
                <w:szCs w:val="20"/>
              </w:rPr>
            </w:pPr>
          </w:p>
          <w:p w14:paraId="4D145367" w14:textId="77777777" w:rsidR="009C12BA" w:rsidRPr="0031467C" w:rsidRDefault="009C12BA" w:rsidP="002F70FB">
            <w:pPr>
              <w:pStyle w:val="TableParagraph"/>
              <w:ind w:left="64" w:right="54"/>
              <w:jc w:val="center"/>
              <w:rPr>
                <w:sz w:val="20"/>
                <w:szCs w:val="20"/>
              </w:rPr>
            </w:pPr>
            <w:r w:rsidRPr="0031467C">
              <w:rPr>
                <w:sz w:val="20"/>
                <w:szCs w:val="20"/>
              </w:rPr>
              <w:t>19</w:t>
            </w:r>
          </w:p>
        </w:tc>
      </w:tr>
      <w:tr w:rsidR="009C12BA" w:rsidRPr="00F442A0" w14:paraId="05F09FFD" w14:textId="77777777" w:rsidTr="00C02CDC">
        <w:trPr>
          <w:trHeight w:val="758"/>
        </w:trPr>
        <w:tc>
          <w:tcPr>
            <w:tcW w:w="3200" w:type="dxa"/>
            <w:vMerge/>
            <w:tcBorders>
              <w:top w:val="nil"/>
            </w:tcBorders>
          </w:tcPr>
          <w:p w14:paraId="18A37A58" w14:textId="77777777" w:rsidR="009C12BA" w:rsidRPr="00172DEA" w:rsidRDefault="009C12BA" w:rsidP="002F70FB">
            <w:pPr>
              <w:rPr>
                <w:sz w:val="20"/>
                <w:szCs w:val="20"/>
              </w:rPr>
            </w:pPr>
          </w:p>
        </w:tc>
        <w:tc>
          <w:tcPr>
            <w:tcW w:w="1300" w:type="dxa"/>
            <w:vMerge/>
            <w:tcBorders>
              <w:top w:val="nil"/>
            </w:tcBorders>
          </w:tcPr>
          <w:p w14:paraId="52993C30" w14:textId="77777777" w:rsidR="009C12BA" w:rsidRPr="0031467C" w:rsidRDefault="009C12BA" w:rsidP="002F70FB">
            <w:pPr>
              <w:rPr>
                <w:sz w:val="20"/>
                <w:szCs w:val="20"/>
              </w:rPr>
            </w:pPr>
          </w:p>
        </w:tc>
        <w:tc>
          <w:tcPr>
            <w:tcW w:w="1540" w:type="dxa"/>
            <w:vMerge/>
            <w:tcBorders>
              <w:top w:val="nil"/>
            </w:tcBorders>
          </w:tcPr>
          <w:p w14:paraId="5BA6DC72" w14:textId="77777777" w:rsidR="009C12BA" w:rsidRPr="0031467C" w:rsidRDefault="009C12BA" w:rsidP="002F70FB">
            <w:pPr>
              <w:rPr>
                <w:sz w:val="20"/>
                <w:szCs w:val="20"/>
              </w:rPr>
            </w:pPr>
          </w:p>
        </w:tc>
        <w:tc>
          <w:tcPr>
            <w:tcW w:w="1800" w:type="dxa"/>
          </w:tcPr>
          <w:p w14:paraId="2B63E78B" w14:textId="77777777" w:rsidR="009C12BA" w:rsidRPr="00F442A0" w:rsidRDefault="009C12BA" w:rsidP="002F70FB">
            <w:pPr>
              <w:pStyle w:val="TableParagraph"/>
              <w:spacing w:before="72" w:line="247" w:lineRule="auto"/>
              <w:ind w:left="20" w:right="69"/>
              <w:rPr>
                <w:sz w:val="18"/>
              </w:rPr>
            </w:pPr>
            <w:r w:rsidRPr="00F442A0">
              <w:rPr>
                <w:sz w:val="18"/>
              </w:rPr>
              <w:t>Predmeti iz razdoblja</w:t>
            </w:r>
            <w:r w:rsidRPr="00F442A0">
              <w:rPr>
                <w:spacing w:val="-46"/>
                <w:sz w:val="18"/>
              </w:rPr>
              <w:t xml:space="preserve"> </w:t>
            </w:r>
            <w:r w:rsidRPr="00F442A0">
              <w:rPr>
                <w:sz w:val="18"/>
              </w:rPr>
              <w:t>01.01.2023.</w:t>
            </w:r>
            <w:r w:rsidRPr="00F442A0">
              <w:rPr>
                <w:spacing w:val="1"/>
                <w:sz w:val="18"/>
              </w:rPr>
              <w:t xml:space="preserve"> </w:t>
            </w:r>
            <w:r w:rsidRPr="00F442A0">
              <w:rPr>
                <w:sz w:val="18"/>
              </w:rPr>
              <w:t>-</w:t>
            </w:r>
          </w:p>
          <w:p w14:paraId="32B68914" w14:textId="77777777" w:rsidR="009C12BA" w:rsidRPr="00F442A0" w:rsidRDefault="009C12BA" w:rsidP="002F70FB">
            <w:pPr>
              <w:pStyle w:val="TableParagraph"/>
              <w:spacing w:line="203" w:lineRule="exact"/>
              <w:ind w:left="20"/>
              <w:rPr>
                <w:sz w:val="18"/>
              </w:rPr>
            </w:pPr>
            <w:r w:rsidRPr="00F442A0">
              <w:rPr>
                <w:sz w:val="18"/>
              </w:rPr>
              <w:t>31.12.2023.</w:t>
            </w:r>
          </w:p>
        </w:tc>
        <w:tc>
          <w:tcPr>
            <w:tcW w:w="1200" w:type="dxa"/>
          </w:tcPr>
          <w:p w14:paraId="1FB585FB" w14:textId="77777777" w:rsidR="009C12BA" w:rsidRPr="0031467C" w:rsidRDefault="009C12BA" w:rsidP="002F70FB">
            <w:pPr>
              <w:pStyle w:val="TableParagraph"/>
              <w:spacing w:before="6"/>
              <w:rPr>
                <w:b/>
                <w:sz w:val="20"/>
                <w:szCs w:val="20"/>
              </w:rPr>
            </w:pPr>
          </w:p>
          <w:p w14:paraId="11E1AD20" w14:textId="77777777" w:rsidR="009C12BA" w:rsidRPr="0031467C" w:rsidRDefault="009C12BA" w:rsidP="002F70FB">
            <w:pPr>
              <w:pStyle w:val="TableParagraph"/>
              <w:spacing w:before="1"/>
              <w:ind w:left="60" w:right="50"/>
              <w:jc w:val="center"/>
              <w:rPr>
                <w:sz w:val="20"/>
                <w:szCs w:val="20"/>
              </w:rPr>
            </w:pPr>
            <w:r w:rsidRPr="0031467C">
              <w:rPr>
                <w:sz w:val="20"/>
                <w:szCs w:val="20"/>
              </w:rPr>
              <w:t>136</w:t>
            </w:r>
          </w:p>
        </w:tc>
        <w:tc>
          <w:tcPr>
            <w:tcW w:w="1000" w:type="dxa"/>
          </w:tcPr>
          <w:p w14:paraId="19BB6E48" w14:textId="77777777" w:rsidR="009C12BA" w:rsidRPr="0031467C" w:rsidRDefault="009C12BA" w:rsidP="002F70FB">
            <w:pPr>
              <w:pStyle w:val="TableParagraph"/>
              <w:spacing w:before="6"/>
              <w:rPr>
                <w:b/>
                <w:sz w:val="20"/>
                <w:szCs w:val="20"/>
              </w:rPr>
            </w:pPr>
          </w:p>
          <w:p w14:paraId="468288D6" w14:textId="77777777" w:rsidR="009C12BA" w:rsidRPr="0031467C" w:rsidRDefault="009C12BA" w:rsidP="002F70FB">
            <w:pPr>
              <w:pStyle w:val="TableParagraph"/>
              <w:spacing w:before="1"/>
              <w:ind w:left="10"/>
              <w:jc w:val="center"/>
              <w:rPr>
                <w:sz w:val="20"/>
                <w:szCs w:val="20"/>
              </w:rPr>
            </w:pPr>
            <w:r w:rsidRPr="0031467C">
              <w:rPr>
                <w:sz w:val="20"/>
                <w:szCs w:val="20"/>
              </w:rPr>
              <w:t>3</w:t>
            </w:r>
          </w:p>
        </w:tc>
        <w:tc>
          <w:tcPr>
            <w:tcW w:w="1000" w:type="dxa"/>
          </w:tcPr>
          <w:p w14:paraId="18C85AED" w14:textId="77777777" w:rsidR="009C12BA" w:rsidRPr="0031467C" w:rsidRDefault="009C12BA" w:rsidP="002F70FB">
            <w:pPr>
              <w:pStyle w:val="TableParagraph"/>
              <w:spacing w:before="6"/>
              <w:rPr>
                <w:b/>
                <w:sz w:val="20"/>
                <w:szCs w:val="20"/>
              </w:rPr>
            </w:pPr>
          </w:p>
          <w:p w14:paraId="59550020" w14:textId="77777777" w:rsidR="009C12BA" w:rsidRPr="0031467C" w:rsidRDefault="009C12BA" w:rsidP="002F70FB">
            <w:pPr>
              <w:pStyle w:val="TableParagraph"/>
              <w:spacing w:before="1"/>
              <w:ind w:left="10"/>
              <w:jc w:val="center"/>
              <w:rPr>
                <w:sz w:val="20"/>
                <w:szCs w:val="20"/>
              </w:rPr>
            </w:pPr>
            <w:r w:rsidRPr="0031467C">
              <w:rPr>
                <w:sz w:val="20"/>
                <w:szCs w:val="20"/>
              </w:rPr>
              <w:t>0</w:t>
            </w:r>
          </w:p>
        </w:tc>
        <w:tc>
          <w:tcPr>
            <w:tcW w:w="1300" w:type="dxa"/>
          </w:tcPr>
          <w:p w14:paraId="2CF2B726" w14:textId="77777777" w:rsidR="009C12BA" w:rsidRPr="0031467C" w:rsidRDefault="009C12BA" w:rsidP="002F70FB">
            <w:pPr>
              <w:pStyle w:val="TableParagraph"/>
              <w:spacing w:before="6"/>
              <w:rPr>
                <w:b/>
                <w:sz w:val="20"/>
                <w:szCs w:val="20"/>
              </w:rPr>
            </w:pPr>
          </w:p>
          <w:p w14:paraId="7668F961" w14:textId="77777777" w:rsidR="009C12BA" w:rsidRPr="0031467C" w:rsidRDefault="009C12BA" w:rsidP="002F70FB">
            <w:pPr>
              <w:pStyle w:val="TableParagraph"/>
              <w:spacing w:before="1"/>
              <w:ind w:left="10"/>
              <w:jc w:val="center"/>
              <w:rPr>
                <w:sz w:val="20"/>
                <w:szCs w:val="20"/>
              </w:rPr>
            </w:pPr>
            <w:r w:rsidRPr="0031467C">
              <w:rPr>
                <w:sz w:val="20"/>
                <w:szCs w:val="20"/>
              </w:rPr>
              <w:t>7</w:t>
            </w:r>
          </w:p>
        </w:tc>
        <w:tc>
          <w:tcPr>
            <w:tcW w:w="1200" w:type="dxa"/>
          </w:tcPr>
          <w:p w14:paraId="3433F081" w14:textId="77777777" w:rsidR="009C12BA" w:rsidRPr="0031467C" w:rsidRDefault="009C12BA" w:rsidP="002F70FB">
            <w:pPr>
              <w:pStyle w:val="TableParagraph"/>
              <w:spacing w:before="6"/>
              <w:rPr>
                <w:b/>
                <w:sz w:val="20"/>
                <w:szCs w:val="20"/>
              </w:rPr>
            </w:pPr>
          </w:p>
          <w:p w14:paraId="479E5EDA" w14:textId="77777777" w:rsidR="009C12BA" w:rsidRPr="0031467C" w:rsidRDefault="009C12BA" w:rsidP="002F70FB">
            <w:pPr>
              <w:pStyle w:val="TableParagraph"/>
              <w:spacing w:before="1"/>
              <w:ind w:left="10"/>
              <w:jc w:val="center"/>
              <w:rPr>
                <w:sz w:val="20"/>
                <w:szCs w:val="20"/>
              </w:rPr>
            </w:pPr>
            <w:r w:rsidRPr="0031467C">
              <w:rPr>
                <w:sz w:val="20"/>
                <w:szCs w:val="20"/>
              </w:rPr>
              <w:t>1</w:t>
            </w:r>
          </w:p>
        </w:tc>
        <w:tc>
          <w:tcPr>
            <w:tcW w:w="1300" w:type="dxa"/>
            <w:vMerge/>
            <w:tcBorders>
              <w:top w:val="nil"/>
            </w:tcBorders>
          </w:tcPr>
          <w:p w14:paraId="21A9B0CE" w14:textId="77777777" w:rsidR="009C12BA" w:rsidRPr="0031467C" w:rsidRDefault="009C12BA" w:rsidP="002F70FB">
            <w:pPr>
              <w:rPr>
                <w:sz w:val="20"/>
                <w:szCs w:val="20"/>
              </w:rPr>
            </w:pPr>
          </w:p>
        </w:tc>
      </w:tr>
      <w:tr w:rsidR="009C12BA" w:rsidRPr="00F442A0" w14:paraId="788FA14F" w14:textId="77777777" w:rsidTr="002F70FB">
        <w:trPr>
          <w:trHeight w:val="390"/>
        </w:trPr>
        <w:tc>
          <w:tcPr>
            <w:tcW w:w="3200" w:type="dxa"/>
            <w:vMerge w:val="restart"/>
          </w:tcPr>
          <w:p w14:paraId="7B365585" w14:textId="77777777" w:rsidR="009C12BA" w:rsidRPr="00172DEA" w:rsidRDefault="009C12BA" w:rsidP="002F70FB">
            <w:pPr>
              <w:pStyle w:val="TableParagraph"/>
              <w:rPr>
                <w:b/>
                <w:sz w:val="20"/>
                <w:szCs w:val="20"/>
              </w:rPr>
            </w:pPr>
          </w:p>
          <w:p w14:paraId="6E7BBA63" w14:textId="77777777" w:rsidR="009C12BA" w:rsidRPr="00172DEA" w:rsidRDefault="009C12BA" w:rsidP="002F70FB">
            <w:pPr>
              <w:pStyle w:val="TableParagraph"/>
              <w:spacing w:before="11"/>
              <w:rPr>
                <w:b/>
                <w:sz w:val="20"/>
                <w:szCs w:val="20"/>
              </w:rPr>
            </w:pPr>
          </w:p>
          <w:p w14:paraId="1BAA5789" w14:textId="77777777" w:rsidR="009C12BA" w:rsidRPr="00172DEA" w:rsidRDefault="009C12BA" w:rsidP="002F70FB">
            <w:pPr>
              <w:pStyle w:val="TableParagraph"/>
              <w:ind w:left="40"/>
              <w:rPr>
                <w:sz w:val="20"/>
                <w:szCs w:val="20"/>
              </w:rPr>
            </w:pPr>
            <w:r w:rsidRPr="00172DEA">
              <w:rPr>
                <w:sz w:val="20"/>
                <w:szCs w:val="20"/>
              </w:rPr>
              <w:t>Zadarska županija</w:t>
            </w:r>
          </w:p>
        </w:tc>
        <w:tc>
          <w:tcPr>
            <w:tcW w:w="1300" w:type="dxa"/>
            <w:vMerge w:val="restart"/>
          </w:tcPr>
          <w:p w14:paraId="70ECE813" w14:textId="77777777" w:rsidR="009C12BA" w:rsidRPr="0031467C" w:rsidRDefault="009C12BA" w:rsidP="002F70FB">
            <w:pPr>
              <w:pStyle w:val="TableParagraph"/>
              <w:rPr>
                <w:b/>
                <w:sz w:val="20"/>
                <w:szCs w:val="20"/>
              </w:rPr>
            </w:pPr>
          </w:p>
          <w:p w14:paraId="4B9021C7" w14:textId="77777777" w:rsidR="009C12BA" w:rsidRPr="0031467C" w:rsidRDefault="009C12BA" w:rsidP="002F70FB">
            <w:pPr>
              <w:pStyle w:val="TableParagraph"/>
              <w:spacing w:before="11"/>
              <w:rPr>
                <w:b/>
                <w:sz w:val="20"/>
                <w:szCs w:val="20"/>
              </w:rPr>
            </w:pPr>
          </w:p>
          <w:p w14:paraId="736CB950" w14:textId="77777777" w:rsidR="009C12BA" w:rsidRPr="0031467C" w:rsidRDefault="009C12BA" w:rsidP="002F70FB">
            <w:pPr>
              <w:pStyle w:val="TableParagraph"/>
              <w:ind w:left="10"/>
              <w:jc w:val="center"/>
              <w:rPr>
                <w:sz w:val="20"/>
                <w:szCs w:val="20"/>
              </w:rPr>
            </w:pPr>
            <w:r w:rsidRPr="0031467C">
              <w:rPr>
                <w:sz w:val="20"/>
                <w:szCs w:val="20"/>
              </w:rPr>
              <w:t>9</w:t>
            </w:r>
          </w:p>
        </w:tc>
        <w:tc>
          <w:tcPr>
            <w:tcW w:w="1540" w:type="dxa"/>
            <w:vMerge w:val="restart"/>
          </w:tcPr>
          <w:p w14:paraId="2D0E3317" w14:textId="77777777" w:rsidR="009C12BA" w:rsidRPr="0031467C" w:rsidRDefault="009C12BA" w:rsidP="002F70FB">
            <w:pPr>
              <w:pStyle w:val="TableParagraph"/>
              <w:rPr>
                <w:b/>
                <w:sz w:val="20"/>
                <w:szCs w:val="20"/>
              </w:rPr>
            </w:pPr>
          </w:p>
          <w:p w14:paraId="14CACB1B" w14:textId="77777777" w:rsidR="009C12BA" w:rsidRPr="0031467C" w:rsidRDefault="009C12BA" w:rsidP="002F70FB">
            <w:pPr>
              <w:pStyle w:val="TableParagraph"/>
              <w:spacing w:before="11"/>
              <w:rPr>
                <w:b/>
                <w:sz w:val="20"/>
                <w:szCs w:val="20"/>
              </w:rPr>
            </w:pPr>
          </w:p>
          <w:p w14:paraId="42DE84CE" w14:textId="77777777" w:rsidR="009C12BA" w:rsidRPr="0031467C" w:rsidRDefault="009C12BA" w:rsidP="002F70FB">
            <w:pPr>
              <w:pStyle w:val="TableParagraph"/>
              <w:ind w:left="161" w:right="151"/>
              <w:jc w:val="center"/>
              <w:rPr>
                <w:sz w:val="20"/>
                <w:szCs w:val="20"/>
              </w:rPr>
            </w:pPr>
            <w:r w:rsidRPr="0031467C">
              <w:rPr>
                <w:sz w:val="20"/>
                <w:szCs w:val="20"/>
              </w:rPr>
              <w:t>117</w:t>
            </w:r>
          </w:p>
        </w:tc>
        <w:tc>
          <w:tcPr>
            <w:tcW w:w="1800" w:type="dxa"/>
          </w:tcPr>
          <w:p w14:paraId="6D999CF0" w14:textId="77777777" w:rsidR="009C12BA" w:rsidRPr="00F442A0" w:rsidRDefault="009C12BA" w:rsidP="002F70FB">
            <w:pPr>
              <w:pStyle w:val="TableParagraph"/>
              <w:spacing w:before="86"/>
              <w:ind w:left="20"/>
              <w:rPr>
                <w:sz w:val="18"/>
              </w:rPr>
            </w:pPr>
            <w:r w:rsidRPr="00F442A0">
              <w:rPr>
                <w:sz w:val="18"/>
              </w:rPr>
              <w:t>Ukupno</w:t>
            </w:r>
            <w:r w:rsidRPr="00F442A0">
              <w:rPr>
                <w:spacing w:val="-5"/>
                <w:sz w:val="18"/>
              </w:rPr>
              <w:t xml:space="preserve"> </w:t>
            </w:r>
            <w:r w:rsidRPr="00F442A0">
              <w:rPr>
                <w:sz w:val="18"/>
              </w:rPr>
              <w:t>predmeti</w:t>
            </w:r>
          </w:p>
        </w:tc>
        <w:tc>
          <w:tcPr>
            <w:tcW w:w="1200" w:type="dxa"/>
          </w:tcPr>
          <w:p w14:paraId="392695AE" w14:textId="77777777" w:rsidR="009C12BA" w:rsidRPr="0031467C" w:rsidRDefault="009C12BA" w:rsidP="002F70FB">
            <w:pPr>
              <w:pStyle w:val="TableParagraph"/>
              <w:spacing w:before="75"/>
              <w:ind w:left="60" w:right="50"/>
              <w:jc w:val="center"/>
              <w:rPr>
                <w:sz w:val="20"/>
                <w:szCs w:val="20"/>
              </w:rPr>
            </w:pPr>
            <w:r w:rsidRPr="0031467C">
              <w:rPr>
                <w:sz w:val="20"/>
                <w:szCs w:val="20"/>
              </w:rPr>
              <w:t>114</w:t>
            </w:r>
          </w:p>
        </w:tc>
        <w:tc>
          <w:tcPr>
            <w:tcW w:w="1000" w:type="dxa"/>
          </w:tcPr>
          <w:p w14:paraId="1848FCAB" w14:textId="77777777" w:rsidR="009C12BA" w:rsidRPr="0031467C" w:rsidRDefault="009C12BA" w:rsidP="002F70FB">
            <w:pPr>
              <w:pStyle w:val="TableParagraph"/>
              <w:spacing w:before="75"/>
              <w:ind w:left="10"/>
              <w:jc w:val="center"/>
              <w:rPr>
                <w:sz w:val="20"/>
                <w:szCs w:val="20"/>
              </w:rPr>
            </w:pPr>
            <w:r w:rsidRPr="0031467C">
              <w:rPr>
                <w:sz w:val="20"/>
                <w:szCs w:val="20"/>
              </w:rPr>
              <w:t>1</w:t>
            </w:r>
          </w:p>
        </w:tc>
        <w:tc>
          <w:tcPr>
            <w:tcW w:w="1000" w:type="dxa"/>
          </w:tcPr>
          <w:p w14:paraId="4311F866" w14:textId="77777777" w:rsidR="009C12BA" w:rsidRPr="0031467C" w:rsidRDefault="009C12BA" w:rsidP="002F70FB">
            <w:pPr>
              <w:pStyle w:val="TableParagraph"/>
              <w:spacing w:before="75"/>
              <w:ind w:left="10"/>
              <w:jc w:val="center"/>
              <w:rPr>
                <w:sz w:val="20"/>
                <w:szCs w:val="20"/>
              </w:rPr>
            </w:pPr>
            <w:r w:rsidRPr="0031467C">
              <w:rPr>
                <w:sz w:val="20"/>
                <w:szCs w:val="20"/>
              </w:rPr>
              <w:t>0</w:t>
            </w:r>
          </w:p>
        </w:tc>
        <w:tc>
          <w:tcPr>
            <w:tcW w:w="1300" w:type="dxa"/>
          </w:tcPr>
          <w:p w14:paraId="23733773" w14:textId="77777777" w:rsidR="009C12BA" w:rsidRPr="0031467C" w:rsidRDefault="009C12BA" w:rsidP="002F70FB">
            <w:pPr>
              <w:pStyle w:val="TableParagraph"/>
              <w:spacing w:before="75"/>
              <w:ind w:left="10"/>
              <w:jc w:val="center"/>
              <w:rPr>
                <w:sz w:val="20"/>
                <w:szCs w:val="20"/>
              </w:rPr>
            </w:pPr>
            <w:r w:rsidRPr="0031467C">
              <w:rPr>
                <w:sz w:val="20"/>
                <w:szCs w:val="20"/>
              </w:rPr>
              <w:t>3</w:t>
            </w:r>
          </w:p>
        </w:tc>
        <w:tc>
          <w:tcPr>
            <w:tcW w:w="1200" w:type="dxa"/>
          </w:tcPr>
          <w:p w14:paraId="1622FAD1" w14:textId="77777777" w:rsidR="009C12BA" w:rsidRPr="0031467C" w:rsidRDefault="009C12BA" w:rsidP="002F70FB">
            <w:pPr>
              <w:pStyle w:val="TableParagraph"/>
              <w:spacing w:before="75"/>
              <w:ind w:left="10"/>
              <w:jc w:val="center"/>
              <w:rPr>
                <w:sz w:val="20"/>
                <w:szCs w:val="20"/>
              </w:rPr>
            </w:pPr>
            <w:r w:rsidRPr="0031467C">
              <w:rPr>
                <w:sz w:val="20"/>
                <w:szCs w:val="20"/>
              </w:rPr>
              <w:t>0</w:t>
            </w:r>
          </w:p>
        </w:tc>
        <w:tc>
          <w:tcPr>
            <w:tcW w:w="1300" w:type="dxa"/>
            <w:vMerge w:val="restart"/>
          </w:tcPr>
          <w:p w14:paraId="56FCD4B4" w14:textId="77777777" w:rsidR="009C12BA" w:rsidRPr="0031467C" w:rsidRDefault="009C12BA" w:rsidP="002F70FB">
            <w:pPr>
              <w:pStyle w:val="TableParagraph"/>
              <w:rPr>
                <w:b/>
                <w:sz w:val="20"/>
                <w:szCs w:val="20"/>
              </w:rPr>
            </w:pPr>
          </w:p>
          <w:p w14:paraId="3C78E0BF" w14:textId="77777777" w:rsidR="009C12BA" w:rsidRPr="0031467C" w:rsidRDefault="009C12BA" w:rsidP="002F70FB">
            <w:pPr>
              <w:pStyle w:val="TableParagraph"/>
              <w:spacing w:before="11"/>
              <w:rPr>
                <w:b/>
                <w:sz w:val="20"/>
                <w:szCs w:val="20"/>
              </w:rPr>
            </w:pPr>
          </w:p>
          <w:p w14:paraId="0452D3AF" w14:textId="77777777" w:rsidR="009C12BA" w:rsidRPr="0031467C" w:rsidRDefault="009C12BA" w:rsidP="002F70FB">
            <w:pPr>
              <w:pStyle w:val="TableParagraph"/>
              <w:ind w:left="10"/>
              <w:jc w:val="center"/>
              <w:rPr>
                <w:sz w:val="20"/>
                <w:szCs w:val="20"/>
              </w:rPr>
            </w:pPr>
            <w:r w:rsidRPr="0031467C">
              <w:rPr>
                <w:sz w:val="20"/>
                <w:szCs w:val="20"/>
              </w:rPr>
              <w:t>8</w:t>
            </w:r>
          </w:p>
        </w:tc>
      </w:tr>
      <w:tr w:rsidR="009C12BA" w:rsidRPr="00F442A0" w14:paraId="3AAE934B" w14:textId="77777777" w:rsidTr="00C02CDC">
        <w:trPr>
          <w:trHeight w:val="762"/>
        </w:trPr>
        <w:tc>
          <w:tcPr>
            <w:tcW w:w="3200" w:type="dxa"/>
            <w:vMerge/>
            <w:tcBorders>
              <w:top w:val="nil"/>
            </w:tcBorders>
          </w:tcPr>
          <w:p w14:paraId="392C5181" w14:textId="77777777" w:rsidR="009C12BA" w:rsidRPr="00172DEA" w:rsidRDefault="009C12BA" w:rsidP="002F70FB">
            <w:pPr>
              <w:rPr>
                <w:sz w:val="20"/>
                <w:szCs w:val="20"/>
              </w:rPr>
            </w:pPr>
          </w:p>
        </w:tc>
        <w:tc>
          <w:tcPr>
            <w:tcW w:w="1300" w:type="dxa"/>
            <w:vMerge/>
            <w:tcBorders>
              <w:top w:val="nil"/>
            </w:tcBorders>
          </w:tcPr>
          <w:p w14:paraId="743F9ACD" w14:textId="77777777" w:rsidR="009C12BA" w:rsidRPr="0031467C" w:rsidRDefault="009C12BA" w:rsidP="002F70FB">
            <w:pPr>
              <w:rPr>
                <w:sz w:val="20"/>
                <w:szCs w:val="20"/>
              </w:rPr>
            </w:pPr>
          </w:p>
        </w:tc>
        <w:tc>
          <w:tcPr>
            <w:tcW w:w="1540" w:type="dxa"/>
            <w:vMerge/>
            <w:tcBorders>
              <w:top w:val="nil"/>
            </w:tcBorders>
          </w:tcPr>
          <w:p w14:paraId="47229B9D" w14:textId="77777777" w:rsidR="009C12BA" w:rsidRPr="0031467C" w:rsidRDefault="009C12BA" w:rsidP="002F70FB">
            <w:pPr>
              <w:rPr>
                <w:sz w:val="20"/>
                <w:szCs w:val="20"/>
              </w:rPr>
            </w:pPr>
          </w:p>
        </w:tc>
        <w:tc>
          <w:tcPr>
            <w:tcW w:w="1800" w:type="dxa"/>
          </w:tcPr>
          <w:p w14:paraId="15B8BAAB" w14:textId="77777777" w:rsidR="009C12BA" w:rsidRPr="00F442A0" w:rsidRDefault="009C12BA" w:rsidP="002F70FB">
            <w:pPr>
              <w:pStyle w:val="TableParagraph"/>
              <w:spacing w:before="72" w:line="247" w:lineRule="auto"/>
              <w:ind w:left="20" w:right="69"/>
              <w:rPr>
                <w:sz w:val="18"/>
              </w:rPr>
            </w:pPr>
            <w:r w:rsidRPr="00F442A0">
              <w:rPr>
                <w:sz w:val="18"/>
              </w:rPr>
              <w:t>Predmeti iz razdoblja</w:t>
            </w:r>
            <w:r w:rsidRPr="00F442A0">
              <w:rPr>
                <w:spacing w:val="-46"/>
                <w:sz w:val="18"/>
              </w:rPr>
              <w:t xml:space="preserve"> </w:t>
            </w:r>
            <w:r w:rsidRPr="00F442A0">
              <w:rPr>
                <w:sz w:val="18"/>
              </w:rPr>
              <w:t>01.01.2023.</w:t>
            </w:r>
            <w:r w:rsidRPr="00F442A0">
              <w:rPr>
                <w:spacing w:val="1"/>
                <w:sz w:val="18"/>
              </w:rPr>
              <w:t xml:space="preserve"> </w:t>
            </w:r>
            <w:r w:rsidRPr="00F442A0">
              <w:rPr>
                <w:sz w:val="18"/>
              </w:rPr>
              <w:t>-</w:t>
            </w:r>
          </w:p>
          <w:p w14:paraId="6ADDE36C" w14:textId="77777777" w:rsidR="009C12BA" w:rsidRPr="00F442A0" w:rsidRDefault="009C12BA" w:rsidP="002F70FB">
            <w:pPr>
              <w:pStyle w:val="TableParagraph"/>
              <w:spacing w:line="203" w:lineRule="exact"/>
              <w:ind w:left="20"/>
              <w:rPr>
                <w:sz w:val="18"/>
              </w:rPr>
            </w:pPr>
            <w:r w:rsidRPr="00F442A0">
              <w:rPr>
                <w:sz w:val="18"/>
              </w:rPr>
              <w:t>31.12.2023.</w:t>
            </w:r>
          </w:p>
        </w:tc>
        <w:tc>
          <w:tcPr>
            <w:tcW w:w="1200" w:type="dxa"/>
          </w:tcPr>
          <w:p w14:paraId="5D6A9401" w14:textId="77777777" w:rsidR="009C12BA" w:rsidRPr="0031467C" w:rsidRDefault="009C12BA" w:rsidP="002F70FB">
            <w:pPr>
              <w:pStyle w:val="TableParagraph"/>
              <w:spacing w:before="6"/>
              <w:rPr>
                <w:b/>
                <w:sz w:val="20"/>
                <w:szCs w:val="20"/>
              </w:rPr>
            </w:pPr>
          </w:p>
          <w:p w14:paraId="5CBCC83F" w14:textId="77777777" w:rsidR="009C12BA" w:rsidRPr="0031467C" w:rsidRDefault="009C12BA" w:rsidP="002F70FB">
            <w:pPr>
              <w:pStyle w:val="TableParagraph"/>
              <w:spacing w:before="1"/>
              <w:ind w:left="60" w:right="50"/>
              <w:jc w:val="center"/>
              <w:rPr>
                <w:sz w:val="20"/>
                <w:szCs w:val="20"/>
              </w:rPr>
            </w:pPr>
            <w:r w:rsidRPr="0031467C">
              <w:rPr>
                <w:sz w:val="20"/>
                <w:szCs w:val="20"/>
              </w:rPr>
              <w:t>107</w:t>
            </w:r>
          </w:p>
        </w:tc>
        <w:tc>
          <w:tcPr>
            <w:tcW w:w="1000" w:type="dxa"/>
          </w:tcPr>
          <w:p w14:paraId="515B0994" w14:textId="77777777" w:rsidR="009C12BA" w:rsidRPr="0031467C" w:rsidRDefault="009C12BA" w:rsidP="002F70FB">
            <w:pPr>
              <w:pStyle w:val="TableParagraph"/>
              <w:spacing w:before="6"/>
              <w:rPr>
                <w:b/>
                <w:sz w:val="20"/>
                <w:szCs w:val="20"/>
              </w:rPr>
            </w:pPr>
          </w:p>
          <w:p w14:paraId="2C8B53CD" w14:textId="77777777" w:rsidR="009C12BA" w:rsidRPr="0031467C" w:rsidRDefault="009C12BA" w:rsidP="002F70FB">
            <w:pPr>
              <w:pStyle w:val="TableParagraph"/>
              <w:spacing w:before="1"/>
              <w:ind w:left="10"/>
              <w:jc w:val="center"/>
              <w:rPr>
                <w:sz w:val="20"/>
                <w:szCs w:val="20"/>
              </w:rPr>
            </w:pPr>
            <w:r w:rsidRPr="0031467C">
              <w:rPr>
                <w:sz w:val="20"/>
                <w:szCs w:val="20"/>
              </w:rPr>
              <w:t>1</w:t>
            </w:r>
          </w:p>
        </w:tc>
        <w:tc>
          <w:tcPr>
            <w:tcW w:w="1000" w:type="dxa"/>
          </w:tcPr>
          <w:p w14:paraId="781A9B90" w14:textId="77777777" w:rsidR="009C12BA" w:rsidRPr="0031467C" w:rsidRDefault="009C12BA" w:rsidP="002F70FB">
            <w:pPr>
              <w:pStyle w:val="TableParagraph"/>
              <w:spacing w:before="6"/>
              <w:rPr>
                <w:b/>
                <w:sz w:val="20"/>
                <w:szCs w:val="20"/>
              </w:rPr>
            </w:pPr>
          </w:p>
          <w:p w14:paraId="2FCED714" w14:textId="77777777" w:rsidR="009C12BA" w:rsidRPr="0031467C" w:rsidRDefault="009C12BA" w:rsidP="002F70FB">
            <w:pPr>
              <w:pStyle w:val="TableParagraph"/>
              <w:spacing w:before="1"/>
              <w:ind w:left="10"/>
              <w:jc w:val="center"/>
              <w:rPr>
                <w:sz w:val="20"/>
                <w:szCs w:val="20"/>
              </w:rPr>
            </w:pPr>
            <w:r w:rsidRPr="0031467C">
              <w:rPr>
                <w:sz w:val="20"/>
                <w:szCs w:val="20"/>
              </w:rPr>
              <w:t>0</w:t>
            </w:r>
          </w:p>
        </w:tc>
        <w:tc>
          <w:tcPr>
            <w:tcW w:w="1300" w:type="dxa"/>
          </w:tcPr>
          <w:p w14:paraId="2D1DE62B" w14:textId="77777777" w:rsidR="009C12BA" w:rsidRPr="0031467C" w:rsidRDefault="009C12BA" w:rsidP="002F70FB">
            <w:pPr>
              <w:pStyle w:val="TableParagraph"/>
              <w:spacing w:before="6"/>
              <w:rPr>
                <w:b/>
                <w:sz w:val="20"/>
                <w:szCs w:val="20"/>
              </w:rPr>
            </w:pPr>
          </w:p>
          <w:p w14:paraId="6F13D988" w14:textId="77777777" w:rsidR="009C12BA" w:rsidRPr="0031467C" w:rsidRDefault="009C12BA" w:rsidP="002F70FB">
            <w:pPr>
              <w:pStyle w:val="TableParagraph"/>
              <w:spacing w:before="1"/>
              <w:ind w:left="10"/>
              <w:jc w:val="center"/>
              <w:rPr>
                <w:sz w:val="20"/>
                <w:szCs w:val="20"/>
              </w:rPr>
            </w:pPr>
            <w:r w:rsidRPr="0031467C">
              <w:rPr>
                <w:sz w:val="20"/>
                <w:szCs w:val="20"/>
              </w:rPr>
              <w:t>2</w:t>
            </w:r>
          </w:p>
        </w:tc>
        <w:tc>
          <w:tcPr>
            <w:tcW w:w="1200" w:type="dxa"/>
          </w:tcPr>
          <w:p w14:paraId="678D3568" w14:textId="77777777" w:rsidR="009C12BA" w:rsidRPr="0031467C" w:rsidRDefault="009C12BA" w:rsidP="002F70FB">
            <w:pPr>
              <w:pStyle w:val="TableParagraph"/>
              <w:spacing w:before="6"/>
              <w:rPr>
                <w:b/>
                <w:sz w:val="20"/>
                <w:szCs w:val="20"/>
              </w:rPr>
            </w:pPr>
          </w:p>
          <w:p w14:paraId="2F46D27D" w14:textId="77777777" w:rsidR="009C12BA" w:rsidRPr="0031467C" w:rsidRDefault="009C12BA" w:rsidP="002F70FB">
            <w:pPr>
              <w:pStyle w:val="TableParagraph"/>
              <w:spacing w:before="1"/>
              <w:ind w:left="10"/>
              <w:jc w:val="center"/>
              <w:rPr>
                <w:sz w:val="20"/>
                <w:szCs w:val="20"/>
              </w:rPr>
            </w:pPr>
            <w:r w:rsidRPr="0031467C">
              <w:rPr>
                <w:sz w:val="20"/>
                <w:szCs w:val="20"/>
              </w:rPr>
              <w:t>0</w:t>
            </w:r>
          </w:p>
        </w:tc>
        <w:tc>
          <w:tcPr>
            <w:tcW w:w="1300" w:type="dxa"/>
            <w:vMerge/>
            <w:tcBorders>
              <w:top w:val="nil"/>
            </w:tcBorders>
          </w:tcPr>
          <w:p w14:paraId="4B05DAFA" w14:textId="77777777" w:rsidR="009C12BA" w:rsidRPr="0031467C" w:rsidRDefault="009C12BA" w:rsidP="002F70FB">
            <w:pPr>
              <w:rPr>
                <w:sz w:val="20"/>
                <w:szCs w:val="20"/>
              </w:rPr>
            </w:pPr>
          </w:p>
        </w:tc>
      </w:tr>
      <w:tr w:rsidR="009C12BA" w:rsidRPr="00F442A0" w14:paraId="37089EED" w14:textId="77777777" w:rsidTr="002F70FB">
        <w:trPr>
          <w:trHeight w:val="390"/>
        </w:trPr>
        <w:tc>
          <w:tcPr>
            <w:tcW w:w="3200" w:type="dxa"/>
            <w:vMerge w:val="restart"/>
          </w:tcPr>
          <w:p w14:paraId="5655825B" w14:textId="77777777" w:rsidR="009C12BA" w:rsidRPr="00172DEA" w:rsidRDefault="009C12BA" w:rsidP="002F70FB">
            <w:pPr>
              <w:pStyle w:val="TableParagraph"/>
              <w:rPr>
                <w:b/>
                <w:sz w:val="20"/>
                <w:szCs w:val="20"/>
              </w:rPr>
            </w:pPr>
          </w:p>
          <w:p w14:paraId="2976BC4B" w14:textId="77777777" w:rsidR="009C12BA" w:rsidRPr="00172DEA" w:rsidRDefault="009C12BA" w:rsidP="002F70FB">
            <w:pPr>
              <w:pStyle w:val="TableParagraph"/>
              <w:spacing w:before="11"/>
              <w:rPr>
                <w:b/>
                <w:sz w:val="20"/>
                <w:szCs w:val="20"/>
              </w:rPr>
            </w:pPr>
          </w:p>
          <w:p w14:paraId="4B225DEA" w14:textId="77777777" w:rsidR="009C12BA" w:rsidRPr="00172DEA" w:rsidRDefault="009C12BA" w:rsidP="002F70FB">
            <w:pPr>
              <w:pStyle w:val="TableParagraph"/>
              <w:ind w:left="40"/>
              <w:rPr>
                <w:sz w:val="20"/>
                <w:szCs w:val="20"/>
              </w:rPr>
            </w:pPr>
            <w:r w:rsidRPr="00172DEA">
              <w:rPr>
                <w:sz w:val="20"/>
                <w:szCs w:val="20"/>
              </w:rPr>
              <w:t>Zagrebačka županija</w:t>
            </w:r>
          </w:p>
        </w:tc>
        <w:tc>
          <w:tcPr>
            <w:tcW w:w="1300" w:type="dxa"/>
            <w:vMerge w:val="restart"/>
          </w:tcPr>
          <w:p w14:paraId="0079BD97" w14:textId="77777777" w:rsidR="009C12BA" w:rsidRPr="0031467C" w:rsidRDefault="009C12BA" w:rsidP="002F70FB">
            <w:pPr>
              <w:pStyle w:val="TableParagraph"/>
              <w:rPr>
                <w:b/>
                <w:sz w:val="20"/>
                <w:szCs w:val="20"/>
              </w:rPr>
            </w:pPr>
          </w:p>
          <w:p w14:paraId="596B0CB1" w14:textId="77777777" w:rsidR="009C12BA" w:rsidRPr="0031467C" w:rsidRDefault="009C12BA" w:rsidP="002F70FB">
            <w:pPr>
              <w:pStyle w:val="TableParagraph"/>
              <w:spacing w:before="11"/>
              <w:rPr>
                <w:b/>
                <w:sz w:val="20"/>
                <w:szCs w:val="20"/>
              </w:rPr>
            </w:pPr>
          </w:p>
          <w:p w14:paraId="7AD2BD09" w14:textId="77777777" w:rsidR="009C12BA" w:rsidRPr="0031467C" w:rsidRDefault="009C12BA" w:rsidP="002F70FB">
            <w:pPr>
              <w:pStyle w:val="TableParagraph"/>
              <w:ind w:left="64" w:right="54"/>
              <w:jc w:val="center"/>
              <w:rPr>
                <w:sz w:val="20"/>
                <w:szCs w:val="20"/>
              </w:rPr>
            </w:pPr>
            <w:r w:rsidRPr="0031467C">
              <w:rPr>
                <w:sz w:val="20"/>
                <w:szCs w:val="20"/>
              </w:rPr>
              <w:t>82</w:t>
            </w:r>
          </w:p>
        </w:tc>
        <w:tc>
          <w:tcPr>
            <w:tcW w:w="1540" w:type="dxa"/>
            <w:vMerge w:val="restart"/>
          </w:tcPr>
          <w:p w14:paraId="01AB0CAB" w14:textId="77777777" w:rsidR="009C12BA" w:rsidRPr="0031467C" w:rsidRDefault="009C12BA" w:rsidP="002F70FB">
            <w:pPr>
              <w:pStyle w:val="TableParagraph"/>
              <w:rPr>
                <w:b/>
                <w:sz w:val="20"/>
                <w:szCs w:val="20"/>
              </w:rPr>
            </w:pPr>
          </w:p>
          <w:p w14:paraId="1A119C1E" w14:textId="77777777" w:rsidR="009C12BA" w:rsidRPr="0031467C" w:rsidRDefault="009C12BA" w:rsidP="002F70FB">
            <w:pPr>
              <w:pStyle w:val="TableParagraph"/>
              <w:spacing w:before="11"/>
              <w:rPr>
                <w:b/>
                <w:sz w:val="20"/>
                <w:szCs w:val="20"/>
              </w:rPr>
            </w:pPr>
          </w:p>
          <w:p w14:paraId="309EF3E2" w14:textId="77777777" w:rsidR="009C12BA" w:rsidRPr="0031467C" w:rsidRDefault="009C12BA" w:rsidP="002F70FB">
            <w:pPr>
              <w:pStyle w:val="TableParagraph"/>
              <w:ind w:left="161" w:right="151"/>
              <w:jc w:val="center"/>
              <w:rPr>
                <w:sz w:val="20"/>
                <w:szCs w:val="20"/>
              </w:rPr>
            </w:pPr>
            <w:r w:rsidRPr="0031467C">
              <w:rPr>
                <w:sz w:val="20"/>
                <w:szCs w:val="20"/>
              </w:rPr>
              <w:t>94</w:t>
            </w:r>
          </w:p>
        </w:tc>
        <w:tc>
          <w:tcPr>
            <w:tcW w:w="1800" w:type="dxa"/>
          </w:tcPr>
          <w:p w14:paraId="5CFEEC6F" w14:textId="77777777" w:rsidR="009C12BA" w:rsidRPr="00F442A0" w:rsidRDefault="009C12BA" w:rsidP="002F70FB">
            <w:pPr>
              <w:pStyle w:val="TableParagraph"/>
              <w:spacing w:before="86"/>
              <w:ind w:left="20"/>
              <w:rPr>
                <w:sz w:val="18"/>
              </w:rPr>
            </w:pPr>
            <w:r w:rsidRPr="00F442A0">
              <w:rPr>
                <w:sz w:val="18"/>
              </w:rPr>
              <w:t>Ukupno</w:t>
            </w:r>
            <w:r w:rsidRPr="00F442A0">
              <w:rPr>
                <w:spacing w:val="-5"/>
                <w:sz w:val="18"/>
              </w:rPr>
              <w:t xml:space="preserve"> </w:t>
            </w:r>
            <w:r w:rsidRPr="00F442A0">
              <w:rPr>
                <w:sz w:val="18"/>
              </w:rPr>
              <w:t>predmeti</w:t>
            </w:r>
          </w:p>
        </w:tc>
        <w:tc>
          <w:tcPr>
            <w:tcW w:w="1200" w:type="dxa"/>
          </w:tcPr>
          <w:p w14:paraId="3AC1352B" w14:textId="77777777" w:rsidR="009C12BA" w:rsidRPr="0031467C" w:rsidRDefault="009C12BA" w:rsidP="002F70FB">
            <w:pPr>
              <w:pStyle w:val="TableParagraph"/>
              <w:spacing w:before="75"/>
              <w:ind w:left="60" w:right="50"/>
              <w:jc w:val="center"/>
              <w:rPr>
                <w:sz w:val="20"/>
                <w:szCs w:val="20"/>
              </w:rPr>
            </w:pPr>
            <w:r w:rsidRPr="0031467C">
              <w:rPr>
                <w:sz w:val="20"/>
                <w:szCs w:val="20"/>
              </w:rPr>
              <w:t>63</w:t>
            </w:r>
          </w:p>
        </w:tc>
        <w:tc>
          <w:tcPr>
            <w:tcW w:w="1000" w:type="dxa"/>
          </w:tcPr>
          <w:p w14:paraId="21217A1B" w14:textId="77777777" w:rsidR="009C12BA" w:rsidRPr="0031467C" w:rsidRDefault="009C12BA" w:rsidP="002F70FB">
            <w:pPr>
              <w:pStyle w:val="TableParagraph"/>
              <w:spacing w:before="75"/>
              <w:ind w:left="51" w:right="41"/>
              <w:jc w:val="center"/>
              <w:rPr>
                <w:sz w:val="20"/>
                <w:szCs w:val="20"/>
              </w:rPr>
            </w:pPr>
            <w:r w:rsidRPr="0031467C">
              <w:rPr>
                <w:sz w:val="20"/>
                <w:szCs w:val="20"/>
              </w:rPr>
              <w:t>22</w:t>
            </w:r>
          </w:p>
        </w:tc>
        <w:tc>
          <w:tcPr>
            <w:tcW w:w="1000" w:type="dxa"/>
          </w:tcPr>
          <w:p w14:paraId="1C561C3A" w14:textId="77777777" w:rsidR="009C12BA" w:rsidRPr="0031467C" w:rsidRDefault="009C12BA" w:rsidP="002F70FB">
            <w:pPr>
              <w:pStyle w:val="TableParagraph"/>
              <w:spacing w:before="75"/>
              <w:ind w:left="10"/>
              <w:jc w:val="center"/>
              <w:rPr>
                <w:sz w:val="20"/>
                <w:szCs w:val="20"/>
              </w:rPr>
            </w:pPr>
            <w:r w:rsidRPr="0031467C">
              <w:rPr>
                <w:sz w:val="20"/>
                <w:szCs w:val="20"/>
              </w:rPr>
              <w:t>0</w:t>
            </w:r>
          </w:p>
        </w:tc>
        <w:tc>
          <w:tcPr>
            <w:tcW w:w="1300" w:type="dxa"/>
          </w:tcPr>
          <w:p w14:paraId="2E859C50" w14:textId="77777777" w:rsidR="009C12BA" w:rsidRPr="0031467C" w:rsidRDefault="009C12BA" w:rsidP="002F70FB">
            <w:pPr>
              <w:pStyle w:val="TableParagraph"/>
              <w:spacing w:before="75"/>
              <w:ind w:left="10"/>
              <w:jc w:val="center"/>
              <w:rPr>
                <w:sz w:val="20"/>
                <w:szCs w:val="20"/>
              </w:rPr>
            </w:pPr>
            <w:r w:rsidRPr="0031467C">
              <w:rPr>
                <w:sz w:val="20"/>
                <w:szCs w:val="20"/>
              </w:rPr>
              <w:t>8</w:t>
            </w:r>
          </w:p>
        </w:tc>
        <w:tc>
          <w:tcPr>
            <w:tcW w:w="1200" w:type="dxa"/>
          </w:tcPr>
          <w:p w14:paraId="56CA683A" w14:textId="77777777" w:rsidR="009C12BA" w:rsidRPr="0031467C" w:rsidRDefault="009C12BA" w:rsidP="002F70FB">
            <w:pPr>
              <w:pStyle w:val="TableParagraph"/>
              <w:spacing w:before="75"/>
              <w:ind w:left="10"/>
              <w:jc w:val="center"/>
              <w:rPr>
                <w:sz w:val="20"/>
                <w:szCs w:val="20"/>
              </w:rPr>
            </w:pPr>
            <w:r w:rsidRPr="0031467C">
              <w:rPr>
                <w:sz w:val="20"/>
                <w:szCs w:val="20"/>
              </w:rPr>
              <w:t>0</w:t>
            </w:r>
          </w:p>
        </w:tc>
        <w:tc>
          <w:tcPr>
            <w:tcW w:w="1300" w:type="dxa"/>
            <w:vMerge w:val="restart"/>
          </w:tcPr>
          <w:p w14:paraId="2E0D57A2" w14:textId="77777777" w:rsidR="009C12BA" w:rsidRPr="0031467C" w:rsidRDefault="009C12BA" w:rsidP="002F70FB">
            <w:pPr>
              <w:pStyle w:val="TableParagraph"/>
              <w:rPr>
                <w:b/>
                <w:sz w:val="20"/>
                <w:szCs w:val="20"/>
              </w:rPr>
            </w:pPr>
          </w:p>
          <w:p w14:paraId="50E79E2B" w14:textId="77777777" w:rsidR="009C12BA" w:rsidRPr="0031467C" w:rsidRDefault="009C12BA" w:rsidP="002F70FB">
            <w:pPr>
              <w:pStyle w:val="TableParagraph"/>
              <w:spacing w:before="11"/>
              <w:rPr>
                <w:b/>
                <w:sz w:val="20"/>
                <w:szCs w:val="20"/>
              </w:rPr>
            </w:pPr>
          </w:p>
          <w:p w14:paraId="60ABB9ED" w14:textId="77777777" w:rsidR="009C12BA" w:rsidRPr="0031467C" w:rsidRDefault="009C12BA" w:rsidP="002F70FB">
            <w:pPr>
              <w:pStyle w:val="TableParagraph"/>
              <w:ind w:left="64" w:right="54"/>
              <w:jc w:val="center"/>
              <w:rPr>
                <w:sz w:val="20"/>
                <w:szCs w:val="20"/>
              </w:rPr>
            </w:pPr>
            <w:r w:rsidRPr="0031467C">
              <w:rPr>
                <w:sz w:val="20"/>
                <w:szCs w:val="20"/>
              </w:rPr>
              <w:t>83</w:t>
            </w:r>
          </w:p>
        </w:tc>
      </w:tr>
      <w:tr w:rsidR="009C12BA" w:rsidRPr="00F442A0" w14:paraId="30B8C62C" w14:textId="77777777" w:rsidTr="009D0FD6">
        <w:trPr>
          <w:trHeight w:val="765"/>
        </w:trPr>
        <w:tc>
          <w:tcPr>
            <w:tcW w:w="3200" w:type="dxa"/>
            <w:vMerge/>
            <w:tcBorders>
              <w:top w:val="nil"/>
            </w:tcBorders>
          </w:tcPr>
          <w:p w14:paraId="60C5BE2A" w14:textId="77777777" w:rsidR="009C12BA" w:rsidRPr="00172DEA" w:rsidRDefault="009C12BA" w:rsidP="002F70FB">
            <w:pPr>
              <w:rPr>
                <w:sz w:val="20"/>
                <w:szCs w:val="20"/>
              </w:rPr>
            </w:pPr>
          </w:p>
        </w:tc>
        <w:tc>
          <w:tcPr>
            <w:tcW w:w="1300" w:type="dxa"/>
            <w:vMerge/>
            <w:tcBorders>
              <w:top w:val="nil"/>
            </w:tcBorders>
          </w:tcPr>
          <w:p w14:paraId="1D1D49D2" w14:textId="77777777" w:rsidR="009C12BA" w:rsidRPr="0031467C" w:rsidRDefault="009C12BA" w:rsidP="002F70FB">
            <w:pPr>
              <w:rPr>
                <w:sz w:val="20"/>
                <w:szCs w:val="20"/>
              </w:rPr>
            </w:pPr>
          </w:p>
        </w:tc>
        <w:tc>
          <w:tcPr>
            <w:tcW w:w="1540" w:type="dxa"/>
            <w:vMerge/>
            <w:tcBorders>
              <w:top w:val="nil"/>
            </w:tcBorders>
          </w:tcPr>
          <w:p w14:paraId="07A5BABC" w14:textId="77777777" w:rsidR="009C12BA" w:rsidRPr="0031467C" w:rsidRDefault="009C12BA" w:rsidP="002F70FB">
            <w:pPr>
              <w:rPr>
                <w:sz w:val="20"/>
                <w:szCs w:val="20"/>
              </w:rPr>
            </w:pPr>
          </w:p>
        </w:tc>
        <w:tc>
          <w:tcPr>
            <w:tcW w:w="1800" w:type="dxa"/>
          </w:tcPr>
          <w:p w14:paraId="7BF96FAC" w14:textId="77777777" w:rsidR="009C12BA" w:rsidRPr="00F442A0" w:rsidRDefault="009C12BA" w:rsidP="002F70FB">
            <w:pPr>
              <w:pStyle w:val="TableParagraph"/>
              <w:spacing w:before="72" w:line="247" w:lineRule="auto"/>
              <w:ind w:left="20" w:right="69"/>
              <w:rPr>
                <w:sz w:val="18"/>
              </w:rPr>
            </w:pPr>
            <w:r w:rsidRPr="00F442A0">
              <w:rPr>
                <w:sz w:val="18"/>
              </w:rPr>
              <w:t>Predmeti iz razdoblja</w:t>
            </w:r>
            <w:r w:rsidRPr="00F442A0">
              <w:rPr>
                <w:spacing w:val="-46"/>
                <w:sz w:val="18"/>
              </w:rPr>
              <w:t xml:space="preserve"> </w:t>
            </w:r>
            <w:r w:rsidRPr="00F442A0">
              <w:rPr>
                <w:sz w:val="18"/>
              </w:rPr>
              <w:t>01.01.2023.</w:t>
            </w:r>
            <w:r w:rsidRPr="00F442A0">
              <w:rPr>
                <w:spacing w:val="1"/>
                <w:sz w:val="18"/>
              </w:rPr>
              <w:t xml:space="preserve"> </w:t>
            </w:r>
            <w:r w:rsidRPr="00F442A0">
              <w:rPr>
                <w:sz w:val="18"/>
              </w:rPr>
              <w:t>-</w:t>
            </w:r>
          </w:p>
          <w:p w14:paraId="2B3E0E39" w14:textId="77777777" w:rsidR="009C12BA" w:rsidRPr="00F442A0" w:rsidRDefault="009C12BA" w:rsidP="002F70FB">
            <w:pPr>
              <w:pStyle w:val="TableParagraph"/>
              <w:spacing w:line="203" w:lineRule="exact"/>
              <w:ind w:left="20"/>
              <w:rPr>
                <w:sz w:val="18"/>
              </w:rPr>
            </w:pPr>
            <w:r w:rsidRPr="00F442A0">
              <w:rPr>
                <w:sz w:val="18"/>
              </w:rPr>
              <w:t>31.12.2023.</w:t>
            </w:r>
          </w:p>
        </w:tc>
        <w:tc>
          <w:tcPr>
            <w:tcW w:w="1200" w:type="dxa"/>
          </w:tcPr>
          <w:p w14:paraId="06B47A8D" w14:textId="77777777" w:rsidR="009C12BA" w:rsidRPr="0031467C" w:rsidRDefault="009C12BA" w:rsidP="002F70FB">
            <w:pPr>
              <w:pStyle w:val="TableParagraph"/>
              <w:spacing w:before="6"/>
              <w:rPr>
                <w:b/>
                <w:sz w:val="20"/>
                <w:szCs w:val="20"/>
              </w:rPr>
            </w:pPr>
          </w:p>
          <w:p w14:paraId="54CE1E88" w14:textId="77777777" w:rsidR="009C12BA" w:rsidRPr="0031467C" w:rsidRDefault="009C12BA" w:rsidP="002F70FB">
            <w:pPr>
              <w:pStyle w:val="TableParagraph"/>
              <w:spacing w:before="1"/>
              <w:ind w:left="60" w:right="50"/>
              <w:jc w:val="center"/>
              <w:rPr>
                <w:sz w:val="20"/>
                <w:szCs w:val="20"/>
              </w:rPr>
            </w:pPr>
            <w:r w:rsidRPr="0031467C">
              <w:rPr>
                <w:sz w:val="20"/>
                <w:szCs w:val="20"/>
              </w:rPr>
              <w:t>45</w:t>
            </w:r>
          </w:p>
        </w:tc>
        <w:tc>
          <w:tcPr>
            <w:tcW w:w="1000" w:type="dxa"/>
          </w:tcPr>
          <w:p w14:paraId="027620CD" w14:textId="77777777" w:rsidR="009C12BA" w:rsidRPr="0031467C" w:rsidRDefault="009C12BA" w:rsidP="002F70FB">
            <w:pPr>
              <w:pStyle w:val="TableParagraph"/>
              <w:spacing w:before="6"/>
              <w:rPr>
                <w:b/>
                <w:sz w:val="20"/>
                <w:szCs w:val="20"/>
              </w:rPr>
            </w:pPr>
          </w:p>
          <w:p w14:paraId="08D50057" w14:textId="77777777" w:rsidR="009C12BA" w:rsidRPr="0031467C" w:rsidRDefault="009C12BA" w:rsidP="002F70FB">
            <w:pPr>
              <w:pStyle w:val="TableParagraph"/>
              <w:spacing w:before="1"/>
              <w:ind w:left="51" w:right="41"/>
              <w:jc w:val="center"/>
              <w:rPr>
                <w:sz w:val="20"/>
                <w:szCs w:val="20"/>
              </w:rPr>
            </w:pPr>
            <w:r w:rsidRPr="0031467C">
              <w:rPr>
                <w:sz w:val="20"/>
                <w:szCs w:val="20"/>
              </w:rPr>
              <w:t>18</w:t>
            </w:r>
          </w:p>
        </w:tc>
        <w:tc>
          <w:tcPr>
            <w:tcW w:w="1000" w:type="dxa"/>
          </w:tcPr>
          <w:p w14:paraId="6E7AAEFF" w14:textId="77777777" w:rsidR="009C12BA" w:rsidRPr="0031467C" w:rsidRDefault="009C12BA" w:rsidP="002F70FB">
            <w:pPr>
              <w:pStyle w:val="TableParagraph"/>
              <w:spacing w:before="6"/>
              <w:rPr>
                <w:b/>
                <w:sz w:val="20"/>
                <w:szCs w:val="20"/>
              </w:rPr>
            </w:pPr>
          </w:p>
          <w:p w14:paraId="73984F9B" w14:textId="77777777" w:rsidR="009C12BA" w:rsidRPr="0031467C" w:rsidRDefault="009C12BA" w:rsidP="002F70FB">
            <w:pPr>
              <w:pStyle w:val="TableParagraph"/>
              <w:spacing w:before="1"/>
              <w:ind w:left="10"/>
              <w:jc w:val="center"/>
              <w:rPr>
                <w:sz w:val="20"/>
                <w:szCs w:val="20"/>
              </w:rPr>
            </w:pPr>
            <w:r w:rsidRPr="0031467C">
              <w:rPr>
                <w:sz w:val="20"/>
                <w:szCs w:val="20"/>
              </w:rPr>
              <w:t>0</w:t>
            </w:r>
          </w:p>
        </w:tc>
        <w:tc>
          <w:tcPr>
            <w:tcW w:w="1300" w:type="dxa"/>
          </w:tcPr>
          <w:p w14:paraId="3532DC47" w14:textId="77777777" w:rsidR="009C12BA" w:rsidRPr="0031467C" w:rsidRDefault="009C12BA" w:rsidP="002F70FB">
            <w:pPr>
              <w:pStyle w:val="TableParagraph"/>
              <w:spacing w:before="6"/>
              <w:rPr>
                <w:b/>
                <w:sz w:val="20"/>
                <w:szCs w:val="20"/>
              </w:rPr>
            </w:pPr>
          </w:p>
          <w:p w14:paraId="7B396A14" w14:textId="77777777" w:rsidR="009C12BA" w:rsidRPr="0031467C" w:rsidRDefault="009C12BA" w:rsidP="002F70FB">
            <w:pPr>
              <w:pStyle w:val="TableParagraph"/>
              <w:spacing w:before="1"/>
              <w:ind w:left="10"/>
              <w:jc w:val="center"/>
              <w:rPr>
                <w:sz w:val="20"/>
                <w:szCs w:val="20"/>
              </w:rPr>
            </w:pPr>
            <w:r w:rsidRPr="0031467C">
              <w:rPr>
                <w:sz w:val="20"/>
                <w:szCs w:val="20"/>
              </w:rPr>
              <w:t>6</w:t>
            </w:r>
          </w:p>
        </w:tc>
        <w:tc>
          <w:tcPr>
            <w:tcW w:w="1200" w:type="dxa"/>
          </w:tcPr>
          <w:p w14:paraId="64A77CBF" w14:textId="77777777" w:rsidR="009C12BA" w:rsidRPr="0031467C" w:rsidRDefault="009C12BA" w:rsidP="002F70FB">
            <w:pPr>
              <w:pStyle w:val="TableParagraph"/>
              <w:spacing w:before="6"/>
              <w:rPr>
                <w:b/>
                <w:sz w:val="20"/>
                <w:szCs w:val="20"/>
              </w:rPr>
            </w:pPr>
          </w:p>
          <w:p w14:paraId="0869926B" w14:textId="77777777" w:rsidR="009C12BA" w:rsidRPr="0031467C" w:rsidRDefault="009C12BA" w:rsidP="002F70FB">
            <w:pPr>
              <w:pStyle w:val="TableParagraph"/>
              <w:spacing w:before="1"/>
              <w:ind w:left="10"/>
              <w:jc w:val="center"/>
              <w:rPr>
                <w:sz w:val="20"/>
                <w:szCs w:val="20"/>
              </w:rPr>
            </w:pPr>
            <w:r w:rsidRPr="0031467C">
              <w:rPr>
                <w:sz w:val="20"/>
                <w:szCs w:val="20"/>
              </w:rPr>
              <w:t>0</w:t>
            </w:r>
          </w:p>
        </w:tc>
        <w:tc>
          <w:tcPr>
            <w:tcW w:w="1300" w:type="dxa"/>
            <w:vMerge/>
            <w:tcBorders>
              <w:top w:val="nil"/>
            </w:tcBorders>
          </w:tcPr>
          <w:p w14:paraId="5522BCFB" w14:textId="77777777" w:rsidR="009C12BA" w:rsidRPr="0031467C" w:rsidRDefault="009C12BA" w:rsidP="002F70FB">
            <w:pPr>
              <w:rPr>
                <w:sz w:val="20"/>
                <w:szCs w:val="20"/>
              </w:rPr>
            </w:pPr>
          </w:p>
        </w:tc>
      </w:tr>
      <w:tr w:rsidR="009C12BA" w:rsidRPr="00F442A0" w14:paraId="70BF0CEC" w14:textId="77777777" w:rsidTr="002F70FB">
        <w:trPr>
          <w:trHeight w:val="390"/>
        </w:trPr>
        <w:tc>
          <w:tcPr>
            <w:tcW w:w="3200" w:type="dxa"/>
            <w:vMerge w:val="restart"/>
          </w:tcPr>
          <w:p w14:paraId="3B97496C" w14:textId="77777777" w:rsidR="009C12BA" w:rsidRPr="00172DEA" w:rsidRDefault="009C12BA" w:rsidP="002F70FB">
            <w:pPr>
              <w:pStyle w:val="TableParagraph"/>
              <w:rPr>
                <w:b/>
                <w:sz w:val="20"/>
                <w:szCs w:val="20"/>
              </w:rPr>
            </w:pPr>
          </w:p>
          <w:p w14:paraId="35E879FE" w14:textId="77777777" w:rsidR="009C12BA" w:rsidRPr="00172DEA" w:rsidRDefault="009C12BA" w:rsidP="002F70FB">
            <w:pPr>
              <w:pStyle w:val="TableParagraph"/>
              <w:spacing w:before="11"/>
              <w:rPr>
                <w:b/>
                <w:sz w:val="20"/>
                <w:szCs w:val="20"/>
              </w:rPr>
            </w:pPr>
          </w:p>
          <w:p w14:paraId="329CE33C" w14:textId="77777777" w:rsidR="009C12BA" w:rsidRPr="00172DEA" w:rsidRDefault="009C12BA" w:rsidP="002F70FB">
            <w:pPr>
              <w:pStyle w:val="TableParagraph"/>
              <w:ind w:left="40"/>
              <w:rPr>
                <w:sz w:val="20"/>
                <w:szCs w:val="20"/>
              </w:rPr>
            </w:pPr>
            <w:r w:rsidRPr="00172DEA">
              <w:rPr>
                <w:sz w:val="20"/>
                <w:szCs w:val="20"/>
              </w:rPr>
              <w:t>Šibensko-kninska</w:t>
            </w:r>
            <w:r w:rsidRPr="00172DEA">
              <w:rPr>
                <w:spacing w:val="-1"/>
                <w:sz w:val="20"/>
                <w:szCs w:val="20"/>
              </w:rPr>
              <w:t xml:space="preserve"> </w:t>
            </w:r>
            <w:r w:rsidRPr="00172DEA">
              <w:rPr>
                <w:sz w:val="20"/>
                <w:szCs w:val="20"/>
              </w:rPr>
              <w:t>županija</w:t>
            </w:r>
          </w:p>
        </w:tc>
        <w:tc>
          <w:tcPr>
            <w:tcW w:w="1300" w:type="dxa"/>
            <w:vMerge w:val="restart"/>
          </w:tcPr>
          <w:p w14:paraId="47C64618" w14:textId="77777777" w:rsidR="009C12BA" w:rsidRPr="0031467C" w:rsidRDefault="009C12BA" w:rsidP="002F70FB">
            <w:pPr>
              <w:pStyle w:val="TableParagraph"/>
              <w:rPr>
                <w:b/>
                <w:sz w:val="20"/>
                <w:szCs w:val="20"/>
              </w:rPr>
            </w:pPr>
          </w:p>
          <w:p w14:paraId="1C7BE3A2" w14:textId="77777777" w:rsidR="009C12BA" w:rsidRPr="0031467C" w:rsidRDefault="009C12BA" w:rsidP="002F70FB">
            <w:pPr>
              <w:pStyle w:val="TableParagraph"/>
              <w:spacing w:before="11"/>
              <w:rPr>
                <w:b/>
                <w:sz w:val="20"/>
                <w:szCs w:val="20"/>
              </w:rPr>
            </w:pPr>
          </w:p>
          <w:p w14:paraId="57D87A51" w14:textId="77777777" w:rsidR="009C12BA" w:rsidRPr="0031467C" w:rsidRDefault="009C12BA" w:rsidP="002F70FB">
            <w:pPr>
              <w:pStyle w:val="TableParagraph"/>
              <w:ind w:left="64" w:right="54"/>
              <w:jc w:val="center"/>
              <w:rPr>
                <w:sz w:val="20"/>
                <w:szCs w:val="20"/>
              </w:rPr>
            </w:pPr>
            <w:r w:rsidRPr="0031467C">
              <w:rPr>
                <w:sz w:val="20"/>
                <w:szCs w:val="20"/>
              </w:rPr>
              <w:t>16</w:t>
            </w:r>
          </w:p>
        </w:tc>
        <w:tc>
          <w:tcPr>
            <w:tcW w:w="1540" w:type="dxa"/>
            <w:vMerge w:val="restart"/>
          </w:tcPr>
          <w:p w14:paraId="26D965AC" w14:textId="77777777" w:rsidR="009C12BA" w:rsidRPr="0031467C" w:rsidRDefault="009C12BA" w:rsidP="002F70FB">
            <w:pPr>
              <w:pStyle w:val="TableParagraph"/>
              <w:rPr>
                <w:b/>
                <w:sz w:val="20"/>
                <w:szCs w:val="20"/>
              </w:rPr>
            </w:pPr>
          </w:p>
          <w:p w14:paraId="7D1E2EB4" w14:textId="77777777" w:rsidR="009C12BA" w:rsidRPr="0031467C" w:rsidRDefault="009C12BA" w:rsidP="002F70FB">
            <w:pPr>
              <w:pStyle w:val="TableParagraph"/>
              <w:spacing w:before="11"/>
              <w:rPr>
                <w:b/>
                <w:sz w:val="20"/>
                <w:szCs w:val="20"/>
              </w:rPr>
            </w:pPr>
          </w:p>
          <w:p w14:paraId="09F2AA94" w14:textId="77777777" w:rsidR="009C12BA" w:rsidRPr="0031467C" w:rsidRDefault="009C12BA" w:rsidP="002F70FB">
            <w:pPr>
              <w:pStyle w:val="TableParagraph"/>
              <w:ind w:left="161" w:right="151"/>
              <w:jc w:val="center"/>
              <w:rPr>
                <w:sz w:val="20"/>
                <w:szCs w:val="20"/>
              </w:rPr>
            </w:pPr>
            <w:r w:rsidRPr="0031467C">
              <w:rPr>
                <w:sz w:val="20"/>
                <w:szCs w:val="20"/>
              </w:rPr>
              <w:t>36</w:t>
            </w:r>
          </w:p>
        </w:tc>
        <w:tc>
          <w:tcPr>
            <w:tcW w:w="1800" w:type="dxa"/>
          </w:tcPr>
          <w:p w14:paraId="3D86948E" w14:textId="77777777" w:rsidR="009C12BA" w:rsidRPr="00F442A0" w:rsidRDefault="009C12BA" w:rsidP="002F70FB">
            <w:pPr>
              <w:pStyle w:val="TableParagraph"/>
              <w:spacing w:before="86"/>
              <w:ind w:left="20"/>
              <w:rPr>
                <w:sz w:val="18"/>
              </w:rPr>
            </w:pPr>
            <w:r w:rsidRPr="00F442A0">
              <w:rPr>
                <w:sz w:val="18"/>
              </w:rPr>
              <w:t>Ukupno</w:t>
            </w:r>
            <w:r w:rsidRPr="00F442A0">
              <w:rPr>
                <w:spacing w:val="-5"/>
                <w:sz w:val="18"/>
              </w:rPr>
              <w:t xml:space="preserve"> </w:t>
            </w:r>
            <w:r w:rsidRPr="00F442A0">
              <w:rPr>
                <w:sz w:val="18"/>
              </w:rPr>
              <w:t>predmeti</w:t>
            </w:r>
          </w:p>
        </w:tc>
        <w:tc>
          <w:tcPr>
            <w:tcW w:w="1200" w:type="dxa"/>
          </w:tcPr>
          <w:p w14:paraId="6EFDEC8A" w14:textId="77777777" w:rsidR="009C12BA" w:rsidRPr="0031467C" w:rsidRDefault="009C12BA" w:rsidP="002F70FB">
            <w:pPr>
              <w:pStyle w:val="TableParagraph"/>
              <w:spacing w:before="75"/>
              <w:ind w:left="60" w:right="50"/>
              <w:jc w:val="center"/>
              <w:rPr>
                <w:sz w:val="20"/>
                <w:szCs w:val="20"/>
              </w:rPr>
            </w:pPr>
            <w:r w:rsidRPr="0031467C">
              <w:rPr>
                <w:sz w:val="20"/>
                <w:szCs w:val="20"/>
              </w:rPr>
              <w:t>29</w:t>
            </w:r>
          </w:p>
        </w:tc>
        <w:tc>
          <w:tcPr>
            <w:tcW w:w="1000" w:type="dxa"/>
          </w:tcPr>
          <w:p w14:paraId="1E686BFC" w14:textId="77777777" w:rsidR="009C12BA" w:rsidRPr="0031467C" w:rsidRDefault="009C12BA" w:rsidP="002F70FB">
            <w:pPr>
              <w:pStyle w:val="TableParagraph"/>
              <w:spacing w:before="75"/>
              <w:ind w:left="51" w:right="41"/>
              <w:jc w:val="center"/>
              <w:rPr>
                <w:sz w:val="20"/>
                <w:szCs w:val="20"/>
              </w:rPr>
            </w:pPr>
            <w:r w:rsidRPr="0031467C">
              <w:rPr>
                <w:sz w:val="20"/>
                <w:szCs w:val="20"/>
              </w:rPr>
              <w:t>10</w:t>
            </w:r>
          </w:p>
        </w:tc>
        <w:tc>
          <w:tcPr>
            <w:tcW w:w="1000" w:type="dxa"/>
          </w:tcPr>
          <w:p w14:paraId="27037425" w14:textId="77777777" w:rsidR="009C12BA" w:rsidRPr="0031467C" w:rsidRDefault="009C12BA" w:rsidP="002F70FB">
            <w:pPr>
              <w:pStyle w:val="TableParagraph"/>
              <w:spacing w:before="75"/>
              <w:ind w:left="10"/>
              <w:jc w:val="center"/>
              <w:rPr>
                <w:sz w:val="20"/>
                <w:szCs w:val="20"/>
              </w:rPr>
            </w:pPr>
            <w:r w:rsidRPr="0031467C">
              <w:rPr>
                <w:sz w:val="20"/>
                <w:szCs w:val="20"/>
              </w:rPr>
              <w:t>2</w:t>
            </w:r>
          </w:p>
        </w:tc>
        <w:tc>
          <w:tcPr>
            <w:tcW w:w="1300" w:type="dxa"/>
          </w:tcPr>
          <w:p w14:paraId="4A8B81DD" w14:textId="77777777" w:rsidR="009C12BA" w:rsidRPr="0031467C" w:rsidRDefault="009C12BA" w:rsidP="002F70FB">
            <w:pPr>
              <w:pStyle w:val="TableParagraph"/>
              <w:spacing w:before="75"/>
              <w:ind w:left="10"/>
              <w:jc w:val="center"/>
              <w:rPr>
                <w:sz w:val="20"/>
                <w:szCs w:val="20"/>
              </w:rPr>
            </w:pPr>
            <w:r w:rsidRPr="0031467C">
              <w:rPr>
                <w:sz w:val="20"/>
                <w:szCs w:val="20"/>
              </w:rPr>
              <w:t>1</w:t>
            </w:r>
          </w:p>
        </w:tc>
        <w:tc>
          <w:tcPr>
            <w:tcW w:w="1200" w:type="dxa"/>
          </w:tcPr>
          <w:p w14:paraId="6501CDA1" w14:textId="77777777" w:rsidR="009C12BA" w:rsidRPr="0031467C" w:rsidRDefault="009C12BA" w:rsidP="002F70FB">
            <w:pPr>
              <w:pStyle w:val="TableParagraph"/>
              <w:spacing w:before="75"/>
              <w:ind w:left="10"/>
              <w:jc w:val="center"/>
              <w:rPr>
                <w:sz w:val="20"/>
                <w:szCs w:val="20"/>
              </w:rPr>
            </w:pPr>
            <w:r w:rsidRPr="0031467C">
              <w:rPr>
                <w:sz w:val="20"/>
                <w:szCs w:val="20"/>
              </w:rPr>
              <w:t>1</w:t>
            </w:r>
          </w:p>
        </w:tc>
        <w:tc>
          <w:tcPr>
            <w:tcW w:w="1300" w:type="dxa"/>
            <w:vMerge w:val="restart"/>
          </w:tcPr>
          <w:p w14:paraId="113A8B3C" w14:textId="77777777" w:rsidR="009C12BA" w:rsidRPr="0031467C" w:rsidRDefault="009C12BA" w:rsidP="002F70FB">
            <w:pPr>
              <w:pStyle w:val="TableParagraph"/>
              <w:rPr>
                <w:b/>
                <w:sz w:val="20"/>
                <w:szCs w:val="20"/>
              </w:rPr>
            </w:pPr>
          </w:p>
          <w:p w14:paraId="0DFC25F0" w14:textId="77777777" w:rsidR="009C12BA" w:rsidRPr="0031467C" w:rsidRDefault="009C12BA" w:rsidP="002F70FB">
            <w:pPr>
              <w:pStyle w:val="TableParagraph"/>
              <w:spacing w:before="11"/>
              <w:rPr>
                <w:b/>
                <w:sz w:val="20"/>
                <w:szCs w:val="20"/>
              </w:rPr>
            </w:pPr>
          </w:p>
          <w:p w14:paraId="1D4810F3" w14:textId="77777777" w:rsidR="009C12BA" w:rsidRPr="0031467C" w:rsidRDefault="009C12BA" w:rsidP="002F70FB">
            <w:pPr>
              <w:pStyle w:val="TableParagraph"/>
              <w:ind w:left="10"/>
              <w:jc w:val="center"/>
              <w:rPr>
                <w:sz w:val="20"/>
                <w:szCs w:val="20"/>
              </w:rPr>
            </w:pPr>
            <w:r w:rsidRPr="0031467C">
              <w:rPr>
                <w:sz w:val="20"/>
                <w:szCs w:val="20"/>
              </w:rPr>
              <w:t>9</w:t>
            </w:r>
          </w:p>
        </w:tc>
      </w:tr>
      <w:tr w:rsidR="009C12BA" w:rsidRPr="00F442A0" w14:paraId="47D606F5" w14:textId="77777777" w:rsidTr="00C02CDC">
        <w:trPr>
          <w:trHeight w:val="713"/>
        </w:trPr>
        <w:tc>
          <w:tcPr>
            <w:tcW w:w="3200" w:type="dxa"/>
            <w:vMerge/>
            <w:tcBorders>
              <w:top w:val="nil"/>
            </w:tcBorders>
          </w:tcPr>
          <w:p w14:paraId="6C5FA0FC" w14:textId="77777777" w:rsidR="009C12BA" w:rsidRPr="00F442A0" w:rsidRDefault="009C12BA" w:rsidP="002F70FB">
            <w:pPr>
              <w:rPr>
                <w:sz w:val="2"/>
                <w:szCs w:val="2"/>
              </w:rPr>
            </w:pPr>
          </w:p>
        </w:tc>
        <w:tc>
          <w:tcPr>
            <w:tcW w:w="1300" w:type="dxa"/>
            <w:vMerge/>
            <w:tcBorders>
              <w:top w:val="nil"/>
            </w:tcBorders>
          </w:tcPr>
          <w:p w14:paraId="2BAFC914" w14:textId="77777777" w:rsidR="009C12BA" w:rsidRPr="00F442A0" w:rsidRDefault="009C12BA" w:rsidP="002F70FB">
            <w:pPr>
              <w:rPr>
                <w:sz w:val="2"/>
                <w:szCs w:val="2"/>
              </w:rPr>
            </w:pPr>
          </w:p>
        </w:tc>
        <w:tc>
          <w:tcPr>
            <w:tcW w:w="1540" w:type="dxa"/>
            <w:vMerge/>
            <w:tcBorders>
              <w:top w:val="nil"/>
            </w:tcBorders>
          </w:tcPr>
          <w:p w14:paraId="11C1BC8A" w14:textId="77777777" w:rsidR="009C12BA" w:rsidRPr="00F442A0" w:rsidRDefault="009C12BA" w:rsidP="002F70FB">
            <w:pPr>
              <w:rPr>
                <w:sz w:val="2"/>
                <w:szCs w:val="2"/>
              </w:rPr>
            </w:pPr>
          </w:p>
        </w:tc>
        <w:tc>
          <w:tcPr>
            <w:tcW w:w="1800" w:type="dxa"/>
          </w:tcPr>
          <w:p w14:paraId="506ABD6B" w14:textId="77777777" w:rsidR="009C12BA" w:rsidRPr="00F442A0" w:rsidRDefault="009C12BA" w:rsidP="002F70FB">
            <w:pPr>
              <w:pStyle w:val="TableParagraph"/>
              <w:spacing w:before="72" w:line="247" w:lineRule="auto"/>
              <w:ind w:left="20" w:right="69"/>
              <w:rPr>
                <w:sz w:val="18"/>
              </w:rPr>
            </w:pPr>
            <w:r w:rsidRPr="00F442A0">
              <w:rPr>
                <w:sz w:val="18"/>
              </w:rPr>
              <w:t>Predmeti iz razdoblja</w:t>
            </w:r>
            <w:r w:rsidRPr="00F442A0">
              <w:rPr>
                <w:spacing w:val="-46"/>
                <w:sz w:val="18"/>
              </w:rPr>
              <w:t xml:space="preserve"> </w:t>
            </w:r>
            <w:r w:rsidRPr="00F442A0">
              <w:rPr>
                <w:sz w:val="18"/>
              </w:rPr>
              <w:t>01.01.2023.</w:t>
            </w:r>
            <w:r w:rsidRPr="00F442A0">
              <w:rPr>
                <w:spacing w:val="1"/>
                <w:sz w:val="18"/>
              </w:rPr>
              <w:t xml:space="preserve"> </w:t>
            </w:r>
            <w:r w:rsidRPr="00F442A0">
              <w:rPr>
                <w:sz w:val="18"/>
              </w:rPr>
              <w:t>-</w:t>
            </w:r>
          </w:p>
          <w:p w14:paraId="29F1900F" w14:textId="77777777" w:rsidR="009C12BA" w:rsidRPr="00F442A0" w:rsidRDefault="009C12BA" w:rsidP="002F70FB">
            <w:pPr>
              <w:pStyle w:val="TableParagraph"/>
              <w:spacing w:line="203" w:lineRule="exact"/>
              <w:ind w:left="20"/>
              <w:rPr>
                <w:sz w:val="18"/>
              </w:rPr>
            </w:pPr>
            <w:r w:rsidRPr="00F442A0">
              <w:rPr>
                <w:sz w:val="18"/>
              </w:rPr>
              <w:t>31.12.2023.</w:t>
            </w:r>
          </w:p>
        </w:tc>
        <w:tc>
          <w:tcPr>
            <w:tcW w:w="1200" w:type="dxa"/>
          </w:tcPr>
          <w:p w14:paraId="33304F4A" w14:textId="77777777" w:rsidR="009C12BA" w:rsidRPr="0031467C" w:rsidRDefault="009C12BA" w:rsidP="002F70FB">
            <w:pPr>
              <w:pStyle w:val="TableParagraph"/>
              <w:spacing w:before="6"/>
              <w:rPr>
                <w:b/>
                <w:sz w:val="20"/>
                <w:szCs w:val="20"/>
              </w:rPr>
            </w:pPr>
          </w:p>
          <w:p w14:paraId="5F5E9A6E" w14:textId="77777777" w:rsidR="009C12BA" w:rsidRPr="0031467C" w:rsidRDefault="009C12BA" w:rsidP="002F70FB">
            <w:pPr>
              <w:pStyle w:val="TableParagraph"/>
              <w:spacing w:before="1"/>
              <w:ind w:left="60" w:right="50"/>
              <w:jc w:val="center"/>
              <w:rPr>
                <w:sz w:val="20"/>
                <w:szCs w:val="20"/>
              </w:rPr>
            </w:pPr>
            <w:r w:rsidRPr="0031467C">
              <w:rPr>
                <w:sz w:val="20"/>
                <w:szCs w:val="20"/>
              </w:rPr>
              <w:t>22</w:t>
            </w:r>
          </w:p>
        </w:tc>
        <w:tc>
          <w:tcPr>
            <w:tcW w:w="1000" w:type="dxa"/>
          </w:tcPr>
          <w:p w14:paraId="4B5751EA" w14:textId="77777777" w:rsidR="009C12BA" w:rsidRPr="0031467C" w:rsidRDefault="009C12BA" w:rsidP="002F70FB">
            <w:pPr>
              <w:pStyle w:val="TableParagraph"/>
              <w:spacing w:before="6"/>
              <w:rPr>
                <w:b/>
                <w:sz w:val="20"/>
                <w:szCs w:val="20"/>
              </w:rPr>
            </w:pPr>
          </w:p>
          <w:p w14:paraId="6FEE63AF" w14:textId="77777777" w:rsidR="009C12BA" w:rsidRPr="0031467C" w:rsidRDefault="009C12BA" w:rsidP="002F70FB">
            <w:pPr>
              <w:pStyle w:val="TableParagraph"/>
              <w:spacing w:before="1"/>
              <w:ind w:left="10"/>
              <w:jc w:val="center"/>
              <w:rPr>
                <w:sz w:val="20"/>
                <w:szCs w:val="20"/>
              </w:rPr>
            </w:pPr>
            <w:r w:rsidRPr="0031467C">
              <w:rPr>
                <w:sz w:val="20"/>
                <w:szCs w:val="20"/>
              </w:rPr>
              <w:t>6</w:t>
            </w:r>
          </w:p>
        </w:tc>
        <w:tc>
          <w:tcPr>
            <w:tcW w:w="1000" w:type="dxa"/>
          </w:tcPr>
          <w:p w14:paraId="27731D12" w14:textId="77777777" w:rsidR="009C12BA" w:rsidRPr="0031467C" w:rsidRDefault="009C12BA" w:rsidP="002F70FB">
            <w:pPr>
              <w:pStyle w:val="TableParagraph"/>
              <w:spacing w:before="6"/>
              <w:rPr>
                <w:b/>
                <w:sz w:val="20"/>
                <w:szCs w:val="20"/>
              </w:rPr>
            </w:pPr>
          </w:p>
          <w:p w14:paraId="062F15FB" w14:textId="77777777" w:rsidR="009C12BA" w:rsidRPr="0031467C" w:rsidRDefault="009C12BA" w:rsidP="002F70FB">
            <w:pPr>
              <w:pStyle w:val="TableParagraph"/>
              <w:spacing w:before="1"/>
              <w:ind w:left="10"/>
              <w:jc w:val="center"/>
              <w:rPr>
                <w:sz w:val="20"/>
                <w:szCs w:val="20"/>
              </w:rPr>
            </w:pPr>
            <w:r w:rsidRPr="0031467C">
              <w:rPr>
                <w:sz w:val="20"/>
                <w:szCs w:val="20"/>
              </w:rPr>
              <w:t>1</w:t>
            </w:r>
          </w:p>
        </w:tc>
        <w:tc>
          <w:tcPr>
            <w:tcW w:w="1300" w:type="dxa"/>
          </w:tcPr>
          <w:p w14:paraId="576AFAE0" w14:textId="77777777" w:rsidR="009C12BA" w:rsidRPr="0031467C" w:rsidRDefault="009C12BA" w:rsidP="002F70FB">
            <w:pPr>
              <w:pStyle w:val="TableParagraph"/>
              <w:spacing w:before="6"/>
              <w:rPr>
                <w:b/>
                <w:sz w:val="20"/>
                <w:szCs w:val="20"/>
              </w:rPr>
            </w:pPr>
          </w:p>
          <w:p w14:paraId="3E274229" w14:textId="77777777" w:rsidR="009C12BA" w:rsidRPr="0031467C" w:rsidRDefault="009C12BA" w:rsidP="002F70FB">
            <w:pPr>
              <w:pStyle w:val="TableParagraph"/>
              <w:spacing w:before="1"/>
              <w:ind w:left="10"/>
              <w:jc w:val="center"/>
              <w:rPr>
                <w:sz w:val="20"/>
                <w:szCs w:val="20"/>
              </w:rPr>
            </w:pPr>
            <w:r w:rsidRPr="0031467C">
              <w:rPr>
                <w:sz w:val="20"/>
                <w:szCs w:val="20"/>
              </w:rPr>
              <w:t>1</w:t>
            </w:r>
          </w:p>
        </w:tc>
        <w:tc>
          <w:tcPr>
            <w:tcW w:w="1200" w:type="dxa"/>
          </w:tcPr>
          <w:p w14:paraId="0321F01F" w14:textId="77777777" w:rsidR="009C12BA" w:rsidRPr="0031467C" w:rsidRDefault="009C12BA" w:rsidP="002F70FB">
            <w:pPr>
              <w:pStyle w:val="TableParagraph"/>
              <w:spacing w:before="6"/>
              <w:rPr>
                <w:b/>
                <w:sz w:val="20"/>
                <w:szCs w:val="20"/>
              </w:rPr>
            </w:pPr>
          </w:p>
          <w:p w14:paraId="480584D7" w14:textId="77777777" w:rsidR="009C12BA" w:rsidRPr="0031467C" w:rsidRDefault="009C12BA" w:rsidP="002F70FB">
            <w:pPr>
              <w:pStyle w:val="TableParagraph"/>
              <w:spacing w:before="1"/>
              <w:ind w:left="10"/>
              <w:jc w:val="center"/>
              <w:rPr>
                <w:sz w:val="20"/>
                <w:szCs w:val="20"/>
              </w:rPr>
            </w:pPr>
            <w:r w:rsidRPr="0031467C">
              <w:rPr>
                <w:sz w:val="20"/>
                <w:szCs w:val="20"/>
              </w:rPr>
              <w:t>1</w:t>
            </w:r>
          </w:p>
        </w:tc>
        <w:tc>
          <w:tcPr>
            <w:tcW w:w="1300" w:type="dxa"/>
            <w:vMerge/>
            <w:tcBorders>
              <w:top w:val="nil"/>
            </w:tcBorders>
          </w:tcPr>
          <w:p w14:paraId="16C61310" w14:textId="77777777" w:rsidR="009C12BA" w:rsidRPr="00F442A0" w:rsidRDefault="009C12BA" w:rsidP="002F70FB">
            <w:pPr>
              <w:rPr>
                <w:sz w:val="2"/>
                <w:szCs w:val="2"/>
              </w:rPr>
            </w:pPr>
          </w:p>
        </w:tc>
      </w:tr>
      <w:tr w:rsidR="009C12BA" w:rsidRPr="00F442A0" w14:paraId="236578A5" w14:textId="77777777" w:rsidTr="00C34F26">
        <w:trPr>
          <w:trHeight w:val="60"/>
        </w:trPr>
        <w:tc>
          <w:tcPr>
            <w:tcW w:w="3200" w:type="dxa"/>
            <w:vMerge w:val="restart"/>
            <w:shd w:val="clear" w:color="auto" w:fill="BFBFBF"/>
          </w:tcPr>
          <w:p w14:paraId="78D5BD0B" w14:textId="77777777" w:rsidR="009C12BA" w:rsidRPr="00172DEA" w:rsidRDefault="009C12BA" w:rsidP="002F70FB">
            <w:pPr>
              <w:pStyle w:val="TableParagraph"/>
              <w:ind w:right="28"/>
              <w:jc w:val="right"/>
              <w:rPr>
                <w:b/>
                <w:sz w:val="20"/>
                <w:szCs w:val="20"/>
              </w:rPr>
            </w:pPr>
            <w:r w:rsidRPr="00172DEA">
              <w:rPr>
                <w:b/>
                <w:sz w:val="20"/>
                <w:szCs w:val="20"/>
              </w:rPr>
              <w:t>UKUPNO</w:t>
            </w:r>
          </w:p>
        </w:tc>
        <w:tc>
          <w:tcPr>
            <w:tcW w:w="1300" w:type="dxa"/>
            <w:vMerge w:val="restart"/>
            <w:shd w:val="clear" w:color="auto" w:fill="BFBFBF"/>
          </w:tcPr>
          <w:p w14:paraId="3AC2393F" w14:textId="77777777" w:rsidR="009C12BA" w:rsidRPr="00172DEA" w:rsidRDefault="009C12BA" w:rsidP="002F70FB">
            <w:pPr>
              <w:pStyle w:val="TableParagraph"/>
              <w:spacing w:before="7"/>
              <w:rPr>
                <w:b/>
                <w:sz w:val="20"/>
                <w:szCs w:val="20"/>
              </w:rPr>
            </w:pPr>
          </w:p>
          <w:p w14:paraId="481AEF3E" w14:textId="77777777" w:rsidR="009C12BA" w:rsidRPr="00172DEA" w:rsidRDefault="009C12BA" w:rsidP="002F70FB">
            <w:pPr>
              <w:pStyle w:val="TableParagraph"/>
              <w:ind w:left="64" w:right="54"/>
              <w:jc w:val="center"/>
              <w:rPr>
                <w:b/>
                <w:sz w:val="20"/>
                <w:szCs w:val="20"/>
              </w:rPr>
            </w:pPr>
            <w:r w:rsidRPr="00172DEA">
              <w:rPr>
                <w:b/>
                <w:sz w:val="20"/>
                <w:szCs w:val="20"/>
              </w:rPr>
              <w:t>860</w:t>
            </w:r>
          </w:p>
        </w:tc>
        <w:tc>
          <w:tcPr>
            <w:tcW w:w="1540" w:type="dxa"/>
            <w:vMerge w:val="restart"/>
            <w:shd w:val="clear" w:color="auto" w:fill="BFBFBF"/>
          </w:tcPr>
          <w:p w14:paraId="4C58F0B2" w14:textId="77777777" w:rsidR="009C12BA" w:rsidRPr="00172DEA" w:rsidRDefault="009C12BA" w:rsidP="002F70FB">
            <w:pPr>
              <w:pStyle w:val="TableParagraph"/>
              <w:spacing w:before="7"/>
              <w:rPr>
                <w:b/>
                <w:sz w:val="20"/>
                <w:szCs w:val="20"/>
              </w:rPr>
            </w:pPr>
          </w:p>
          <w:p w14:paraId="0B16A7F8" w14:textId="77777777" w:rsidR="009C12BA" w:rsidRPr="00172DEA" w:rsidRDefault="009C12BA" w:rsidP="002F70FB">
            <w:pPr>
              <w:pStyle w:val="TableParagraph"/>
              <w:ind w:left="161" w:right="151"/>
              <w:jc w:val="center"/>
              <w:rPr>
                <w:b/>
                <w:sz w:val="20"/>
                <w:szCs w:val="20"/>
              </w:rPr>
            </w:pPr>
            <w:r w:rsidRPr="00172DEA">
              <w:rPr>
                <w:b/>
                <w:sz w:val="20"/>
                <w:szCs w:val="20"/>
              </w:rPr>
              <w:t>3258</w:t>
            </w:r>
          </w:p>
        </w:tc>
        <w:tc>
          <w:tcPr>
            <w:tcW w:w="1800" w:type="dxa"/>
            <w:tcBorders>
              <w:right w:val="single" w:sz="2" w:space="0" w:color="000000"/>
            </w:tcBorders>
            <w:shd w:val="clear" w:color="auto" w:fill="BFBFBF"/>
          </w:tcPr>
          <w:p w14:paraId="7F369D9F" w14:textId="77777777" w:rsidR="009C12BA" w:rsidRPr="00F442A0" w:rsidRDefault="009C12BA" w:rsidP="002F70FB">
            <w:pPr>
              <w:pStyle w:val="TableParagraph"/>
              <w:spacing w:before="107"/>
              <w:ind w:right="30"/>
              <w:jc w:val="right"/>
              <w:rPr>
                <w:b/>
                <w:sz w:val="14"/>
              </w:rPr>
            </w:pPr>
            <w:r w:rsidRPr="00F442A0">
              <w:rPr>
                <w:b/>
                <w:sz w:val="14"/>
              </w:rPr>
              <w:t>UKUPNO</w:t>
            </w:r>
          </w:p>
        </w:tc>
        <w:tc>
          <w:tcPr>
            <w:tcW w:w="1200" w:type="dxa"/>
            <w:tcBorders>
              <w:left w:val="single" w:sz="2" w:space="0" w:color="000000"/>
              <w:right w:val="single" w:sz="2" w:space="0" w:color="000000"/>
            </w:tcBorders>
            <w:shd w:val="clear" w:color="auto" w:fill="BFBFBF"/>
          </w:tcPr>
          <w:p w14:paraId="6D49D65E" w14:textId="77777777" w:rsidR="009C12BA" w:rsidRPr="00F442A0" w:rsidRDefault="009C12BA" w:rsidP="002F70FB">
            <w:pPr>
              <w:pStyle w:val="TableParagraph"/>
              <w:spacing w:before="71"/>
              <w:ind w:left="360" w:right="350"/>
              <w:jc w:val="center"/>
              <w:rPr>
                <w:b/>
                <w:sz w:val="20"/>
              </w:rPr>
            </w:pPr>
            <w:r w:rsidRPr="00F442A0">
              <w:rPr>
                <w:b/>
                <w:sz w:val="20"/>
              </w:rPr>
              <w:t>2524</w:t>
            </w:r>
          </w:p>
        </w:tc>
        <w:tc>
          <w:tcPr>
            <w:tcW w:w="1000" w:type="dxa"/>
            <w:tcBorders>
              <w:left w:val="single" w:sz="2" w:space="0" w:color="000000"/>
              <w:right w:val="single" w:sz="2" w:space="0" w:color="000000"/>
            </w:tcBorders>
            <w:shd w:val="clear" w:color="auto" w:fill="BFBFBF"/>
          </w:tcPr>
          <w:p w14:paraId="44B1CCDC" w14:textId="77777777" w:rsidR="009C12BA" w:rsidRPr="00F442A0" w:rsidRDefault="009C12BA" w:rsidP="002F70FB">
            <w:pPr>
              <w:pStyle w:val="TableParagraph"/>
              <w:spacing w:before="71"/>
              <w:ind w:left="315" w:right="305"/>
              <w:jc w:val="center"/>
              <w:rPr>
                <w:b/>
                <w:sz w:val="20"/>
              </w:rPr>
            </w:pPr>
            <w:r w:rsidRPr="00F442A0">
              <w:rPr>
                <w:b/>
                <w:sz w:val="20"/>
              </w:rPr>
              <w:t>450</w:t>
            </w:r>
          </w:p>
        </w:tc>
        <w:tc>
          <w:tcPr>
            <w:tcW w:w="1000" w:type="dxa"/>
            <w:tcBorders>
              <w:left w:val="single" w:sz="2" w:space="0" w:color="000000"/>
              <w:right w:val="single" w:sz="2" w:space="0" w:color="000000"/>
            </w:tcBorders>
            <w:shd w:val="clear" w:color="auto" w:fill="BFBFBF"/>
          </w:tcPr>
          <w:p w14:paraId="740CDF5F" w14:textId="77777777" w:rsidR="009C12BA" w:rsidRPr="00F442A0" w:rsidRDefault="009C12BA" w:rsidP="002F70FB">
            <w:pPr>
              <w:pStyle w:val="TableParagraph"/>
              <w:spacing w:before="71"/>
              <w:ind w:left="315" w:right="305"/>
              <w:jc w:val="center"/>
              <w:rPr>
                <w:b/>
                <w:sz w:val="20"/>
              </w:rPr>
            </w:pPr>
            <w:r w:rsidRPr="00F442A0">
              <w:rPr>
                <w:b/>
                <w:sz w:val="20"/>
              </w:rPr>
              <w:t>125</w:t>
            </w:r>
          </w:p>
        </w:tc>
        <w:tc>
          <w:tcPr>
            <w:tcW w:w="1300" w:type="dxa"/>
            <w:tcBorders>
              <w:left w:val="single" w:sz="2" w:space="0" w:color="000000"/>
              <w:right w:val="single" w:sz="2" w:space="0" w:color="000000"/>
            </w:tcBorders>
            <w:shd w:val="clear" w:color="auto" w:fill="BFBFBF"/>
          </w:tcPr>
          <w:p w14:paraId="2CE23C58" w14:textId="77777777" w:rsidR="009C12BA" w:rsidRPr="00F442A0" w:rsidRDefault="009C12BA" w:rsidP="002F70FB">
            <w:pPr>
              <w:pStyle w:val="TableParagraph"/>
              <w:spacing w:before="71"/>
              <w:ind w:left="465" w:right="455"/>
              <w:jc w:val="center"/>
              <w:rPr>
                <w:b/>
                <w:sz w:val="20"/>
              </w:rPr>
            </w:pPr>
            <w:r w:rsidRPr="00F442A0">
              <w:rPr>
                <w:b/>
                <w:sz w:val="20"/>
              </w:rPr>
              <w:t>202</w:t>
            </w:r>
          </w:p>
        </w:tc>
        <w:tc>
          <w:tcPr>
            <w:tcW w:w="1200" w:type="dxa"/>
            <w:tcBorders>
              <w:left w:val="single" w:sz="2" w:space="0" w:color="000000"/>
            </w:tcBorders>
            <w:shd w:val="clear" w:color="auto" w:fill="BFBFBF"/>
          </w:tcPr>
          <w:p w14:paraId="7E31C71E" w14:textId="77777777" w:rsidR="009C12BA" w:rsidRPr="00F442A0" w:rsidRDefault="009C12BA" w:rsidP="002F70FB">
            <w:pPr>
              <w:pStyle w:val="TableParagraph"/>
              <w:spacing w:before="71"/>
              <w:ind w:left="471" w:right="459"/>
              <w:jc w:val="center"/>
              <w:rPr>
                <w:b/>
                <w:sz w:val="20"/>
              </w:rPr>
            </w:pPr>
            <w:r w:rsidRPr="00F442A0">
              <w:rPr>
                <w:b/>
                <w:sz w:val="20"/>
              </w:rPr>
              <w:t>17</w:t>
            </w:r>
          </w:p>
        </w:tc>
        <w:tc>
          <w:tcPr>
            <w:tcW w:w="1300" w:type="dxa"/>
            <w:vMerge w:val="restart"/>
            <w:shd w:val="clear" w:color="auto" w:fill="BFBFBF"/>
          </w:tcPr>
          <w:p w14:paraId="56B0D138" w14:textId="77777777" w:rsidR="009C12BA" w:rsidRPr="00F442A0" w:rsidRDefault="009C12BA" w:rsidP="002F70FB">
            <w:pPr>
              <w:pStyle w:val="TableParagraph"/>
              <w:spacing w:before="7"/>
              <w:rPr>
                <w:b/>
                <w:sz w:val="23"/>
              </w:rPr>
            </w:pPr>
          </w:p>
          <w:p w14:paraId="58572CFB" w14:textId="77777777" w:rsidR="009C12BA" w:rsidRPr="00F442A0" w:rsidRDefault="009C12BA" w:rsidP="002F70FB">
            <w:pPr>
              <w:pStyle w:val="TableParagraph"/>
              <w:ind w:left="64" w:right="54"/>
              <w:jc w:val="center"/>
              <w:rPr>
                <w:b/>
                <w:sz w:val="20"/>
              </w:rPr>
            </w:pPr>
            <w:r w:rsidRPr="00F442A0">
              <w:rPr>
                <w:b/>
                <w:sz w:val="20"/>
              </w:rPr>
              <w:t>800</w:t>
            </w:r>
          </w:p>
        </w:tc>
      </w:tr>
      <w:tr w:rsidR="009C12BA" w:rsidRPr="00F442A0" w14:paraId="60931803" w14:textId="77777777" w:rsidTr="002F70FB">
        <w:trPr>
          <w:trHeight w:val="390"/>
        </w:trPr>
        <w:tc>
          <w:tcPr>
            <w:tcW w:w="3200" w:type="dxa"/>
            <w:vMerge/>
            <w:tcBorders>
              <w:top w:val="nil"/>
            </w:tcBorders>
            <w:shd w:val="clear" w:color="auto" w:fill="BFBFBF"/>
          </w:tcPr>
          <w:p w14:paraId="06D21528" w14:textId="77777777" w:rsidR="009C12BA" w:rsidRPr="00F442A0" w:rsidRDefault="009C12BA" w:rsidP="002F70FB">
            <w:pPr>
              <w:rPr>
                <w:sz w:val="2"/>
                <w:szCs w:val="2"/>
              </w:rPr>
            </w:pPr>
          </w:p>
        </w:tc>
        <w:tc>
          <w:tcPr>
            <w:tcW w:w="1300" w:type="dxa"/>
            <w:vMerge/>
            <w:tcBorders>
              <w:top w:val="nil"/>
            </w:tcBorders>
            <w:shd w:val="clear" w:color="auto" w:fill="BFBFBF"/>
          </w:tcPr>
          <w:p w14:paraId="44825062" w14:textId="77777777" w:rsidR="009C12BA" w:rsidRPr="00F442A0" w:rsidRDefault="009C12BA" w:rsidP="002F70FB">
            <w:pPr>
              <w:rPr>
                <w:sz w:val="2"/>
                <w:szCs w:val="2"/>
              </w:rPr>
            </w:pPr>
          </w:p>
        </w:tc>
        <w:tc>
          <w:tcPr>
            <w:tcW w:w="1540" w:type="dxa"/>
            <w:vMerge/>
            <w:tcBorders>
              <w:top w:val="nil"/>
            </w:tcBorders>
            <w:shd w:val="clear" w:color="auto" w:fill="BFBFBF"/>
          </w:tcPr>
          <w:p w14:paraId="5652A9EC" w14:textId="77777777" w:rsidR="009C12BA" w:rsidRPr="00F442A0" w:rsidRDefault="009C12BA" w:rsidP="002F70FB">
            <w:pPr>
              <w:rPr>
                <w:sz w:val="2"/>
                <w:szCs w:val="2"/>
              </w:rPr>
            </w:pPr>
          </w:p>
        </w:tc>
        <w:tc>
          <w:tcPr>
            <w:tcW w:w="1800" w:type="dxa"/>
            <w:shd w:val="clear" w:color="auto" w:fill="BFBFBF"/>
          </w:tcPr>
          <w:p w14:paraId="3C4DB945" w14:textId="77777777" w:rsidR="009C12BA" w:rsidRPr="00F442A0" w:rsidRDefault="009C12BA" w:rsidP="002F70FB">
            <w:pPr>
              <w:pStyle w:val="TableParagraph"/>
              <w:spacing w:before="107"/>
              <w:ind w:right="28"/>
              <w:jc w:val="right"/>
              <w:rPr>
                <w:b/>
                <w:sz w:val="14"/>
              </w:rPr>
            </w:pPr>
            <w:r w:rsidRPr="00F442A0">
              <w:rPr>
                <w:b/>
                <w:sz w:val="14"/>
              </w:rPr>
              <w:t>UKUPNO</w:t>
            </w:r>
            <w:r w:rsidRPr="00F442A0">
              <w:rPr>
                <w:b/>
                <w:spacing w:val="-8"/>
                <w:sz w:val="14"/>
              </w:rPr>
              <w:t xml:space="preserve"> </w:t>
            </w:r>
            <w:r w:rsidRPr="00F442A0">
              <w:rPr>
                <w:b/>
                <w:sz w:val="14"/>
              </w:rPr>
              <w:t>RAZDOBLJE</w:t>
            </w:r>
          </w:p>
        </w:tc>
        <w:tc>
          <w:tcPr>
            <w:tcW w:w="1200" w:type="dxa"/>
            <w:shd w:val="clear" w:color="auto" w:fill="BFBFBF"/>
          </w:tcPr>
          <w:p w14:paraId="0CC9738C" w14:textId="77777777" w:rsidR="009C12BA" w:rsidRPr="00F442A0" w:rsidRDefault="009C12BA" w:rsidP="002F70FB">
            <w:pPr>
              <w:pStyle w:val="TableParagraph"/>
              <w:spacing w:before="71"/>
              <w:ind w:left="60" w:right="50"/>
              <w:jc w:val="center"/>
              <w:rPr>
                <w:b/>
                <w:sz w:val="20"/>
              </w:rPr>
            </w:pPr>
            <w:r w:rsidRPr="00F442A0">
              <w:rPr>
                <w:b/>
                <w:sz w:val="20"/>
              </w:rPr>
              <w:t>2244</w:t>
            </w:r>
          </w:p>
        </w:tc>
        <w:tc>
          <w:tcPr>
            <w:tcW w:w="1000" w:type="dxa"/>
            <w:shd w:val="clear" w:color="auto" w:fill="BFBFBF"/>
          </w:tcPr>
          <w:p w14:paraId="27626F6B" w14:textId="77777777" w:rsidR="009C12BA" w:rsidRPr="00F442A0" w:rsidRDefault="009C12BA" w:rsidP="002F70FB">
            <w:pPr>
              <w:pStyle w:val="TableParagraph"/>
              <w:spacing w:before="71"/>
              <w:ind w:left="51" w:right="41"/>
              <w:jc w:val="center"/>
              <w:rPr>
                <w:b/>
                <w:sz w:val="20"/>
              </w:rPr>
            </w:pPr>
            <w:r w:rsidRPr="00F442A0">
              <w:rPr>
                <w:b/>
                <w:sz w:val="20"/>
              </w:rPr>
              <w:t>380</w:t>
            </w:r>
          </w:p>
        </w:tc>
        <w:tc>
          <w:tcPr>
            <w:tcW w:w="1000" w:type="dxa"/>
            <w:shd w:val="clear" w:color="auto" w:fill="BFBFBF"/>
          </w:tcPr>
          <w:p w14:paraId="06592022" w14:textId="77777777" w:rsidR="009C12BA" w:rsidRPr="00F442A0" w:rsidRDefault="009C12BA" w:rsidP="002F70FB">
            <w:pPr>
              <w:pStyle w:val="TableParagraph"/>
              <w:spacing w:before="71"/>
              <w:ind w:left="51" w:right="41"/>
              <w:jc w:val="center"/>
              <w:rPr>
                <w:b/>
                <w:sz w:val="20"/>
              </w:rPr>
            </w:pPr>
            <w:r w:rsidRPr="00F442A0">
              <w:rPr>
                <w:b/>
                <w:sz w:val="20"/>
              </w:rPr>
              <w:t>69</w:t>
            </w:r>
          </w:p>
        </w:tc>
        <w:tc>
          <w:tcPr>
            <w:tcW w:w="1300" w:type="dxa"/>
            <w:shd w:val="clear" w:color="auto" w:fill="BFBFBF"/>
          </w:tcPr>
          <w:p w14:paraId="24327E09" w14:textId="77777777" w:rsidR="009C12BA" w:rsidRPr="00F442A0" w:rsidRDefault="009C12BA" w:rsidP="002F70FB">
            <w:pPr>
              <w:pStyle w:val="TableParagraph"/>
              <w:spacing w:before="71"/>
              <w:ind w:left="64" w:right="54"/>
              <w:jc w:val="center"/>
              <w:rPr>
                <w:b/>
                <w:sz w:val="20"/>
              </w:rPr>
            </w:pPr>
            <w:r w:rsidRPr="00F442A0">
              <w:rPr>
                <w:b/>
                <w:sz w:val="20"/>
              </w:rPr>
              <w:t>130</w:t>
            </w:r>
          </w:p>
        </w:tc>
        <w:tc>
          <w:tcPr>
            <w:tcW w:w="1200" w:type="dxa"/>
            <w:shd w:val="clear" w:color="auto" w:fill="BFBFBF"/>
          </w:tcPr>
          <w:p w14:paraId="4019F643" w14:textId="77777777" w:rsidR="009C12BA" w:rsidRPr="00F442A0" w:rsidRDefault="009C12BA" w:rsidP="002F70FB">
            <w:pPr>
              <w:pStyle w:val="TableParagraph"/>
              <w:spacing w:before="71"/>
              <w:ind w:left="60" w:right="50"/>
              <w:jc w:val="center"/>
              <w:rPr>
                <w:b/>
                <w:sz w:val="20"/>
              </w:rPr>
            </w:pPr>
            <w:r w:rsidRPr="00F442A0">
              <w:rPr>
                <w:b/>
                <w:sz w:val="20"/>
              </w:rPr>
              <w:t>15</w:t>
            </w:r>
          </w:p>
        </w:tc>
        <w:tc>
          <w:tcPr>
            <w:tcW w:w="1300" w:type="dxa"/>
            <w:vMerge/>
            <w:tcBorders>
              <w:top w:val="nil"/>
            </w:tcBorders>
            <w:shd w:val="clear" w:color="auto" w:fill="BFBFBF"/>
          </w:tcPr>
          <w:p w14:paraId="3F093DC2" w14:textId="77777777" w:rsidR="009C12BA" w:rsidRPr="00F442A0" w:rsidRDefault="009C12BA" w:rsidP="002F70FB">
            <w:pPr>
              <w:rPr>
                <w:sz w:val="2"/>
                <w:szCs w:val="2"/>
              </w:rPr>
            </w:pPr>
          </w:p>
        </w:tc>
      </w:tr>
    </w:tbl>
    <w:p w14:paraId="060D1172" w14:textId="77777777" w:rsidR="00B43725" w:rsidRPr="00F442A0" w:rsidRDefault="00B43725" w:rsidP="007209F6">
      <w:pPr>
        <w:widowControl w:val="0"/>
        <w:autoSpaceDE w:val="0"/>
        <w:autoSpaceDN w:val="0"/>
        <w:ind w:right="10544"/>
        <w:rPr>
          <w:rFonts w:ascii="Arial" w:hAnsi="Arial" w:cs="Arial"/>
          <w:sz w:val="18"/>
          <w:szCs w:val="18"/>
        </w:rPr>
        <w:sectPr w:rsidR="00B43725" w:rsidRPr="00F442A0" w:rsidSect="00680F80">
          <w:pgSz w:w="16840" w:h="11900" w:orient="landscape"/>
          <w:pgMar w:top="600" w:right="880" w:bottom="280" w:left="880" w:header="720" w:footer="720" w:gutter="0"/>
          <w:cols w:space="720"/>
        </w:sectPr>
      </w:pPr>
    </w:p>
    <w:p w14:paraId="3E62FA89" w14:textId="77777777" w:rsidR="005B1A0F" w:rsidRPr="00F442A0" w:rsidRDefault="005B1A0F" w:rsidP="005B1A0F">
      <w:pPr>
        <w:widowControl w:val="0"/>
        <w:autoSpaceDE w:val="0"/>
        <w:autoSpaceDN w:val="0"/>
        <w:rPr>
          <w:rFonts w:ascii="Microsoft Sans Serif" w:eastAsia="Microsoft Sans Serif" w:hAnsi="Microsoft Sans Serif" w:cs="Microsoft Sans Serif"/>
          <w:sz w:val="22"/>
          <w:szCs w:val="20"/>
          <w:lang w:eastAsia="en-US"/>
        </w:rPr>
      </w:pPr>
    </w:p>
    <w:tbl>
      <w:tblPr>
        <w:tblW w:w="0" w:type="auto"/>
        <w:tblLook w:val="04A0" w:firstRow="1" w:lastRow="0" w:firstColumn="1" w:lastColumn="0" w:noHBand="0" w:noVBand="1"/>
      </w:tblPr>
      <w:tblGrid>
        <w:gridCol w:w="4253"/>
        <w:gridCol w:w="283"/>
      </w:tblGrid>
      <w:tr w:rsidR="00C526F9" w:rsidRPr="00F442A0" w14:paraId="7F3A961B" w14:textId="77777777" w:rsidTr="009A5F5A">
        <w:trPr>
          <w:gridAfter w:val="1"/>
          <w:wAfter w:w="283" w:type="dxa"/>
        </w:trPr>
        <w:tc>
          <w:tcPr>
            <w:tcW w:w="4253" w:type="dxa"/>
            <w:shd w:val="clear" w:color="auto" w:fill="auto"/>
            <w:vAlign w:val="center"/>
          </w:tcPr>
          <w:p w14:paraId="7632357B" w14:textId="77777777" w:rsidR="00C526F9" w:rsidRPr="00F442A0" w:rsidRDefault="00C526F9" w:rsidP="002F70FB">
            <w:pPr>
              <w:spacing w:line="276" w:lineRule="auto"/>
              <w:jc w:val="center"/>
            </w:pPr>
            <w:r w:rsidRPr="00F442A0">
              <w:rPr>
                <w:noProof/>
              </w:rPr>
              <w:drawing>
                <wp:inline distT="0" distB="0" distL="0" distR="0" wp14:anchorId="245A80C5" wp14:editId="3F0ACFBF">
                  <wp:extent cx="561975" cy="676275"/>
                  <wp:effectExtent l="0" t="0" r="9525" b="9525"/>
                  <wp:docPr id="62" name="Slika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3932" cy="678630"/>
                          </a:xfrm>
                          <a:prstGeom prst="rect">
                            <a:avLst/>
                          </a:prstGeom>
                          <a:noFill/>
                          <a:ln>
                            <a:noFill/>
                          </a:ln>
                        </pic:spPr>
                      </pic:pic>
                    </a:graphicData>
                  </a:graphic>
                </wp:inline>
              </w:drawing>
            </w:r>
          </w:p>
        </w:tc>
      </w:tr>
      <w:tr w:rsidR="00C526F9" w:rsidRPr="00F442A0" w14:paraId="0984D2AA" w14:textId="77777777" w:rsidTr="00030C76">
        <w:trPr>
          <w:trHeight w:val="454"/>
        </w:trPr>
        <w:tc>
          <w:tcPr>
            <w:tcW w:w="4536" w:type="dxa"/>
            <w:gridSpan w:val="2"/>
            <w:shd w:val="clear" w:color="auto" w:fill="auto"/>
            <w:vAlign w:val="center"/>
          </w:tcPr>
          <w:p w14:paraId="059D95B4" w14:textId="77777777" w:rsidR="00C526F9" w:rsidRPr="00F442A0" w:rsidRDefault="00C526F9" w:rsidP="002F70FB">
            <w:pPr>
              <w:spacing w:line="276" w:lineRule="auto"/>
              <w:jc w:val="center"/>
              <w:rPr>
                <w:rFonts w:ascii="Arial" w:hAnsi="Arial" w:cs="Arial"/>
                <w:b/>
                <w:sz w:val="22"/>
                <w:szCs w:val="22"/>
              </w:rPr>
            </w:pPr>
            <w:r w:rsidRPr="00F442A0">
              <w:rPr>
                <w:rFonts w:ascii="Arial" w:hAnsi="Arial" w:cs="Arial"/>
                <w:b/>
                <w:sz w:val="22"/>
                <w:szCs w:val="22"/>
              </w:rPr>
              <w:t>REPUBLIKA HRVATSKA</w:t>
            </w:r>
          </w:p>
        </w:tc>
      </w:tr>
      <w:tr w:rsidR="00C526F9" w:rsidRPr="00F442A0" w14:paraId="5B538F2E" w14:textId="77777777" w:rsidTr="00030C76">
        <w:trPr>
          <w:trHeight w:val="454"/>
        </w:trPr>
        <w:tc>
          <w:tcPr>
            <w:tcW w:w="4536" w:type="dxa"/>
            <w:gridSpan w:val="2"/>
            <w:shd w:val="clear" w:color="auto" w:fill="auto"/>
            <w:vAlign w:val="center"/>
          </w:tcPr>
          <w:p w14:paraId="4792870B" w14:textId="77777777" w:rsidR="00C526F9" w:rsidRPr="00F442A0" w:rsidRDefault="00C526F9" w:rsidP="002F70FB">
            <w:pPr>
              <w:spacing w:line="276" w:lineRule="auto"/>
              <w:jc w:val="center"/>
              <w:rPr>
                <w:rFonts w:ascii="Arial" w:hAnsi="Arial" w:cs="Arial"/>
                <w:b/>
                <w:sz w:val="22"/>
                <w:szCs w:val="22"/>
              </w:rPr>
            </w:pPr>
            <w:r w:rsidRPr="00F442A0">
              <w:rPr>
                <w:rFonts w:ascii="Arial" w:hAnsi="Arial" w:cs="Arial"/>
                <w:b/>
                <w:sz w:val="22"/>
                <w:szCs w:val="22"/>
              </w:rPr>
              <w:t>MINISTARSTVO PRAVOSUĐA</w:t>
            </w:r>
            <w:r w:rsidR="00415361" w:rsidRPr="00F442A0">
              <w:rPr>
                <w:rFonts w:ascii="Arial" w:hAnsi="Arial" w:cs="Arial"/>
                <w:b/>
                <w:sz w:val="22"/>
                <w:szCs w:val="22"/>
              </w:rPr>
              <w:t xml:space="preserve">, </w:t>
            </w:r>
            <w:r w:rsidRPr="00F442A0">
              <w:rPr>
                <w:rFonts w:ascii="Arial" w:hAnsi="Arial" w:cs="Arial"/>
                <w:b/>
                <w:sz w:val="22"/>
                <w:szCs w:val="22"/>
              </w:rPr>
              <w:t>UPRAVE</w:t>
            </w:r>
            <w:r w:rsidR="00415361" w:rsidRPr="00F442A0">
              <w:rPr>
                <w:rFonts w:ascii="Arial" w:hAnsi="Arial" w:cs="Arial"/>
                <w:b/>
                <w:sz w:val="22"/>
                <w:szCs w:val="22"/>
              </w:rPr>
              <w:t xml:space="preserve"> I DIGITALNE TRANSFORMACIJE</w:t>
            </w:r>
          </w:p>
        </w:tc>
      </w:tr>
      <w:tr w:rsidR="00C526F9" w:rsidRPr="00F442A0" w14:paraId="778A8A8D" w14:textId="77777777" w:rsidTr="009A5F5A">
        <w:trPr>
          <w:gridAfter w:val="1"/>
          <w:wAfter w:w="283" w:type="dxa"/>
          <w:trHeight w:val="454"/>
        </w:trPr>
        <w:tc>
          <w:tcPr>
            <w:tcW w:w="4253" w:type="dxa"/>
            <w:shd w:val="clear" w:color="auto" w:fill="auto"/>
            <w:vAlign w:val="center"/>
          </w:tcPr>
          <w:p w14:paraId="2FA8BDEA" w14:textId="77777777" w:rsidR="00C526F9" w:rsidRPr="00F442A0" w:rsidRDefault="00C526F9" w:rsidP="002F70FB">
            <w:pPr>
              <w:jc w:val="center"/>
              <w:rPr>
                <w:rFonts w:ascii="Arial" w:hAnsi="Arial" w:cs="Arial"/>
                <w:sz w:val="20"/>
                <w:szCs w:val="20"/>
              </w:rPr>
            </w:pPr>
          </w:p>
        </w:tc>
      </w:tr>
    </w:tbl>
    <w:p w14:paraId="18F24D8B" w14:textId="77777777" w:rsidR="005B1A0F" w:rsidRPr="00F442A0" w:rsidRDefault="005B1A0F" w:rsidP="005B1A0F">
      <w:pPr>
        <w:widowControl w:val="0"/>
        <w:autoSpaceDE w:val="0"/>
        <w:autoSpaceDN w:val="0"/>
        <w:spacing w:before="10"/>
        <w:rPr>
          <w:rFonts w:ascii="Microsoft Sans Serif" w:eastAsia="Microsoft Sans Serif" w:hAnsi="Microsoft Sans Serif" w:cs="Microsoft Sans Serif"/>
          <w:sz w:val="30"/>
          <w:szCs w:val="20"/>
          <w:lang w:eastAsia="en-US"/>
        </w:rPr>
      </w:pPr>
    </w:p>
    <w:p w14:paraId="22958CF6" w14:textId="77777777" w:rsidR="005B1A0F" w:rsidRPr="00F442A0" w:rsidRDefault="005B1A0F" w:rsidP="00C526F9">
      <w:pPr>
        <w:widowControl w:val="0"/>
        <w:autoSpaceDE w:val="0"/>
        <w:autoSpaceDN w:val="0"/>
        <w:spacing w:line="247" w:lineRule="auto"/>
        <w:ind w:right="865"/>
        <w:jc w:val="center"/>
        <w:rPr>
          <w:rFonts w:ascii="Microsoft Sans Serif" w:eastAsia="Microsoft Sans Serif" w:hAnsi="Microsoft Sans Serif" w:cs="Microsoft Sans Serif"/>
          <w:b/>
          <w:bCs/>
          <w:sz w:val="20"/>
          <w:szCs w:val="20"/>
          <w:lang w:eastAsia="en-US"/>
        </w:rPr>
      </w:pPr>
      <w:r w:rsidRPr="00F442A0">
        <w:rPr>
          <w:rFonts w:ascii="Microsoft Sans Serif" w:eastAsia="Microsoft Sans Serif" w:hAnsi="Microsoft Sans Serif" w:cs="Microsoft Sans Serif"/>
          <w:b/>
          <w:bCs/>
          <w:sz w:val="20"/>
          <w:szCs w:val="20"/>
          <w:lang w:eastAsia="en-US"/>
        </w:rPr>
        <w:t>GODIŠNJE PRAĆENJE SEKUNDARNE PRAVNE</w:t>
      </w:r>
      <w:r w:rsidRPr="00F442A0">
        <w:rPr>
          <w:rFonts w:ascii="Microsoft Sans Serif" w:eastAsia="Microsoft Sans Serif" w:hAnsi="Microsoft Sans Serif" w:cs="Microsoft Sans Serif"/>
          <w:b/>
          <w:bCs/>
          <w:spacing w:val="1"/>
          <w:sz w:val="20"/>
          <w:szCs w:val="20"/>
          <w:lang w:eastAsia="en-US"/>
        </w:rPr>
        <w:t xml:space="preserve"> </w:t>
      </w:r>
      <w:r w:rsidRPr="00F442A0">
        <w:rPr>
          <w:rFonts w:ascii="Microsoft Sans Serif" w:eastAsia="Microsoft Sans Serif" w:hAnsi="Microsoft Sans Serif" w:cs="Microsoft Sans Serif"/>
          <w:b/>
          <w:bCs/>
          <w:sz w:val="20"/>
          <w:szCs w:val="20"/>
          <w:lang w:eastAsia="en-US"/>
        </w:rPr>
        <w:t>POMOĆI PREMA VRSTAMA</w:t>
      </w:r>
      <w:r w:rsidRPr="00F442A0">
        <w:rPr>
          <w:rFonts w:ascii="Microsoft Sans Serif" w:eastAsia="Microsoft Sans Serif" w:hAnsi="Microsoft Sans Serif" w:cs="Microsoft Sans Serif"/>
          <w:b/>
          <w:bCs/>
          <w:spacing w:val="1"/>
          <w:sz w:val="20"/>
          <w:szCs w:val="20"/>
          <w:lang w:eastAsia="en-US"/>
        </w:rPr>
        <w:t xml:space="preserve"> </w:t>
      </w:r>
      <w:r w:rsidRPr="00F442A0">
        <w:rPr>
          <w:rFonts w:ascii="Microsoft Sans Serif" w:eastAsia="Microsoft Sans Serif" w:hAnsi="Microsoft Sans Serif" w:cs="Microsoft Sans Serif"/>
          <w:b/>
          <w:bCs/>
          <w:sz w:val="20"/>
          <w:szCs w:val="20"/>
          <w:lang w:eastAsia="en-US"/>
        </w:rPr>
        <w:t>POSTUPAKA</w:t>
      </w:r>
      <w:r w:rsidRPr="00F442A0">
        <w:rPr>
          <w:rFonts w:ascii="Microsoft Sans Serif" w:eastAsia="Microsoft Sans Serif" w:hAnsi="Microsoft Sans Serif" w:cs="Microsoft Sans Serif"/>
          <w:b/>
          <w:bCs/>
          <w:spacing w:val="-50"/>
          <w:sz w:val="20"/>
          <w:szCs w:val="20"/>
          <w:lang w:eastAsia="en-US"/>
        </w:rPr>
        <w:t xml:space="preserve"> </w:t>
      </w:r>
      <w:r w:rsidRPr="00F442A0">
        <w:rPr>
          <w:rFonts w:ascii="Microsoft Sans Serif" w:eastAsia="Microsoft Sans Serif" w:hAnsi="Microsoft Sans Serif" w:cs="Microsoft Sans Serif"/>
          <w:b/>
          <w:bCs/>
          <w:sz w:val="20"/>
          <w:szCs w:val="20"/>
          <w:lang w:eastAsia="en-US"/>
        </w:rPr>
        <w:t>ZA</w:t>
      </w:r>
      <w:r w:rsidRPr="00F442A0">
        <w:rPr>
          <w:rFonts w:ascii="Microsoft Sans Serif" w:eastAsia="Microsoft Sans Serif" w:hAnsi="Microsoft Sans Serif" w:cs="Microsoft Sans Serif"/>
          <w:b/>
          <w:bCs/>
          <w:spacing w:val="1"/>
          <w:sz w:val="20"/>
          <w:szCs w:val="20"/>
          <w:lang w:eastAsia="en-US"/>
        </w:rPr>
        <w:t xml:space="preserve"> </w:t>
      </w:r>
      <w:r w:rsidRPr="00F442A0">
        <w:rPr>
          <w:rFonts w:ascii="Microsoft Sans Serif" w:eastAsia="Microsoft Sans Serif" w:hAnsi="Microsoft Sans Serif" w:cs="Microsoft Sans Serif"/>
          <w:b/>
          <w:bCs/>
          <w:sz w:val="20"/>
          <w:szCs w:val="20"/>
          <w:lang w:eastAsia="en-US"/>
        </w:rPr>
        <w:t>RAZDOBLJE</w:t>
      </w:r>
      <w:r w:rsidRPr="00F442A0">
        <w:rPr>
          <w:rFonts w:ascii="Microsoft Sans Serif" w:eastAsia="Microsoft Sans Serif" w:hAnsi="Microsoft Sans Serif" w:cs="Microsoft Sans Serif"/>
          <w:b/>
          <w:bCs/>
          <w:spacing w:val="2"/>
          <w:sz w:val="20"/>
          <w:szCs w:val="20"/>
          <w:lang w:eastAsia="en-US"/>
        </w:rPr>
        <w:t xml:space="preserve"> </w:t>
      </w:r>
      <w:r w:rsidRPr="00F442A0">
        <w:rPr>
          <w:rFonts w:ascii="Microsoft Sans Serif" w:eastAsia="Microsoft Sans Serif" w:hAnsi="Microsoft Sans Serif" w:cs="Microsoft Sans Serif"/>
          <w:b/>
          <w:bCs/>
          <w:sz w:val="20"/>
          <w:szCs w:val="20"/>
          <w:lang w:eastAsia="en-US"/>
        </w:rPr>
        <w:t>OD</w:t>
      </w:r>
      <w:r w:rsidRPr="00F442A0">
        <w:rPr>
          <w:rFonts w:ascii="Microsoft Sans Serif" w:eastAsia="Microsoft Sans Serif" w:hAnsi="Microsoft Sans Serif" w:cs="Microsoft Sans Serif"/>
          <w:b/>
          <w:bCs/>
          <w:spacing w:val="1"/>
          <w:sz w:val="20"/>
          <w:szCs w:val="20"/>
          <w:lang w:eastAsia="en-US"/>
        </w:rPr>
        <w:t xml:space="preserve"> </w:t>
      </w:r>
      <w:r w:rsidRPr="00F442A0">
        <w:rPr>
          <w:rFonts w:ascii="Microsoft Sans Serif" w:eastAsia="Microsoft Sans Serif" w:hAnsi="Microsoft Sans Serif" w:cs="Microsoft Sans Serif"/>
          <w:b/>
          <w:bCs/>
          <w:sz w:val="20"/>
          <w:szCs w:val="20"/>
          <w:lang w:eastAsia="en-US"/>
        </w:rPr>
        <w:t>1.</w:t>
      </w:r>
      <w:r w:rsidRPr="00F442A0">
        <w:rPr>
          <w:rFonts w:ascii="Microsoft Sans Serif" w:eastAsia="Microsoft Sans Serif" w:hAnsi="Microsoft Sans Serif" w:cs="Microsoft Sans Serif"/>
          <w:b/>
          <w:bCs/>
          <w:spacing w:val="2"/>
          <w:sz w:val="20"/>
          <w:szCs w:val="20"/>
          <w:lang w:eastAsia="en-US"/>
        </w:rPr>
        <w:t xml:space="preserve"> </w:t>
      </w:r>
      <w:r w:rsidRPr="00F442A0">
        <w:rPr>
          <w:rFonts w:ascii="Microsoft Sans Serif" w:eastAsia="Microsoft Sans Serif" w:hAnsi="Microsoft Sans Serif" w:cs="Microsoft Sans Serif"/>
          <w:b/>
          <w:bCs/>
          <w:sz w:val="20"/>
          <w:szCs w:val="20"/>
          <w:lang w:eastAsia="en-US"/>
        </w:rPr>
        <w:t>SIJEČNJA</w:t>
      </w:r>
      <w:r w:rsidRPr="00F442A0">
        <w:rPr>
          <w:rFonts w:ascii="Microsoft Sans Serif" w:eastAsia="Microsoft Sans Serif" w:hAnsi="Microsoft Sans Serif" w:cs="Microsoft Sans Serif"/>
          <w:b/>
          <w:bCs/>
          <w:spacing w:val="1"/>
          <w:sz w:val="20"/>
          <w:szCs w:val="20"/>
          <w:lang w:eastAsia="en-US"/>
        </w:rPr>
        <w:t xml:space="preserve"> </w:t>
      </w:r>
      <w:r w:rsidRPr="00F442A0">
        <w:rPr>
          <w:rFonts w:ascii="Microsoft Sans Serif" w:eastAsia="Microsoft Sans Serif" w:hAnsi="Microsoft Sans Serif" w:cs="Microsoft Sans Serif"/>
          <w:b/>
          <w:bCs/>
          <w:sz w:val="20"/>
          <w:szCs w:val="20"/>
          <w:lang w:eastAsia="en-US"/>
        </w:rPr>
        <w:t>DO</w:t>
      </w:r>
      <w:r w:rsidRPr="00F442A0">
        <w:rPr>
          <w:rFonts w:ascii="Microsoft Sans Serif" w:eastAsia="Microsoft Sans Serif" w:hAnsi="Microsoft Sans Serif" w:cs="Microsoft Sans Serif"/>
          <w:b/>
          <w:bCs/>
          <w:spacing w:val="2"/>
          <w:sz w:val="20"/>
          <w:szCs w:val="20"/>
          <w:lang w:eastAsia="en-US"/>
        </w:rPr>
        <w:t xml:space="preserve"> </w:t>
      </w:r>
      <w:r w:rsidRPr="00F442A0">
        <w:rPr>
          <w:rFonts w:ascii="Microsoft Sans Serif" w:eastAsia="Microsoft Sans Serif" w:hAnsi="Microsoft Sans Serif" w:cs="Microsoft Sans Serif"/>
          <w:b/>
          <w:bCs/>
          <w:sz w:val="20"/>
          <w:szCs w:val="20"/>
          <w:lang w:eastAsia="en-US"/>
        </w:rPr>
        <w:t>31.</w:t>
      </w:r>
      <w:r w:rsidRPr="00F442A0">
        <w:rPr>
          <w:rFonts w:ascii="Microsoft Sans Serif" w:eastAsia="Microsoft Sans Serif" w:hAnsi="Microsoft Sans Serif" w:cs="Microsoft Sans Serif"/>
          <w:b/>
          <w:bCs/>
          <w:spacing w:val="1"/>
          <w:sz w:val="20"/>
          <w:szCs w:val="20"/>
          <w:lang w:eastAsia="en-US"/>
        </w:rPr>
        <w:t xml:space="preserve"> </w:t>
      </w:r>
      <w:r w:rsidRPr="00F442A0">
        <w:rPr>
          <w:rFonts w:ascii="Microsoft Sans Serif" w:eastAsia="Microsoft Sans Serif" w:hAnsi="Microsoft Sans Serif" w:cs="Microsoft Sans Serif"/>
          <w:b/>
          <w:bCs/>
          <w:sz w:val="20"/>
          <w:szCs w:val="20"/>
          <w:lang w:eastAsia="en-US"/>
        </w:rPr>
        <w:t>PROSINCA</w:t>
      </w:r>
      <w:r w:rsidRPr="00F442A0">
        <w:rPr>
          <w:rFonts w:ascii="Microsoft Sans Serif" w:eastAsia="Microsoft Sans Serif" w:hAnsi="Microsoft Sans Serif" w:cs="Microsoft Sans Serif"/>
          <w:b/>
          <w:bCs/>
          <w:spacing w:val="2"/>
          <w:sz w:val="20"/>
          <w:szCs w:val="20"/>
          <w:lang w:eastAsia="en-US"/>
        </w:rPr>
        <w:t xml:space="preserve"> </w:t>
      </w:r>
      <w:r w:rsidRPr="00F442A0">
        <w:rPr>
          <w:rFonts w:ascii="Microsoft Sans Serif" w:eastAsia="Microsoft Sans Serif" w:hAnsi="Microsoft Sans Serif" w:cs="Microsoft Sans Serif"/>
          <w:b/>
          <w:bCs/>
          <w:sz w:val="20"/>
          <w:szCs w:val="20"/>
          <w:lang w:eastAsia="en-US"/>
        </w:rPr>
        <w:t>202</w:t>
      </w:r>
      <w:r w:rsidR="00375457" w:rsidRPr="00F442A0">
        <w:rPr>
          <w:rFonts w:ascii="Microsoft Sans Serif" w:eastAsia="Microsoft Sans Serif" w:hAnsi="Microsoft Sans Serif" w:cs="Microsoft Sans Serif"/>
          <w:b/>
          <w:bCs/>
          <w:sz w:val="20"/>
          <w:szCs w:val="20"/>
          <w:lang w:eastAsia="en-US"/>
        </w:rPr>
        <w:t>3</w:t>
      </w:r>
      <w:r w:rsidRPr="00F442A0">
        <w:rPr>
          <w:rFonts w:ascii="Microsoft Sans Serif" w:eastAsia="Microsoft Sans Serif" w:hAnsi="Microsoft Sans Serif" w:cs="Microsoft Sans Serif"/>
          <w:b/>
          <w:bCs/>
          <w:sz w:val="20"/>
          <w:szCs w:val="20"/>
          <w:lang w:eastAsia="en-US"/>
        </w:rPr>
        <w:t>.</w:t>
      </w:r>
    </w:p>
    <w:p w14:paraId="5E4D8D6F" w14:textId="77777777" w:rsidR="005B1A0F" w:rsidRPr="00F442A0" w:rsidRDefault="005B1A0F" w:rsidP="005B1A0F">
      <w:pPr>
        <w:widowControl w:val="0"/>
        <w:autoSpaceDE w:val="0"/>
        <w:autoSpaceDN w:val="0"/>
        <w:spacing w:before="7"/>
        <w:rPr>
          <w:rFonts w:ascii="Microsoft Sans Serif" w:eastAsia="Microsoft Sans Serif" w:hAnsi="Microsoft Sans Serif" w:cs="Microsoft Sans Serif"/>
          <w:sz w:val="28"/>
          <w:szCs w:val="20"/>
          <w:lang w:eastAsia="en-US"/>
        </w:rPr>
      </w:pPr>
    </w:p>
    <w:tbl>
      <w:tblPr>
        <w:tblStyle w:val="TableNormal4"/>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80"/>
        <w:gridCol w:w="2020"/>
      </w:tblGrid>
      <w:tr w:rsidR="00BD3D5A" w:rsidRPr="00F442A0" w14:paraId="58C868E8" w14:textId="77777777" w:rsidTr="00C25871">
        <w:trPr>
          <w:trHeight w:val="390"/>
        </w:trPr>
        <w:tc>
          <w:tcPr>
            <w:tcW w:w="9900" w:type="dxa"/>
            <w:gridSpan w:val="2"/>
            <w:shd w:val="clear" w:color="auto" w:fill="D9D9D9" w:themeFill="background1" w:themeFillShade="D9"/>
          </w:tcPr>
          <w:p w14:paraId="6037D3E2" w14:textId="77777777" w:rsidR="00BD3D5A" w:rsidRPr="00F442A0" w:rsidRDefault="00BD3D5A" w:rsidP="002F70FB">
            <w:pPr>
              <w:pStyle w:val="TableParagraph"/>
              <w:spacing w:before="65"/>
              <w:ind w:left="40"/>
              <w:rPr>
                <w:b/>
                <w:lang w:val="hr-HR"/>
              </w:rPr>
            </w:pPr>
            <w:r w:rsidRPr="00F442A0">
              <w:rPr>
                <w:b/>
                <w:lang w:val="hr-HR"/>
              </w:rPr>
              <w:t>Bjelovarsko</w:t>
            </w:r>
            <w:r w:rsidRPr="00F442A0">
              <w:rPr>
                <w:b/>
                <w:spacing w:val="-4"/>
                <w:lang w:val="hr-HR"/>
              </w:rPr>
              <w:t xml:space="preserve"> </w:t>
            </w:r>
            <w:r w:rsidRPr="00F442A0">
              <w:rPr>
                <w:b/>
                <w:lang w:val="hr-HR"/>
              </w:rPr>
              <w:t>-</w:t>
            </w:r>
            <w:r w:rsidRPr="00F442A0">
              <w:rPr>
                <w:b/>
                <w:spacing w:val="-2"/>
                <w:lang w:val="hr-HR"/>
              </w:rPr>
              <w:t xml:space="preserve"> </w:t>
            </w:r>
            <w:r w:rsidRPr="00F442A0">
              <w:rPr>
                <w:b/>
                <w:lang w:val="hr-HR"/>
              </w:rPr>
              <w:t>bilogorska</w:t>
            </w:r>
            <w:r w:rsidRPr="00F442A0">
              <w:rPr>
                <w:b/>
                <w:spacing w:val="-3"/>
                <w:lang w:val="hr-HR"/>
              </w:rPr>
              <w:t xml:space="preserve"> </w:t>
            </w:r>
            <w:r w:rsidRPr="00F442A0">
              <w:rPr>
                <w:b/>
                <w:lang w:val="hr-HR"/>
              </w:rPr>
              <w:t>županija</w:t>
            </w:r>
          </w:p>
        </w:tc>
      </w:tr>
      <w:tr w:rsidR="00BD3D5A" w:rsidRPr="00F442A0" w14:paraId="1A4CAC88" w14:textId="77777777" w:rsidTr="002F70FB">
        <w:trPr>
          <w:trHeight w:val="750"/>
        </w:trPr>
        <w:tc>
          <w:tcPr>
            <w:tcW w:w="7880" w:type="dxa"/>
          </w:tcPr>
          <w:p w14:paraId="1B6D6406" w14:textId="77777777" w:rsidR="00BD3D5A" w:rsidRPr="00F442A0" w:rsidRDefault="00BD3D5A" w:rsidP="002F70FB">
            <w:pPr>
              <w:pStyle w:val="TableParagraph"/>
              <w:spacing w:before="27" w:line="247" w:lineRule="auto"/>
              <w:ind w:left="40" w:right="540"/>
              <w:rPr>
                <w:sz w:val="20"/>
                <w:lang w:val="hr-HR"/>
              </w:rPr>
            </w:pPr>
            <w:r w:rsidRPr="00F442A0">
              <w:rPr>
                <w:sz w:val="20"/>
                <w:lang w:val="hr-HR"/>
              </w:rPr>
              <w:t>Ostali upravni i građanski sudski postupci (iznimno, kada takva potreba proizlazi iz</w:t>
            </w:r>
            <w:r w:rsidRPr="00F442A0">
              <w:rPr>
                <w:spacing w:val="-51"/>
                <w:sz w:val="20"/>
                <w:lang w:val="hr-HR"/>
              </w:rPr>
              <w:t xml:space="preserve"> </w:t>
            </w:r>
            <w:r w:rsidRPr="00F442A0">
              <w:rPr>
                <w:sz w:val="20"/>
                <w:lang w:val="hr-HR"/>
              </w:rPr>
              <w:t>konkretnih</w:t>
            </w:r>
            <w:r w:rsidRPr="00F442A0">
              <w:rPr>
                <w:spacing w:val="-5"/>
                <w:sz w:val="20"/>
                <w:lang w:val="hr-HR"/>
              </w:rPr>
              <w:t xml:space="preserve"> </w:t>
            </w:r>
            <w:r w:rsidRPr="00F442A0">
              <w:rPr>
                <w:sz w:val="20"/>
                <w:lang w:val="hr-HR"/>
              </w:rPr>
              <w:t>životnih</w:t>
            </w:r>
            <w:r w:rsidRPr="00F442A0">
              <w:rPr>
                <w:spacing w:val="-1"/>
                <w:sz w:val="20"/>
                <w:lang w:val="hr-HR"/>
              </w:rPr>
              <w:t xml:space="preserve"> </w:t>
            </w:r>
            <w:r w:rsidRPr="00F442A0">
              <w:rPr>
                <w:sz w:val="20"/>
                <w:lang w:val="hr-HR"/>
              </w:rPr>
              <w:t>okolnosti</w:t>
            </w:r>
            <w:r w:rsidRPr="00F442A0">
              <w:rPr>
                <w:spacing w:val="-2"/>
                <w:sz w:val="20"/>
                <w:lang w:val="hr-HR"/>
              </w:rPr>
              <w:t xml:space="preserve"> </w:t>
            </w:r>
            <w:r w:rsidRPr="00F442A0">
              <w:rPr>
                <w:sz w:val="20"/>
                <w:lang w:val="hr-HR"/>
              </w:rPr>
              <w:t>podnositelja</w:t>
            </w:r>
            <w:r w:rsidRPr="00F442A0">
              <w:rPr>
                <w:spacing w:val="-1"/>
                <w:sz w:val="20"/>
                <w:lang w:val="hr-HR"/>
              </w:rPr>
              <w:t xml:space="preserve"> </w:t>
            </w:r>
            <w:r w:rsidRPr="00F442A0">
              <w:rPr>
                <w:sz w:val="20"/>
                <w:lang w:val="hr-HR"/>
              </w:rPr>
              <w:t>zahtjeva</w:t>
            </w:r>
            <w:r w:rsidRPr="00F442A0">
              <w:rPr>
                <w:spacing w:val="-1"/>
                <w:sz w:val="20"/>
                <w:lang w:val="hr-HR"/>
              </w:rPr>
              <w:t xml:space="preserve"> </w:t>
            </w:r>
            <w:r w:rsidRPr="00F442A0">
              <w:rPr>
                <w:sz w:val="20"/>
                <w:lang w:val="hr-HR"/>
              </w:rPr>
              <w:t>i</w:t>
            </w:r>
            <w:r w:rsidRPr="00F442A0">
              <w:rPr>
                <w:spacing w:val="-1"/>
                <w:sz w:val="20"/>
                <w:lang w:val="hr-HR"/>
              </w:rPr>
              <w:t xml:space="preserve"> </w:t>
            </w:r>
            <w:r w:rsidRPr="00F442A0">
              <w:rPr>
                <w:sz w:val="20"/>
                <w:lang w:val="hr-HR"/>
              </w:rPr>
              <w:t>članova</w:t>
            </w:r>
            <w:r w:rsidRPr="00F442A0">
              <w:rPr>
                <w:spacing w:val="-1"/>
                <w:sz w:val="20"/>
                <w:lang w:val="hr-HR"/>
              </w:rPr>
              <w:t xml:space="preserve"> </w:t>
            </w:r>
            <w:r w:rsidRPr="00F442A0">
              <w:rPr>
                <w:sz w:val="20"/>
                <w:lang w:val="hr-HR"/>
              </w:rPr>
              <w:t>kućanstva)</w:t>
            </w:r>
          </w:p>
        </w:tc>
        <w:tc>
          <w:tcPr>
            <w:tcW w:w="2020" w:type="dxa"/>
          </w:tcPr>
          <w:p w14:paraId="4EA3088E" w14:textId="77777777" w:rsidR="00BD3D5A" w:rsidRPr="00F442A0" w:rsidRDefault="00BD3D5A" w:rsidP="00A20C9F">
            <w:pPr>
              <w:pStyle w:val="TableParagraph"/>
              <w:spacing w:before="10"/>
              <w:jc w:val="center"/>
              <w:rPr>
                <w:lang w:val="hr-HR"/>
              </w:rPr>
            </w:pPr>
          </w:p>
          <w:p w14:paraId="5F8C0946" w14:textId="77777777" w:rsidR="00BD3D5A" w:rsidRPr="00F442A0" w:rsidRDefault="00BD3D5A" w:rsidP="00A20C9F">
            <w:pPr>
              <w:pStyle w:val="TableParagraph"/>
              <w:spacing w:before="1"/>
              <w:ind w:right="27"/>
              <w:jc w:val="center"/>
              <w:rPr>
                <w:sz w:val="20"/>
                <w:lang w:val="hr-HR"/>
              </w:rPr>
            </w:pPr>
            <w:r w:rsidRPr="00F442A0">
              <w:rPr>
                <w:sz w:val="20"/>
                <w:lang w:val="hr-HR"/>
              </w:rPr>
              <w:t>7</w:t>
            </w:r>
          </w:p>
        </w:tc>
      </w:tr>
      <w:tr w:rsidR="00BD3D5A" w:rsidRPr="00F442A0" w14:paraId="2D36352E" w14:textId="77777777" w:rsidTr="002F70FB">
        <w:trPr>
          <w:trHeight w:val="990"/>
        </w:trPr>
        <w:tc>
          <w:tcPr>
            <w:tcW w:w="7880" w:type="dxa"/>
          </w:tcPr>
          <w:p w14:paraId="0A8398AE" w14:textId="77777777" w:rsidR="00BD3D5A" w:rsidRPr="00F442A0" w:rsidRDefault="00BD3D5A" w:rsidP="002F70FB">
            <w:pPr>
              <w:pStyle w:val="TableParagraph"/>
              <w:spacing w:before="30" w:line="247" w:lineRule="auto"/>
              <w:ind w:left="40" w:right="388"/>
              <w:rPr>
                <w:sz w:val="20"/>
                <w:lang w:val="hr-HR"/>
              </w:rPr>
            </w:pPr>
            <w:r w:rsidRPr="00F442A0">
              <w:rPr>
                <w:sz w:val="20"/>
                <w:lang w:val="hr-HR"/>
              </w:rPr>
              <w:t>Postupak iz obiteljskih odnosa, osim u postupcima sporazumnog razvoda braka u</w:t>
            </w:r>
            <w:r w:rsidRPr="00F442A0">
              <w:rPr>
                <w:spacing w:val="1"/>
                <w:sz w:val="20"/>
                <w:lang w:val="hr-HR"/>
              </w:rPr>
              <w:t xml:space="preserve"> </w:t>
            </w:r>
            <w:r w:rsidRPr="00F442A0">
              <w:rPr>
                <w:sz w:val="20"/>
                <w:lang w:val="hr-HR"/>
              </w:rPr>
              <w:t>kojima bračni drugovi nemaju maloljetnu zajedničku ili posvojenu djecu ili nad kojom</w:t>
            </w:r>
            <w:r w:rsidRPr="00F442A0">
              <w:rPr>
                <w:spacing w:val="-51"/>
                <w:sz w:val="20"/>
                <w:lang w:val="hr-HR"/>
              </w:rPr>
              <w:t xml:space="preserve"> </w:t>
            </w:r>
            <w:r w:rsidRPr="00F442A0">
              <w:rPr>
                <w:sz w:val="20"/>
                <w:lang w:val="hr-HR"/>
              </w:rPr>
              <w:t>ostvaruju</w:t>
            </w:r>
            <w:r w:rsidRPr="00F442A0">
              <w:rPr>
                <w:spacing w:val="1"/>
                <w:sz w:val="20"/>
                <w:lang w:val="hr-HR"/>
              </w:rPr>
              <w:t xml:space="preserve"> </w:t>
            </w:r>
            <w:r w:rsidRPr="00F442A0">
              <w:rPr>
                <w:sz w:val="20"/>
                <w:lang w:val="hr-HR"/>
              </w:rPr>
              <w:t>roditeljsku</w:t>
            </w:r>
            <w:r w:rsidRPr="00F442A0">
              <w:rPr>
                <w:spacing w:val="2"/>
                <w:sz w:val="20"/>
                <w:lang w:val="hr-HR"/>
              </w:rPr>
              <w:t xml:space="preserve"> </w:t>
            </w:r>
            <w:r w:rsidRPr="00F442A0">
              <w:rPr>
                <w:sz w:val="20"/>
                <w:lang w:val="hr-HR"/>
              </w:rPr>
              <w:t>skrb</w:t>
            </w:r>
            <w:r w:rsidRPr="00F442A0">
              <w:rPr>
                <w:spacing w:val="1"/>
                <w:sz w:val="20"/>
                <w:lang w:val="hr-HR"/>
              </w:rPr>
              <w:t xml:space="preserve"> </w:t>
            </w:r>
            <w:r w:rsidRPr="00F442A0">
              <w:rPr>
                <w:sz w:val="20"/>
                <w:lang w:val="hr-HR"/>
              </w:rPr>
              <w:t>nakon</w:t>
            </w:r>
            <w:r w:rsidRPr="00F442A0">
              <w:rPr>
                <w:spacing w:val="2"/>
                <w:sz w:val="20"/>
                <w:lang w:val="hr-HR"/>
              </w:rPr>
              <w:t xml:space="preserve"> </w:t>
            </w:r>
            <w:r w:rsidRPr="00F442A0">
              <w:rPr>
                <w:sz w:val="20"/>
                <w:lang w:val="hr-HR"/>
              </w:rPr>
              <w:t>punoljetnosti</w:t>
            </w:r>
          </w:p>
        </w:tc>
        <w:tc>
          <w:tcPr>
            <w:tcW w:w="2020" w:type="dxa"/>
          </w:tcPr>
          <w:p w14:paraId="7584F252" w14:textId="77777777" w:rsidR="00BD3D5A" w:rsidRPr="00F442A0" w:rsidRDefault="00BD3D5A" w:rsidP="00A20C9F">
            <w:pPr>
              <w:pStyle w:val="TableParagraph"/>
              <w:jc w:val="center"/>
              <w:rPr>
                <w:lang w:val="hr-HR"/>
              </w:rPr>
            </w:pPr>
          </w:p>
          <w:p w14:paraId="08512CF4" w14:textId="77777777" w:rsidR="00BD3D5A" w:rsidRPr="00F442A0" w:rsidRDefault="00BD3D5A" w:rsidP="00A20C9F">
            <w:pPr>
              <w:pStyle w:val="TableParagraph"/>
              <w:spacing w:before="131"/>
              <w:ind w:right="27"/>
              <w:jc w:val="center"/>
              <w:rPr>
                <w:sz w:val="20"/>
                <w:lang w:val="hr-HR"/>
              </w:rPr>
            </w:pPr>
            <w:r w:rsidRPr="00F442A0">
              <w:rPr>
                <w:sz w:val="20"/>
                <w:lang w:val="hr-HR"/>
              </w:rPr>
              <w:t>10</w:t>
            </w:r>
          </w:p>
        </w:tc>
      </w:tr>
      <w:tr w:rsidR="00BD3D5A" w:rsidRPr="00F442A0" w14:paraId="79882E94" w14:textId="77777777" w:rsidTr="002F70FB">
        <w:trPr>
          <w:trHeight w:val="530"/>
        </w:trPr>
        <w:tc>
          <w:tcPr>
            <w:tcW w:w="7880" w:type="dxa"/>
          </w:tcPr>
          <w:p w14:paraId="13A2E374" w14:textId="77777777" w:rsidR="00BD3D5A" w:rsidRPr="00F442A0" w:rsidRDefault="00BD3D5A" w:rsidP="002F70FB">
            <w:pPr>
              <w:pStyle w:val="TableParagraph"/>
              <w:spacing w:before="33"/>
              <w:ind w:left="40"/>
              <w:rPr>
                <w:sz w:val="20"/>
                <w:lang w:val="hr-HR"/>
              </w:rPr>
            </w:pPr>
            <w:r w:rsidRPr="00F442A0">
              <w:rPr>
                <w:sz w:val="20"/>
                <w:lang w:val="hr-HR"/>
              </w:rPr>
              <w:t>Postupak</w:t>
            </w:r>
            <w:r w:rsidRPr="00F442A0">
              <w:rPr>
                <w:spacing w:val="-2"/>
                <w:sz w:val="20"/>
                <w:lang w:val="hr-HR"/>
              </w:rPr>
              <w:t xml:space="preserve"> </w:t>
            </w:r>
            <w:r w:rsidRPr="00F442A0">
              <w:rPr>
                <w:sz w:val="20"/>
                <w:lang w:val="hr-HR"/>
              </w:rPr>
              <w:t>u</w:t>
            </w:r>
            <w:r w:rsidRPr="00F442A0">
              <w:rPr>
                <w:spacing w:val="-1"/>
                <w:sz w:val="20"/>
                <w:lang w:val="hr-HR"/>
              </w:rPr>
              <w:t xml:space="preserve"> </w:t>
            </w:r>
            <w:r w:rsidRPr="00F442A0">
              <w:rPr>
                <w:sz w:val="20"/>
                <w:lang w:val="hr-HR"/>
              </w:rPr>
              <w:t>svezi</w:t>
            </w:r>
            <w:r w:rsidRPr="00F442A0">
              <w:rPr>
                <w:spacing w:val="-1"/>
                <w:sz w:val="20"/>
                <w:lang w:val="hr-HR"/>
              </w:rPr>
              <w:t xml:space="preserve"> </w:t>
            </w:r>
            <w:r w:rsidRPr="00F442A0">
              <w:rPr>
                <w:sz w:val="20"/>
                <w:lang w:val="hr-HR"/>
              </w:rPr>
              <w:t>sa</w:t>
            </w:r>
            <w:r w:rsidRPr="00F442A0">
              <w:rPr>
                <w:spacing w:val="-2"/>
                <w:sz w:val="20"/>
                <w:lang w:val="hr-HR"/>
              </w:rPr>
              <w:t xml:space="preserve"> </w:t>
            </w:r>
            <w:r w:rsidRPr="00F442A0">
              <w:rPr>
                <w:sz w:val="20"/>
                <w:lang w:val="hr-HR"/>
              </w:rPr>
              <w:t>stvarnim</w:t>
            </w:r>
            <w:r w:rsidRPr="00F442A0">
              <w:rPr>
                <w:spacing w:val="-1"/>
                <w:sz w:val="20"/>
                <w:lang w:val="hr-HR"/>
              </w:rPr>
              <w:t xml:space="preserve"> </w:t>
            </w:r>
            <w:r w:rsidRPr="00F442A0">
              <w:rPr>
                <w:sz w:val="20"/>
                <w:lang w:val="hr-HR"/>
              </w:rPr>
              <w:t>pravima,</w:t>
            </w:r>
            <w:r w:rsidRPr="00F442A0">
              <w:rPr>
                <w:spacing w:val="-2"/>
                <w:sz w:val="20"/>
                <w:lang w:val="hr-HR"/>
              </w:rPr>
              <w:t xml:space="preserve"> </w:t>
            </w:r>
            <w:r w:rsidRPr="00F442A0">
              <w:rPr>
                <w:sz w:val="20"/>
                <w:lang w:val="hr-HR"/>
              </w:rPr>
              <w:t>osim</w:t>
            </w:r>
            <w:r w:rsidRPr="00F442A0">
              <w:rPr>
                <w:spacing w:val="-1"/>
                <w:sz w:val="20"/>
                <w:lang w:val="hr-HR"/>
              </w:rPr>
              <w:t xml:space="preserve"> </w:t>
            </w:r>
            <w:r w:rsidRPr="00F442A0">
              <w:rPr>
                <w:sz w:val="20"/>
                <w:lang w:val="hr-HR"/>
              </w:rPr>
              <w:t>zemljišnoknjižnih</w:t>
            </w:r>
            <w:r w:rsidRPr="00F442A0">
              <w:rPr>
                <w:spacing w:val="-1"/>
                <w:sz w:val="20"/>
                <w:lang w:val="hr-HR"/>
              </w:rPr>
              <w:t xml:space="preserve"> </w:t>
            </w:r>
            <w:r w:rsidRPr="00F442A0">
              <w:rPr>
                <w:sz w:val="20"/>
                <w:lang w:val="hr-HR"/>
              </w:rPr>
              <w:t>postupaka</w:t>
            </w:r>
          </w:p>
        </w:tc>
        <w:tc>
          <w:tcPr>
            <w:tcW w:w="2020" w:type="dxa"/>
          </w:tcPr>
          <w:p w14:paraId="6AFCA664" w14:textId="77777777" w:rsidR="00BD3D5A" w:rsidRPr="00F442A0" w:rsidRDefault="00BD3D5A" w:rsidP="00A20C9F">
            <w:pPr>
              <w:pStyle w:val="TableParagraph"/>
              <w:spacing w:before="150"/>
              <w:ind w:right="27"/>
              <w:jc w:val="center"/>
              <w:rPr>
                <w:sz w:val="20"/>
                <w:lang w:val="hr-HR"/>
              </w:rPr>
            </w:pPr>
            <w:r w:rsidRPr="00F442A0">
              <w:rPr>
                <w:sz w:val="20"/>
                <w:lang w:val="hr-HR"/>
              </w:rPr>
              <w:t>3</w:t>
            </w:r>
          </w:p>
        </w:tc>
      </w:tr>
    </w:tbl>
    <w:p w14:paraId="786FE577" w14:textId="77777777" w:rsidR="00BD3D5A" w:rsidRPr="00F442A0" w:rsidRDefault="00BD3D5A" w:rsidP="00BD3D5A">
      <w:pPr>
        <w:pStyle w:val="BodyText"/>
        <w:spacing w:before="8" w:after="1"/>
        <w:rPr>
          <w:sz w:val="16"/>
          <w:lang w:val="hr-HR"/>
        </w:rPr>
      </w:pPr>
    </w:p>
    <w:tbl>
      <w:tblPr>
        <w:tblStyle w:val="TableNormal4"/>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80"/>
        <w:gridCol w:w="2020"/>
      </w:tblGrid>
      <w:tr w:rsidR="00BD3D5A" w:rsidRPr="00F442A0" w14:paraId="0C87C85B" w14:textId="77777777" w:rsidTr="00C25871">
        <w:trPr>
          <w:trHeight w:val="390"/>
        </w:trPr>
        <w:tc>
          <w:tcPr>
            <w:tcW w:w="9900" w:type="dxa"/>
            <w:gridSpan w:val="2"/>
            <w:shd w:val="clear" w:color="auto" w:fill="D9D9D9" w:themeFill="background1" w:themeFillShade="D9"/>
          </w:tcPr>
          <w:p w14:paraId="77C2F040" w14:textId="77777777" w:rsidR="00BD3D5A" w:rsidRPr="00F442A0" w:rsidRDefault="00BD3D5A" w:rsidP="002F70FB">
            <w:pPr>
              <w:pStyle w:val="TableParagraph"/>
              <w:spacing w:before="65"/>
              <w:ind w:left="40"/>
              <w:rPr>
                <w:b/>
                <w:lang w:val="hr-HR"/>
              </w:rPr>
            </w:pPr>
            <w:r w:rsidRPr="00F442A0">
              <w:rPr>
                <w:b/>
                <w:lang w:val="hr-HR"/>
              </w:rPr>
              <w:t>Brodsko-posavska</w:t>
            </w:r>
            <w:r w:rsidRPr="00F442A0">
              <w:rPr>
                <w:b/>
                <w:spacing w:val="-8"/>
                <w:lang w:val="hr-HR"/>
              </w:rPr>
              <w:t xml:space="preserve"> </w:t>
            </w:r>
            <w:r w:rsidRPr="00F442A0">
              <w:rPr>
                <w:b/>
                <w:lang w:val="hr-HR"/>
              </w:rPr>
              <w:t>županija</w:t>
            </w:r>
          </w:p>
        </w:tc>
      </w:tr>
      <w:tr w:rsidR="00BD3D5A" w:rsidRPr="00F442A0" w14:paraId="57C43908" w14:textId="77777777" w:rsidTr="002F70FB">
        <w:trPr>
          <w:trHeight w:val="750"/>
        </w:trPr>
        <w:tc>
          <w:tcPr>
            <w:tcW w:w="7880" w:type="dxa"/>
          </w:tcPr>
          <w:p w14:paraId="501DFD56" w14:textId="77777777" w:rsidR="00BD3D5A" w:rsidRPr="00F442A0" w:rsidRDefault="00BD3D5A" w:rsidP="002F70FB">
            <w:pPr>
              <w:pStyle w:val="TableParagraph"/>
              <w:spacing w:before="27" w:line="247" w:lineRule="auto"/>
              <w:ind w:left="40" w:right="540"/>
              <w:rPr>
                <w:sz w:val="20"/>
                <w:lang w:val="hr-HR"/>
              </w:rPr>
            </w:pPr>
            <w:r w:rsidRPr="00F442A0">
              <w:rPr>
                <w:sz w:val="20"/>
                <w:lang w:val="hr-HR"/>
              </w:rPr>
              <w:t>Ostali upravni i građanski sudski postupci (iznimno, kada takva potreba proizlazi iz</w:t>
            </w:r>
            <w:r w:rsidRPr="00F442A0">
              <w:rPr>
                <w:spacing w:val="-51"/>
                <w:sz w:val="20"/>
                <w:lang w:val="hr-HR"/>
              </w:rPr>
              <w:t xml:space="preserve"> </w:t>
            </w:r>
            <w:r w:rsidRPr="00F442A0">
              <w:rPr>
                <w:sz w:val="20"/>
                <w:lang w:val="hr-HR"/>
              </w:rPr>
              <w:t>konkretnih</w:t>
            </w:r>
            <w:r w:rsidRPr="00F442A0">
              <w:rPr>
                <w:spacing w:val="-5"/>
                <w:sz w:val="20"/>
                <w:lang w:val="hr-HR"/>
              </w:rPr>
              <w:t xml:space="preserve"> </w:t>
            </w:r>
            <w:r w:rsidRPr="00F442A0">
              <w:rPr>
                <w:sz w:val="20"/>
                <w:lang w:val="hr-HR"/>
              </w:rPr>
              <w:t>životnih</w:t>
            </w:r>
            <w:r w:rsidRPr="00F442A0">
              <w:rPr>
                <w:spacing w:val="-1"/>
                <w:sz w:val="20"/>
                <w:lang w:val="hr-HR"/>
              </w:rPr>
              <w:t xml:space="preserve"> </w:t>
            </w:r>
            <w:r w:rsidRPr="00F442A0">
              <w:rPr>
                <w:sz w:val="20"/>
                <w:lang w:val="hr-HR"/>
              </w:rPr>
              <w:t>okolnosti</w:t>
            </w:r>
            <w:r w:rsidRPr="00F442A0">
              <w:rPr>
                <w:spacing w:val="-2"/>
                <w:sz w:val="20"/>
                <w:lang w:val="hr-HR"/>
              </w:rPr>
              <w:t xml:space="preserve"> </w:t>
            </w:r>
            <w:r w:rsidRPr="00F442A0">
              <w:rPr>
                <w:sz w:val="20"/>
                <w:lang w:val="hr-HR"/>
              </w:rPr>
              <w:t>podnositelja</w:t>
            </w:r>
            <w:r w:rsidRPr="00F442A0">
              <w:rPr>
                <w:spacing w:val="-1"/>
                <w:sz w:val="20"/>
                <w:lang w:val="hr-HR"/>
              </w:rPr>
              <w:t xml:space="preserve"> </w:t>
            </w:r>
            <w:r w:rsidRPr="00F442A0">
              <w:rPr>
                <w:sz w:val="20"/>
                <w:lang w:val="hr-HR"/>
              </w:rPr>
              <w:t>zahtjeva</w:t>
            </w:r>
            <w:r w:rsidRPr="00F442A0">
              <w:rPr>
                <w:spacing w:val="-1"/>
                <w:sz w:val="20"/>
                <w:lang w:val="hr-HR"/>
              </w:rPr>
              <w:t xml:space="preserve"> </w:t>
            </w:r>
            <w:r w:rsidRPr="00F442A0">
              <w:rPr>
                <w:sz w:val="20"/>
                <w:lang w:val="hr-HR"/>
              </w:rPr>
              <w:t>i</w:t>
            </w:r>
            <w:r w:rsidRPr="00F442A0">
              <w:rPr>
                <w:spacing w:val="-1"/>
                <w:sz w:val="20"/>
                <w:lang w:val="hr-HR"/>
              </w:rPr>
              <w:t xml:space="preserve"> </w:t>
            </w:r>
            <w:r w:rsidRPr="00F442A0">
              <w:rPr>
                <w:sz w:val="20"/>
                <w:lang w:val="hr-HR"/>
              </w:rPr>
              <w:t>članova</w:t>
            </w:r>
            <w:r w:rsidRPr="00F442A0">
              <w:rPr>
                <w:spacing w:val="-1"/>
                <w:sz w:val="20"/>
                <w:lang w:val="hr-HR"/>
              </w:rPr>
              <w:t xml:space="preserve"> </w:t>
            </w:r>
            <w:r w:rsidRPr="00F442A0">
              <w:rPr>
                <w:sz w:val="20"/>
                <w:lang w:val="hr-HR"/>
              </w:rPr>
              <w:t>kućanstva)</w:t>
            </w:r>
          </w:p>
        </w:tc>
        <w:tc>
          <w:tcPr>
            <w:tcW w:w="2020" w:type="dxa"/>
          </w:tcPr>
          <w:p w14:paraId="298CA183" w14:textId="77777777" w:rsidR="00BD3D5A" w:rsidRPr="00F442A0" w:rsidRDefault="00BD3D5A" w:rsidP="00C25871">
            <w:pPr>
              <w:pStyle w:val="TableParagraph"/>
              <w:spacing w:before="10"/>
              <w:jc w:val="center"/>
              <w:rPr>
                <w:lang w:val="hr-HR"/>
              </w:rPr>
            </w:pPr>
          </w:p>
          <w:p w14:paraId="131CED31" w14:textId="77777777" w:rsidR="00BD3D5A" w:rsidRPr="00F442A0" w:rsidRDefault="00BD3D5A" w:rsidP="00C25871">
            <w:pPr>
              <w:pStyle w:val="TableParagraph"/>
              <w:spacing w:before="1"/>
              <w:ind w:right="27"/>
              <w:jc w:val="center"/>
              <w:rPr>
                <w:sz w:val="20"/>
                <w:lang w:val="hr-HR"/>
              </w:rPr>
            </w:pPr>
            <w:r w:rsidRPr="00F442A0">
              <w:rPr>
                <w:sz w:val="20"/>
                <w:lang w:val="hr-HR"/>
              </w:rPr>
              <w:t>20</w:t>
            </w:r>
          </w:p>
        </w:tc>
      </w:tr>
      <w:tr w:rsidR="00BD3D5A" w:rsidRPr="00F442A0" w14:paraId="327786E0" w14:textId="77777777" w:rsidTr="002F70FB">
        <w:trPr>
          <w:trHeight w:val="990"/>
        </w:trPr>
        <w:tc>
          <w:tcPr>
            <w:tcW w:w="7880" w:type="dxa"/>
          </w:tcPr>
          <w:p w14:paraId="1DCCC5A5" w14:textId="77777777" w:rsidR="00BD3D5A" w:rsidRPr="00F442A0" w:rsidRDefault="00BD3D5A" w:rsidP="002F70FB">
            <w:pPr>
              <w:pStyle w:val="TableParagraph"/>
              <w:spacing w:before="30" w:line="247" w:lineRule="auto"/>
              <w:ind w:left="40" w:right="138"/>
              <w:rPr>
                <w:sz w:val="20"/>
                <w:lang w:val="hr-HR"/>
              </w:rPr>
            </w:pPr>
            <w:r w:rsidRPr="00F442A0">
              <w:rPr>
                <w:sz w:val="20"/>
                <w:lang w:val="hr-HR"/>
              </w:rPr>
              <w:t>Ovršni postupak i postupak osiguranja kada je riječ o prisilnom ostvarenju ili osiguranju</w:t>
            </w:r>
            <w:r w:rsidRPr="00F442A0">
              <w:rPr>
                <w:spacing w:val="-51"/>
                <w:sz w:val="20"/>
                <w:lang w:val="hr-HR"/>
              </w:rPr>
              <w:t xml:space="preserve"> </w:t>
            </w:r>
            <w:r w:rsidRPr="00F442A0">
              <w:rPr>
                <w:sz w:val="20"/>
                <w:lang w:val="hr-HR"/>
              </w:rPr>
              <w:t>tražbine koja proizlazi iz postupka za koji se prema odredbama Zakona o besplatnoj</w:t>
            </w:r>
            <w:r w:rsidRPr="00F442A0">
              <w:rPr>
                <w:spacing w:val="1"/>
                <w:sz w:val="20"/>
                <w:lang w:val="hr-HR"/>
              </w:rPr>
              <w:t xml:space="preserve"> </w:t>
            </w:r>
            <w:r w:rsidRPr="00F442A0">
              <w:rPr>
                <w:sz w:val="20"/>
                <w:lang w:val="hr-HR"/>
              </w:rPr>
              <w:t>pravnoj</w:t>
            </w:r>
            <w:r w:rsidRPr="00F442A0">
              <w:rPr>
                <w:spacing w:val="1"/>
                <w:sz w:val="20"/>
                <w:lang w:val="hr-HR"/>
              </w:rPr>
              <w:t xml:space="preserve"> </w:t>
            </w:r>
            <w:r w:rsidRPr="00F442A0">
              <w:rPr>
                <w:sz w:val="20"/>
                <w:lang w:val="hr-HR"/>
              </w:rPr>
              <w:t>pomoći</w:t>
            </w:r>
            <w:r w:rsidRPr="00F442A0">
              <w:rPr>
                <w:spacing w:val="2"/>
                <w:sz w:val="20"/>
                <w:lang w:val="hr-HR"/>
              </w:rPr>
              <w:t xml:space="preserve"> </w:t>
            </w:r>
            <w:r w:rsidRPr="00F442A0">
              <w:rPr>
                <w:sz w:val="20"/>
                <w:lang w:val="hr-HR"/>
              </w:rPr>
              <w:t>može</w:t>
            </w:r>
            <w:r w:rsidRPr="00F442A0">
              <w:rPr>
                <w:spacing w:val="1"/>
                <w:sz w:val="20"/>
                <w:lang w:val="hr-HR"/>
              </w:rPr>
              <w:t xml:space="preserve"> </w:t>
            </w:r>
            <w:r w:rsidRPr="00F442A0">
              <w:rPr>
                <w:sz w:val="20"/>
                <w:lang w:val="hr-HR"/>
              </w:rPr>
              <w:t>odobriti</w:t>
            </w:r>
            <w:r w:rsidRPr="00F442A0">
              <w:rPr>
                <w:spacing w:val="2"/>
                <w:sz w:val="20"/>
                <w:lang w:val="hr-HR"/>
              </w:rPr>
              <w:t xml:space="preserve"> </w:t>
            </w:r>
            <w:r w:rsidRPr="00F442A0">
              <w:rPr>
                <w:sz w:val="20"/>
                <w:lang w:val="hr-HR"/>
              </w:rPr>
              <w:t>pravna</w:t>
            </w:r>
            <w:r w:rsidRPr="00F442A0">
              <w:rPr>
                <w:spacing w:val="1"/>
                <w:sz w:val="20"/>
                <w:lang w:val="hr-HR"/>
              </w:rPr>
              <w:t xml:space="preserve"> </w:t>
            </w:r>
            <w:r w:rsidRPr="00F442A0">
              <w:rPr>
                <w:sz w:val="20"/>
                <w:lang w:val="hr-HR"/>
              </w:rPr>
              <w:t>pomoć</w:t>
            </w:r>
          </w:p>
        </w:tc>
        <w:tc>
          <w:tcPr>
            <w:tcW w:w="2020" w:type="dxa"/>
          </w:tcPr>
          <w:p w14:paraId="53C70755" w14:textId="77777777" w:rsidR="00BD3D5A" w:rsidRPr="00F442A0" w:rsidRDefault="00BD3D5A" w:rsidP="00C25871">
            <w:pPr>
              <w:pStyle w:val="TableParagraph"/>
              <w:jc w:val="center"/>
              <w:rPr>
                <w:lang w:val="hr-HR"/>
              </w:rPr>
            </w:pPr>
          </w:p>
          <w:p w14:paraId="15713128" w14:textId="77777777" w:rsidR="00BD3D5A" w:rsidRPr="00F442A0" w:rsidRDefault="00BD3D5A" w:rsidP="00C25871">
            <w:pPr>
              <w:pStyle w:val="TableParagraph"/>
              <w:spacing w:before="131"/>
              <w:ind w:right="27"/>
              <w:jc w:val="center"/>
              <w:rPr>
                <w:sz w:val="20"/>
                <w:lang w:val="hr-HR"/>
              </w:rPr>
            </w:pPr>
            <w:r w:rsidRPr="00F442A0">
              <w:rPr>
                <w:sz w:val="20"/>
                <w:lang w:val="hr-HR"/>
              </w:rPr>
              <w:t>8</w:t>
            </w:r>
          </w:p>
        </w:tc>
      </w:tr>
      <w:tr w:rsidR="00BD3D5A" w:rsidRPr="00F442A0" w14:paraId="31352314" w14:textId="77777777" w:rsidTr="002F70FB">
        <w:trPr>
          <w:trHeight w:val="990"/>
        </w:trPr>
        <w:tc>
          <w:tcPr>
            <w:tcW w:w="7880" w:type="dxa"/>
          </w:tcPr>
          <w:p w14:paraId="2E7E13D2" w14:textId="77777777" w:rsidR="00BD3D5A" w:rsidRPr="00F442A0" w:rsidRDefault="00BD3D5A" w:rsidP="002F70FB">
            <w:pPr>
              <w:pStyle w:val="TableParagraph"/>
              <w:spacing w:before="30" w:line="247" w:lineRule="auto"/>
              <w:ind w:left="40" w:right="388"/>
              <w:rPr>
                <w:sz w:val="20"/>
                <w:lang w:val="hr-HR"/>
              </w:rPr>
            </w:pPr>
            <w:r w:rsidRPr="00F442A0">
              <w:rPr>
                <w:sz w:val="20"/>
                <w:lang w:val="hr-HR"/>
              </w:rPr>
              <w:t>Postupak iz obiteljskih odnosa, osim u postupcima sporazumnog razvoda braka u</w:t>
            </w:r>
            <w:r w:rsidRPr="00F442A0">
              <w:rPr>
                <w:spacing w:val="1"/>
                <w:sz w:val="20"/>
                <w:lang w:val="hr-HR"/>
              </w:rPr>
              <w:t xml:space="preserve"> </w:t>
            </w:r>
            <w:r w:rsidRPr="00F442A0">
              <w:rPr>
                <w:sz w:val="20"/>
                <w:lang w:val="hr-HR"/>
              </w:rPr>
              <w:t>kojima bračni drugovi nemaju maloljetnu zajedničku ili posvojenu djecu ili nad kojom</w:t>
            </w:r>
            <w:r w:rsidRPr="00F442A0">
              <w:rPr>
                <w:spacing w:val="-51"/>
                <w:sz w:val="20"/>
                <w:lang w:val="hr-HR"/>
              </w:rPr>
              <w:t xml:space="preserve"> </w:t>
            </w:r>
            <w:r w:rsidRPr="00F442A0">
              <w:rPr>
                <w:sz w:val="20"/>
                <w:lang w:val="hr-HR"/>
              </w:rPr>
              <w:t>ostvaruju</w:t>
            </w:r>
            <w:r w:rsidRPr="00F442A0">
              <w:rPr>
                <w:spacing w:val="1"/>
                <w:sz w:val="20"/>
                <w:lang w:val="hr-HR"/>
              </w:rPr>
              <w:t xml:space="preserve"> </w:t>
            </w:r>
            <w:r w:rsidRPr="00F442A0">
              <w:rPr>
                <w:sz w:val="20"/>
                <w:lang w:val="hr-HR"/>
              </w:rPr>
              <w:t>roditeljsku</w:t>
            </w:r>
            <w:r w:rsidRPr="00F442A0">
              <w:rPr>
                <w:spacing w:val="2"/>
                <w:sz w:val="20"/>
                <w:lang w:val="hr-HR"/>
              </w:rPr>
              <w:t xml:space="preserve"> </w:t>
            </w:r>
            <w:r w:rsidRPr="00F442A0">
              <w:rPr>
                <w:sz w:val="20"/>
                <w:lang w:val="hr-HR"/>
              </w:rPr>
              <w:t>skrb</w:t>
            </w:r>
            <w:r w:rsidRPr="00F442A0">
              <w:rPr>
                <w:spacing w:val="1"/>
                <w:sz w:val="20"/>
                <w:lang w:val="hr-HR"/>
              </w:rPr>
              <w:t xml:space="preserve"> </w:t>
            </w:r>
            <w:r w:rsidRPr="00F442A0">
              <w:rPr>
                <w:sz w:val="20"/>
                <w:lang w:val="hr-HR"/>
              </w:rPr>
              <w:t>nakon</w:t>
            </w:r>
            <w:r w:rsidRPr="00F442A0">
              <w:rPr>
                <w:spacing w:val="2"/>
                <w:sz w:val="20"/>
                <w:lang w:val="hr-HR"/>
              </w:rPr>
              <w:t xml:space="preserve"> </w:t>
            </w:r>
            <w:r w:rsidRPr="00F442A0">
              <w:rPr>
                <w:sz w:val="20"/>
                <w:lang w:val="hr-HR"/>
              </w:rPr>
              <w:t>punoljetnosti</w:t>
            </w:r>
          </w:p>
        </w:tc>
        <w:tc>
          <w:tcPr>
            <w:tcW w:w="2020" w:type="dxa"/>
          </w:tcPr>
          <w:p w14:paraId="35CB2DF7" w14:textId="77777777" w:rsidR="00BD3D5A" w:rsidRPr="00F442A0" w:rsidRDefault="00BD3D5A" w:rsidP="00C25871">
            <w:pPr>
              <w:pStyle w:val="TableParagraph"/>
              <w:jc w:val="center"/>
              <w:rPr>
                <w:lang w:val="hr-HR"/>
              </w:rPr>
            </w:pPr>
          </w:p>
          <w:p w14:paraId="4EAF2BEE" w14:textId="77777777" w:rsidR="00BD3D5A" w:rsidRPr="00F442A0" w:rsidRDefault="00BD3D5A" w:rsidP="00C25871">
            <w:pPr>
              <w:pStyle w:val="TableParagraph"/>
              <w:spacing w:before="131"/>
              <w:ind w:right="27"/>
              <w:jc w:val="center"/>
              <w:rPr>
                <w:sz w:val="20"/>
                <w:lang w:val="hr-HR"/>
              </w:rPr>
            </w:pPr>
            <w:r w:rsidRPr="00F442A0">
              <w:rPr>
                <w:sz w:val="20"/>
                <w:lang w:val="hr-HR"/>
              </w:rPr>
              <w:t>129</w:t>
            </w:r>
          </w:p>
        </w:tc>
      </w:tr>
      <w:tr w:rsidR="00BD3D5A" w:rsidRPr="00F442A0" w14:paraId="7A5D237E" w14:textId="77777777" w:rsidTr="002F70FB">
        <w:trPr>
          <w:trHeight w:val="390"/>
        </w:trPr>
        <w:tc>
          <w:tcPr>
            <w:tcW w:w="7880" w:type="dxa"/>
          </w:tcPr>
          <w:p w14:paraId="5E8F7308" w14:textId="77777777" w:rsidR="00BD3D5A" w:rsidRPr="00F442A0" w:rsidRDefault="00BD3D5A" w:rsidP="002F70FB">
            <w:pPr>
              <w:pStyle w:val="TableParagraph"/>
              <w:spacing w:before="80"/>
              <w:ind w:left="40"/>
              <w:rPr>
                <w:sz w:val="20"/>
                <w:lang w:val="hr-HR"/>
              </w:rPr>
            </w:pPr>
            <w:r w:rsidRPr="00F442A0">
              <w:rPr>
                <w:sz w:val="20"/>
                <w:lang w:val="hr-HR"/>
              </w:rPr>
              <w:t>Postupak</w:t>
            </w:r>
            <w:r w:rsidRPr="00F442A0">
              <w:rPr>
                <w:spacing w:val="-1"/>
                <w:sz w:val="20"/>
                <w:lang w:val="hr-HR"/>
              </w:rPr>
              <w:t xml:space="preserve"> </w:t>
            </w:r>
            <w:r w:rsidRPr="00F442A0">
              <w:rPr>
                <w:sz w:val="20"/>
                <w:lang w:val="hr-HR"/>
              </w:rPr>
              <w:t>iz radnih odnosa</w:t>
            </w:r>
          </w:p>
        </w:tc>
        <w:tc>
          <w:tcPr>
            <w:tcW w:w="2020" w:type="dxa"/>
          </w:tcPr>
          <w:p w14:paraId="403CDFA9" w14:textId="77777777" w:rsidR="00BD3D5A" w:rsidRPr="00F442A0" w:rsidRDefault="00BD3D5A" w:rsidP="00C25871">
            <w:pPr>
              <w:pStyle w:val="TableParagraph"/>
              <w:spacing w:before="80"/>
              <w:ind w:right="27"/>
              <w:jc w:val="center"/>
              <w:rPr>
                <w:sz w:val="20"/>
                <w:lang w:val="hr-HR"/>
              </w:rPr>
            </w:pPr>
            <w:r w:rsidRPr="00F442A0">
              <w:rPr>
                <w:sz w:val="20"/>
                <w:lang w:val="hr-HR"/>
              </w:rPr>
              <w:t>1</w:t>
            </w:r>
          </w:p>
        </w:tc>
      </w:tr>
      <w:tr w:rsidR="00BD3D5A" w:rsidRPr="00F442A0" w14:paraId="6874CA4D" w14:textId="77777777" w:rsidTr="002F70FB">
        <w:trPr>
          <w:trHeight w:val="530"/>
        </w:trPr>
        <w:tc>
          <w:tcPr>
            <w:tcW w:w="7880" w:type="dxa"/>
          </w:tcPr>
          <w:p w14:paraId="62279574" w14:textId="77777777" w:rsidR="00BD3D5A" w:rsidRPr="00F442A0" w:rsidRDefault="00BD3D5A" w:rsidP="002F70FB">
            <w:pPr>
              <w:pStyle w:val="TableParagraph"/>
              <w:spacing w:before="33"/>
              <w:ind w:left="40"/>
              <w:rPr>
                <w:sz w:val="20"/>
                <w:lang w:val="hr-HR"/>
              </w:rPr>
            </w:pPr>
            <w:r w:rsidRPr="00F442A0">
              <w:rPr>
                <w:sz w:val="20"/>
                <w:lang w:val="hr-HR"/>
              </w:rPr>
              <w:t>Postupak</w:t>
            </w:r>
            <w:r w:rsidRPr="00F442A0">
              <w:rPr>
                <w:spacing w:val="-2"/>
                <w:sz w:val="20"/>
                <w:lang w:val="hr-HR"/>
              </w:rPr>
              <w:t xml:space="preserve"> </w:t>
            </w:r>
            <w:r w:rsidRPr="00F442A0">
              <w:rPr>
                <w:sz w:val="20"/>
                <w:lang w:val="hr-HR"/>
              </w:rPr>
              <w:t>u</w:t>
            </w:r>
            <w:r w:rsidRPr="00F442A0">
              <w:rPr>
                <w:spacing w:val="-1"/>
                <w:sz w:val="20"/>
                <w:lang w:val="hr-HR"/>
              </w:rPr>
              <w:t xml:space="preserve"> </w:t>
            </w:r>
            <w:r w:rsidRPr="00F442A0">
              <w:rPr>
                <w:sz w:val="20"/>
                <w:lang w:val="hr-HR"/>
              </w:rPr>
              <w:t>svezi</w:t>
            </w:r>
            <w:r w:rsidRPr="00F442A0">
              <w:rPr>
                <w:spacing w:val="-1"/>
                <w:sz w:val="20"/>
                <w:lang w:val="hr-HR"/>
              </w:rPr>
              <w:t xml:space="preserve"> </w:t>
            </w:r>
            <w:r w:rsidRPr="00F442A0">
              <w:rPr>
                <w:sz w:val="20"/>
                <w:lang w:val="hr-HR"/>
              </w:rPr>
              <w:t>sa</w:t>
            </w:r>
            <w:r w:rsidRPr="00F442A0">
              <w:rPr>
                <w:spacing w:val="-2"/>
                <w:sz w:val="20"/>
                <w:lang w:val="hr-HR"/>
              </w:rPr>
              <w:t xml:space="preserve"> </w:t>
            </w:r>
            <w:r w:rsidRPr="00F442A0">
              <w:rPr>
                <w:sz w:val="20"/>
                <w:lang w:val="hr-HR"/>
              </w:rPr>
              <w:t>stvarnim</w:t>
            </w:r>
            <w:r w:rsidRPr="00F442A0">
              <w:rPr>
                <w:spacing w:val="-1"/>
                <w:sz w:val="20"/>
                <w:lang w:val="hr-HR"/>
              </w:rPr>
              <w:t xml:space="preserve"> </w:t>
            </w:r>
            <w:r w:rsidRPr="00F442A0">
              <w:rPr>
                <w:sz w:val="20"/>
                <w:lang w:val="hr-HR"/>
              </w:rPr>
              <w:t>pravima,</w:t>
            </w:r>
            <w:r w:rsidRPr="00F442A0">
              <w:rPr>
                <w:spacing w:val="-2"/>
                <w:sz w:val="20"/>
                <w:lang w:val="hr-HR"/>
              </w:rPr>
              <w:t xml:space="preserve"> </w:t>
            </w:r>
            <w:r w:rsidRPr="00F442A0">
              <w:rPr>
                <w:sz w:val="20"/>
                <w:lang w:val="hr-HR"/>
              </w:rPr>
              <w:t>osim</w:t>
            </w:r>
            <w:r w:rsidRPr="00F442A0">
              <w:rPr>
                <w:spacing w:val="-1"/>
                <w:sz w:val="20"/>
                <w:lang w:val="hr-HR"/>
              </w:rPr>
              <w:t xml:space="preserve"> </w:t>
            </w:r>
            <w:r w:rsidRPr="00F442A0">
              <w:rPr>
                <w:sz w:val="20"/>
                <w:lang w:val="hr-HR"/>
              </w:rPr>
              <w:t>zemljišnoknjižnih</w:t>
            </w:r>
            <w:r w:rsidRPr="00F442A0">
              <w:rPr>
                <w:spacing w:val="-1"/>
                <w:sz w:val="20"/>
                <w:lang w:val="hr-HR"/>
              </w:rPr>
              <w:t xml:space="preserve"> </w:t>
            </w:r>
            <w:r w:rsidRPr="00F442A0">
              <w:rPr>
                <w:sz w:val="20"/>
                <w:lang w:val="hr-HR"/>
              </w:rPr>
              <w:t>postupaka</w:t>
            </w:r>
          </w:p>
        </w:tc>
        <w:tc>
          <w:tcPr>
            <w:tcW w:w="2020" w:type="dxa"/>
          </w:tcPr>
          <w:p w14:paraId="239D6693" w14:textId="77777777" w:rsidR="00BD3D5A" w:rsidRPr="00F442A0" w:rsidRDefault="00BD3D5A" w:rsidP="00C25871">
            <w:pPr>
              <w:pStyle w:val="TableParagraph"/>
              <w:spacing w:before="150"/>
              <w:ind w:right="27"/>
              <w:jc w:val="center"/>
              <w:rPr>
                <w:sz w:val="20"/>
                <w:lang w:val="hr-HR"/>
              </w:rPr>
            </w:pPr>
            <w:r w:rsidRPr="00F442A0">
              <w:rPr>
                <w:sz w:val="20"/>
                <w:lang w:val="hr-HR"/>
              </w:rPr>
              <w:t>13</w:t>
            </w:r>
          </w:p>
        </w:tc>
      </w:tr>
    </w:tbl>
    <w:p w14:paraId="6381CEF3" w14:textId="77777777" w:rsidR="00BD3D5A" w:rsidRPr="00F442A0" w:rsidRDefault="00BD3D5A" w:rsidP="00BD3D5A">
      <w:pPr>
        <w:pStyle w:val="BodyText"/>
        <w:spacing w:before="8" w:after="1"/>
        <w:rPr>
          <w:sz w:val="16"/>
          <w:lang w:val="hr-HR"/>
        </w:rPr>
      </w:pPr>
    </w:p>
    <w:tbl>
      <w:tblPr>
        <w:tblStyle w:val="TableNormal4"/>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80"/>
        <w:gridCol w:w="2020"/>
      </w:tblGrid>
      <w:tr w:rsidR="00BD3D5A" w:rsidRPr="00F442A0" w14:paraId="7981E3D8" w14:textId="77777777" w:rsidTr="00C25871">
        <w:trPr>
          <w:trHeight w:val="390"/>
        </w:trPr>
        <w:tc>
          <w:tcPr>
            <w:tcW w:w="9900" w:type="dxa"/>
            <w:gridSpan w:val="2"/>
            <w:shd w:val="clear" w:color="auto" w:fill="D9D9D9" w:themeFill="background1" w:themeFillShade="D9"/>
          </w:tcPr>
          <w:p w14:paraId="05ED3E76" w14:textId="77777777" w:rsidR="00BD3D5A" w:rsidRPr="00F442A0" w:rsidRDefault="00BD3D5A" w:rsidP="002F70FB">
            <w:pPr>
              <w:pStyle w:val="TableParagraph"/>
              <w:spacing w:before="65"/>
              <w:ind w:left="40"/>
              <w:rPr>
                <w:b/>
                <w:lang w:val="hr-HR"/>
              </w:rPr>
            </w:pPr>
            <w:r w:rsidRPr="00F442A0">
              <w:rPr>
                <w:b/>
                <w:lang w:val="hr-HR"/>
              </w:rPr>
              <w:t>Dubrovačko-neretvanska</w:t>
            </w:r>
            <w:r w:rsidRPr="00F442A0">
              <w:rPr>
                <w:b/>
                <w:spacing w:val="-11"/>
                <w:lang w:val="hr-HR"/>
              </w:rPr>
              <w:t xml:space="preserve"> </w:t>
            </w:r>
            <w:r w:rsidRPr="00F442A0">
              <w:rPr>
                <w:b/>
                <w:lang w:val="hr-HR"/>
              </w:rPr>
              <w:t>županija</w:t>
            </w:r>
          </w:p>
        </w:tc>
      </w:tr>
      <w:tr w:rsidR="00BD3D5A" w:rsidRPr="00F442A0" w14:paraId="5DB8C02F" w14:textId="77777777" w:rsidTr="002F70FB">
        <w:trPr>
          <w:trHeight w:val="750"/>
        </w:trPr>
        <w:tc>
          <w:tcPr>
            <w:tcW w:w="7880" w:type="dxa"/>
          </w:tcPr>
          <w:p w14:paraId="070ED167" w14:textId="77777777" w:rsidR="00BD3D5A" w:rsidRPr="00F442A0" w:rsidRDefault="00BD3D5A" w:rsidP="002F70FB">
            <w:pPr>
              <w:pStyle w:val="TableParagraph"/>
              <w:spacing w:before="27" w:line="247" w:lineRule="auto"/>
              <w:ind w:left="40" w:right="540"/>
              <w:rPr>
                <w:sz w:val="20"/>
                <w:lang w:val="hr-HR"/>
              </w:rPr>
            </w:pPr>
            <w:r w:rsidRPr="00F442A0">
              <w:rPr>
                <w:sz w:val="20"/>
                <w:lang w:val="hr-HR"/>
              </w:rPr>
              <w:t>Ostali upravni i građanski sudski postupci (iznimno, kada takva potreba proizlazi iz</w:t>
            </w:r>
            <w:r w:rsidRPr="00F442A0">
              <w:rPr>
                <w:spacing w:val="-51"/>
                <w:sz w:val="20"/>
                <w:lang w:val="hr-HR"/>
              </w:rPr>
              <w:t xml:space="preserve"> </w:t>
            </w:r>
            <w:r w:rsidRPr="00F442A0">
              <w:rPr>
                <w:sz w:val="20"/>
                <w:lang w:val="hr-HR"/>
              </w:rPr>
              <w:t>konkretnih</w:t>
            </w:r>
            <w:r w:rsidRPr="00F442A0">
              <w:rPr>
                <w:spacing w:val="-5"/>
                <w:sz w:val="20"/>
                <w:lang w:val="hr-HR"/>
              </w:rPr>
              <w:t xml:space="preserve"> </w:t>
            </w:r>
            <w:r w:rsidRPr="00F442A0">
              <w:rPr>
                <w:sz w:val="20"/>
                <w:lang w:val="hr-HR"/>
              </w:rPr>
              <w:t>životnih</w:t>
            </w:r>
            <w:r w:rsidRPr="00F442A0">
              <w:rPr>
                <w:spacing w:val="-1"/>
                <w:sz w:val="20"/>
                <w:lang w:val="hr-HR"/>
              </w:rPr>
              <w:t xml:space="preserve"> </w:t>
            </w:r>
            <w:r w:rsidRPr="00F442A0">
              <w:rPr>
                <w:sz w:val="20"/>
                <w:lang w:val="hr-HR"/>
              </w:rPr>
              <w:t>okolnosti</w:t>
            </w:r>
            <w:r w:rsidRPr="00F442A0">
              <w:rPr>
                <w:spacing w:val="-2"/>
                <w:sz w:val="20"/>
                <w:lang w:val="hr-HR"/>
              </w:rPr>
              <w:t xml:space="preserve"> </w:t>
            </w:r>
            <w:r w:rsidRPr="00F442A0">
              <w:rPr>
                <w:sz w:val="20"/>
                <w:lang w:val="hr-HR"/>
              </w:rPr>
              <w:t>podnositelja</w:t>
            </w:r>
            <w:r w:rsidRPr="00F442A0">
              <w:rPr>
                <w:spacing w:val="-1"/>
                <w:sz w:val="20"/>
                <w:lang w:val="hr-HR"/>
              </w:rPr>
              <w:t xml:space="preserve"> </w:t>
            </w:r>
            <w:r w:rsidRPr="00F442A0">
              <w:rPr>
                <w:sz w:val="20"/>
                <w:lang w:val="hr-HR"/>
              </w:rPr>
              <w:t>zahtjeva</w:t>
            </w:r>
            <w:r w:rsidRPr="00F442A0">
              <w:rPr>
                <w:spacing w:val="-1"/>
                <w:sz w:val="20"/>
                <w:lang w:val="hr-HR"/>
              </w:rPr>
              <w:t xml:space="preserve"> </w:t>
            </w:r>
            <w:r w:rsidRPr="00F442A0">
              <w:rPr>
                <w:sz w:val="20"/>
                <w:lang w:val="hr-HR"/>
              </w:rPr>
              <w:t>i</w:t>
            </w:r>
            <w:r w:rsidRPr="00F442A0">
              <w:rPr>
                <w:spacing w:val="-1"/>
                <w:sz w:val="20"/>
                <w:lang w:val="hr-HR"/>
              </w:rPr>
              <w:t xml:space="preserve"> </w:t>
            </w:r>
            <w:r w:rsidRPr="00F442A0">
              <w:rPr>
                <w:sz w:val="20"/>
                <w:lang w:val="hr-HR"/>
              </w:rPr>
              <w:t>članova</w:t>
            </w:r>
            <w:r w:rsidRPr="00F442A0">
              <w:rPr>
                <w:spacing w:val="-1"/>
                <w:sz w:val="20"/>
                <w:lang w:val="hr-HR"/>
              </w:rPr>
              <w:t xml:space="preserve"> </w:t>
            </w:r>
            <w:r w:rsidRPr="00F442A0">
              <w:rPr>
                <w:sz w:val="20"/>
                <w:lang w:val="hr-HR"/>
              </w:rPr>
              <w:t>kućanstva)</w:t>
            </w:r>
          </w:p>
        </w:tc>
        <w:tc>
          <w:tcPr>
            <w:tcW w:w="2020" w:type="dxa"/>
          </w:tcPr>
          <w:p w14:paraId="5E8420AD" w14:textId="77777777" w:rsidR="00BD3D5A" w:rsidRPr="00F442A0" w:rsidRDefault="00BD3D5A" w:rsidP="00C25871">
            <w:pPr>
              <w:pStyle w:val="TableParagraph"/>
              <w:spacing w:before="10"/>
              <w:jc w:val="center"/>
              <w:rPr>
                <w:lang w:val="hr-HR"/>
              </w:rPr>
            </w:pPr>
          </w:p>
          <w:p w14:paraId="0DE678E6" w14:textId="77777777" w:rsidR="00BD3D5A" w:rsidRPr="00F442A0" w:rsidRDefault="00BD3D5A" w:rsidP="00C25871">
            <w:pPr>
              <w:pStyle w:val="TableParagraph"/>
              <w:spacing w:before="1"/>
              <w:ind w:right="27"/>
              <w:jc w:val="center"/>
              <w:rPr>
                <w:sz w:val="20"/>
                <w:lang w:val="hr-HR"/>
              </w:rPr>
            </w:pPr>
            <w:r w:rsidRPr="00F442A0">
              <w:rPr>
                <w:sz w:val="20"/>
                <w:lang w:val="hr-HR"/>
              </w:rPr>
              <w:t>5</w:t>
            </w:r>
          </w:p>
        </w:tc>
      </w:tr>
      <w:tr w:rsidR="00BD3D5A" w:rsidRPr="00F442A0" w14:paraId="23C3C836" w14:textId="77777777" w:rsidTr="002F70FB">
        <w:trPr>
          <w:trHeight w:val="990"/>
        </w:trPr>
        <w:tc>
          <w:tcPr>
            <w:tcW w:w="7880" w:type="dxa"/>
          </w:tcPr>
          <w:p w14:paraId="13B1A07F" w14:textId="77777777" w:rsidR="00BD3D5A" w:rsidRPr="00F442A0" w:rsidRDefault="00BD3D5A" w:rsidP="002F70FB">
            <w:pPr>
              <w:pStyle w:val="TableParagraph"/>
              <w:spacing w:before="30" w:line="247" w:lineRule="auto"/>
              <w:ind w:left="40" w:right="138"/>
              <w:rPr>
                <w:sz w:val="20"/>
                <w:lang w:val="hr-HR"/>
              </w:rPr>
            </w:pPr>
            <w:r w:rsidRPr="00F442A0">
              <w:rPr>
                <w:sz w:val="20"/>
                <w:lang w:val="hr-HR"/>
              </w:rPr>
              <w:t>Ovršni postupak i postupak osiguranja kada je riječ o prisilnom ostvarenju ili osiguranju</w:t>
            </w:r>
            <w:r w:rsidRPr="00F442A0">
              <w:rPr>
                <w:spacing w:val="-51"/>
                <w:sz w:val="20"/>
                <w:lang w:val="hr-HR"/>
              </w:rPr>
              <w:t xml:space="preserve"> </w:t>
            </w:r>
            <w:r w:rsidRPr="00F442A0">
              <w:rPr>
                <w:sz w:val="20"/>
                <w:lang w:val="hr-HR"/>
              </w:rPr>
              <w:t>tražbine koja proizlazi iz postupka za koji se prema odredbama Zakona o besplatnoj</w:t>
            </w:r>
            <w:r w:rsidRPr="00F442A0">
              <w:rPr>
                <w:spacing w:val="1"/>
                <w:sz w:val="20"/>
                <w:lang w:val="hr-HR"/>
              </w:rPr>
              <w:t xml:space="preserve"> </w:t>
            </w:r>
            <w:r w:rsidRPr="00F442A0">
              <w:rPr>
                <w:sz w:val="20"/>
                <w:lang w:val="hr-HR"/>
              </w:rPr>
              <w:t>pravnoj</w:t>
            </w:r>
            <w:r w:rsidRPr="00F442A0">
              <w:rPr>
                <w:spacing w:val="1"/>
                <w:sz w:val="20"/>
                <w:lang w:val="hr-HR"/>
              </w:rPr>
              <w:t xml:space="preserve"> </w:t>
            </w:r>
            <w:r w:rsidRPr="00F442A0">
              <w:rPr>
                <w:sz w:val="20"/>
                <w:lang w:val="hr-HR"/>
              </w:rPr>
              <w:t>pomoći</w:t>
            </w:r>
            <w:r w:rsidRPr="00F442A0">
              <w:rPr>
                <w:spacing w:val="2"/>
                <w:sz w:val="20"/>
                <w:lang w:val="hr-HR"/>
              </w:rPr>
              <w:t xml:space="preserve"> </w:t>
            </w:r>
            <w:r w:rsidRPr="00F442A0">
              <w:rPr>
                <w:sz w:val="20"/>
                <w:lang w:val="hr-HR"/>
              </w:rPr>
              <w:t>može</w:t>
            </w:r>
            <w:r w:rsidRPr="00F442A0">
              <w:rPr>
                <w:spacing w:val="1"/>
                <w:sz w:val="20"/>
                <w:lang w:val="hr-HR"/>
              </w:rPr>
              <w:t xml:space="preserve"> </w:t>
            </w:r>
            <w:r w:rsidRPr="00F442A0">
              <w:rPr>
                <w:sz w:val="20"/>
                <w:lang w:val="hr-HR"/>
              </w:rPr>
              <w:t>odobriti</w:t>
            </w:r>
            <w:r w:rsidRPr="00F442A0">
              <w:rPr>
                <w:spacing w:val="2"/>
                <w:sz w:val="20"/>
                <w:lang w:val="hr-HR"/>
              </w:rPr>
              <w:t xml:space="preserve"> </w:t>
            </w:r>
            <w:r w:rsidRPr="00F442A0">
              <w:rPr>
                <w:sz w:val="20"/>
                <w:lang w:val="hr-HR"/>
              </w:rPr>
              <w:t>pravna</w:t>
            </w:r>
            <w:r w:rsidRPr="00F442A0">
              <w:rPr>
                <w:spacing w:val="1"/>
                <w:sz w:val="20"/>
                <w:lang w:val="hr-HR"/>
              </w:rPr>
              <w:t xml:space="preserve"> </w:t>
            </w:r>
            <w:r w:rsidRPr="00F442A0">
              <w:rPr>
                <w:sz w:val="20"/>
                <w:lang w:val="hr-HR"/>
              </w:rPr>
              <w:t>pomoć</w:t>
            </w:r>
          </w:p>
        </w:tc>
        <w:tc>
          <w:tcPr>
            <w:tcW w:w="2020" w:type="dxa"/>
          </w:tcPr>
          <w:p w14:paraId="2066DE50" w14:textId="77777777" w:rsidR="00BD3D5A" w:rsidRPr="00F442A0" w:rsidRDefault="00BD3D5A" w:rsidP="00C25871">
            <w:pPr>
              <w:pStyle w:val="TableParagraph"/>
              <w:jc w:val="center"/>
              <w:rPr>
                <w:lang w:val="hr-HR"/>
              </w:rPr>
            </w:pPr>
          </w:p>
          <w:p w14:paraId="256B630E" w14:textId="77777777" w:rsidR="00BD3D5A" w:rsidRPr="00F442A0" w:rsidRDefault="00BD3D5A" w:rsidP="00C25871">
            <w:pPr>
              <w:pStyle w:val="TableParagraph"/>
              <w:spacing w:before="131"/>
              <w:ind w:right="27"/>
              <w:jc w:val="center"/>
              <w:rPr>
                <w:sz w:val="20"/>
                <w:lang w:val="hr-HR"/>
              </w:rPr>
            </w:pPr>
            <w:r w:rsidRPr="00F442A0">
              <w:rPr>
                <w:sz w:val="20"/>
                <w:lang w:val="hr-HR"/>
              </w:rPr>
              <w:t>5</w:t>
            </w:r>
          </w:p>
        </w:tc>
      </w:tr>
      <w:tr w:rsidR="00BD3D5A" w:rsidRPr="00F442A0" w14:paraId="6BCA1023" w14:textId="77777777" w:rsidTr="002F70FB">
        <w:trPr>
          <w:trHeight w:val="990"/>
        </w:trPr>
        <w:tc>
          <w:tcPr>
            <w:tcW w:w="7880" w:type="dxa"/>
          </w:tcPr>
          <w:p w14:paraId="28E474F8" w14:textId="77777777" w:rsidR="00BD3D5A" w:rsidRPr="00F442A0" w:rsidRDefault="00BD3D5A" w:rsidP="002F70FB">
            <w:pPr>
              <w:pStyle w:val="TableParagraph"/>
              <w:spacing w:before="30" w:line="247" w:lineRule="auto"/>
              <w:ind w:left="40" w:right="388"/>
              <w:rPr>
                <w:sz w:val="20"/>
                <w:lang w:val="hr-HR"/>
              </w:rPr>
            </w:pPr>
            <w:r w:rsidRPr="00F442A0">
              <w:rPr>
                <w:sz w:val="20"/>
                <w:lang w:val="hr-HR"/>
              </w:rPr>
              <w:t>Postupak iz obiteljskih odnosa, osim u postupcima sporazumnog razvoda braka u</w:t>
            </w:r>
            <w:r w:rsidRPr="00F442A0">
              <w:rPr>
                <w:spacing w:val="1"/>
                <w:sz w:val="20"/>
                <w:lang w:val="hr-HR"/>
              </w:rPr>
              <w:t xml:space="preserve"> </w:t>
            </w:r>
            <w:r w:rsidRPr="00F442A0">
              <w:rPr>
                <w:sz w:val="20"/>
                <w:lang w:val="hr-HR"/>
              </w:rPr>
              <w:t>kojima bračni drugovi nemaju maloljetnu zajedničku ili posvojenu djecu ili nad kojom</w:t>
            </w:r>
            <w:r w:rsidRPr="00F442A0">
              <w:rPr>
                <w:spacing w:val="-51"/>
                <w:sz w:val="20"/>
                <w:lang w:val="hr-HR"/>
              </w:rPr>
              <w:t xml:space="preserve"> </w:t>
            </w:r>
            <w:r w:rsidRPr="00F442A0">
              <w:rPr>
                <w:sz w:val="20"/>
                <w:lang w:val="hr-HR"/>
              </w:rPr>
              <w:t>ostvaruju</w:t>
            </w:r>
            <w:r w:rsidRPr="00F442A0">
              <w:rPr>
                <w:spacing w:val="1"/>
                <w:sz w:val="20"/>
                <w:lang w:val="hr-HR"/>
              </w:rPr>
              <w:t xml:space="preserve"> </w:t>
            </w:r>
            <w:r w:rsidRPr="00F442A0">
              <w:rPr>
                <w:sz w:val="20"/>
                <w:lang w:val="hr-HR"/>
              </w:rPr>
              <w:t>roditeljsku</w:t>
            </w:r>
            <w:r w:rsidRPr="00F442A0">
              <w:rPr>
                <w:spacing w:val="2"/>
                <w:sz w:val="20"/>
                <w:lang w:val="hr-HR"/>
              </w:rPr>
              <w:t xml:space="preserve"> </w:t>
            </w:r>
            <w:r w:rsidRPr="00F442A0">
              <w:rPr>
                <w:sz w:val="20"/>
                <w:lang w:val="hr-HR"/>
              </w:rPr>
              <w:t>skrb</w:t>
            </w:r>
            <w:r w:rsidRPr="00F442A0">
              <w:rPr>
                <w:spacing w:val="1"/>
                <w:sz w:val="20"/>
                <w:lang w:val="hr-HR"/>
              </w:rPr>
              <w:t xml:space="preserve"> </w:t>
            </w:r>
            <w:r w:rsidRPr="00F442A0">
              <w:rPr>
                <w:sz w:val="20"/>
                <w:lang w:val="hr-HR"/>
              </w:rPr>
              <w:t>nakon</w:t>
            </w:r>
            <w:r w:rsidRPr="00F442A0">
              <w:rPr>
                <w:spacing w:val="2"/>
                <w:sz w:val="20"/>
                <w:lang w:val="hr-HR"/>
              </w:rPr>
              <w:t xml:space="preserve"> </w:t>
            </w:r>
            <w:r w:rsidRPr="00F442A0">
              <w:rPr>
                <w:sz w:val="20"/>
                <w:lang w:val="hr-HR"/>
              </w:rPr>
              <w:t>punoljetnosti</w:t>
            </w:r>
          </w:p>
        </w:tc>
        <w:tc>
          <w:tcPr>
            <w:tcW w:w="2020" w:type="dxa"/>
          </w:tcPr>
          <w:p w14:paraId="5F680E28" w14:textId="77777777" w:rsidR="00BD3D5A" w:rsidRPr="00F442A0" w:rsidRDefault="00BD3D5A" w:rsidP="00C25871">
            <w:pPr>
              <w:pStyle w:val="TableParagraph"/>
              <w:jc w:val="center"/>
              <w:rPr>
                <w:lang w:val="hr-HR"/>
              </w:rPr>
            </w:pPr>
          </w:p>
          <w:p w14:paraId="35F3F9FC" w14:textId="77777777" w:rsidR="00BD3D5A" w:rsidRPr="00F442A0" w:rsidRDefault="00BD3D5A" w:rsidP="00C25871">
            <w:pPr>
              <w:pStyle w:val="TableParagraph"/>
              <w:spacing w:before="131"/>
              <w:ind w:right="27"/>
              <w:jc w:val="center"/>
              <w:rPr>
                <w:sz w:val="20"/>
                <w:lang w:val="hr-HR"/>
              </w:rPr>
            </w:pPr>
            <w:r w:rsidRPr="00F442A0">
              <w:rPr>
                <w:sz w:val="20"/>
                <w:lang w:val="hr-HR"/>
              </w:rPr>
              <w:t>18</w:t>
            </w:r>
          </w:p>
        </w:tc>
      </w:tr>
    </w:tbl>
    <w:p w14:paraId="41D9F584" w14:textId="77777777" w:rsidR="00BD3D5A" w:rsidRDefault="00BD3D5A" w:rsidP="00E00DB7">
      <w:pPr>
        <w:rPr>
          <w:sz w:val="20"/>
        </w:rPr>
      </w:pPr>
    </w:p>
    <w:tbl>
      <w:tblPr>
        <w:tblStyle w:val="TableNormal4"/>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80"/>
        <w:gridCol w:w="2020"/>
      </w:tblGrid>
      <w:tr w:rsidR="00BD3D5A" w:rsidRPr="00F442A0" w14:paraId="6CB9E973" w14:textId="77777777" w:rsidTr="002F70FB">
        <w:trPr>
          <w:trHeight w:val="530"/>
        </w:trPr>
        <w:tc>
          <w:tcPr>
            <w:tcW w:w="7880" w:type="dxa"/>
          </w:tcPr>
          <w:p w14:paraId="61ACAAE2" w14:textId="77777777" w:rsidR="00BD3D5A" w:rsidRPr="00F442A0" w:rsidRDefault="00172DEA" w:rsidP="002F70FB">
            <w:pPr>
              <w:pStyle w:val="TableParagraph"/>
              <w:spacing w:before="28"/>
              <w:ind w:left="40"/>
              <w:rPr>
                <w:sz w:val="20"/>
                <w:lang w:val="hr-HR"/>
              </w:rPr>
            </w:pPr>
            <w:r>
              <w:rPr>
                <w:sz w:val="20"/>
                <w:lang w:val="hr-HR"/>
              </w:rPr>
              <w:lastRenderedPageBreak/>
              <w:t>P</w:t>
            </w:r>
            <w:r w:rsidR="00BD3D5A" w:rsidRPr="00F442A0">
              <w:rPr>
                <w:sz w:val="20"/>
                <w:lang w:val="hr-HR"/>
              </w:rPr>
              <w:t>ostupak</w:t>
            </w:r>
            <w:r w:rsidR="00BD3D5A" w:rsidRPr="00F442A0">
              <w:rPr>
                <w:spacing w:val="-2"/>
                <w:sz w:val="20"/>
                <w:lang w:val="hr-HR"/>
              </w:rPr>
              <w:t xml:space="preserve"> </w:t>
            </w:r>
            <w:r w:rsidR="00BD3D5A" w:rsidRPr="00F442A0">
              <w:rPr>
                <w:sz w:val="20"/>
                <w:lang w:val="hr-HR"/>
              </w:rPr>
              <w:t>u</w:t>
            </w:r>
            <w:r w:rsidR="00BD3D5A" w:rsidRPr="00F442A0">
              <w:rPr>
                <w:spacing w:val="-1"/>
                <w:sz w:val="20"/>
                <w:lang w:val="hr-HR"/>
              </w:rPr>
              <w:t xml:space="preserve"> </w:t>
            </w:r>
            <w:r w:rsidR="00BD3D5A" w:rsidRPr="00F442A0">
              <w:rPr>
                <w:sz w:val="20"/>
                <w:lang w:val="hr-HR"/>
              </w:rPr>
              <w:t>svezi</w:t>
            </w:r>
            <w:r w:rsidR="00BD3D5A" w:rsidRPr="00F442A0">
              <w:rPr>
                <w:spacing w:val="-1"/>
                <w:sz w:val="20"/>
                <w:lang w:val="hr-HR"/>
              </w:rPr>
              <w:t xml:space="preserve"> </w:t>
            </w:r>
            <w:r w:rsidR="00BD3D5A" w:rsidRPr="00F442A0">
              <w:rPr>
                <w:sz w:val="20"/>
                <w:lang w:val="hr-HR"/>
              </w:rPr>
              <w:t>sa</w:t>
            </w:r>
            <w:r w:rsidR="00BD3D5A" w:rsidRPr="00F442A0">
              <w:rPr>
                <w:spacing w:val="-2"/>
                <w:sz w:val="20"/>
                <w:lang w:val="hr-HR"/>
              </w:rPr>
              <w:t xml:space="preserve"> </w:t>
            </w:r>
            <w:r w:rsidR="00BD3D5A" w:rsidRPr="00F442A0">
              <w:rPr>
                <w:sz w:val="20"/>
                <w:lang w:val="hr-HR"/>
              </w:rPr>
              <w:t>stvarnim</w:t>
            </w:r>
            <w:r w:rsidR="00BD3D5A" w:rsidRPr="00F442A0">
              <w:rPr>
                <w:spacing w:val="-1"/>
                <w:sz w:val="20"/>
                <w:lang w:val="hr-HR"/>
              </w:rPr>
              <w:t xml:space="preserve"> </w:t>
            </w:r>
            <w:r w:rsidR="00BD3D5A" w:rsidRPr="00F442A0">
              <w:rPr>
                <w:sz w:val="20"/>
                <w:lang w:val="hr-HR"/>
              </w:rPr>
              <w:t>pravima,</w:t>
            </w:r>
            <w:r w:rsidR="00BD3D5A" w:rsidRPr="00F442A0">
              <w:rPr>
                <w:spacing w:val="-2"/>
                <w:sz w:val="20"/>
                <w:lang w:val="hr-HR"/>
              </w:rPr>
              <w:t xml:space="preserve"> </w:t>
            </w:r>
            <w:r w:rsidR="00BD3D5A" w:rsidRPr="00F442A0">
              <w:rPr>
                <w:sz w:val="20"/>
                <w:lang w:val="hr-HR"/>
              </w:rPr>
              <w:t>osim</w:t>
            </w:r>
            <w:r w:rsidR="00BD3D5A" w:rsidRPr="00F442A0">
              <w:rPr>
                <w:spacing w:val="-1"/>
                <w:sz w:val="20"/>
                <w:lang w:val="hr-HR"/>
              </w:rPr>
              <w:t xml:space="preserve"> </w:t>
            </w:r>
            <w:r w:rsidR="00BD3D5A" w:rsidRPr="00F442A0">
              <w:rPr>
                <w:sz w:val="20"/>
                <w:lang w:val="hr-HR"/>
              </w:rPr>
              <w:t>zemljišnoknjižnih</w:t>
            </w:r>
            <w:r w:rsidR="00BD3D5A" w:rsidRPr="00F442A0">
              <w:rPr>
                <w:spacing w:val="-1"/>
                <w:sz w:val="20"/>
                <w:lang w:val="hr-HR"/>
              </w:rPr>
              <w:t xml:space="preserve"> </w:t>
            </w:r>
            <w:r w:rsidR="00BD3D5A" w:rsidRPr="00F442A0">
              <w:rPr>
                <w:sz w:val="20"/>
                <w:lang w:val="hr-HR"/>
              </w:rPr>
              <w:t>postupaka</w:t>
            </w:r>
          </w:p>
        </w:tc>
        <w:tc>
          <w:tcPr>
            <w:tcW w:w="2020" w:type="dxa"/>
          </w:tcPr>
          <w:p w14:paraId="38248974" w14:textId="77777777" w:rsidR="00BD3D5A" w:rsidRPr="00F442A0" w:rsidRDefault="00BD3D5A" w:rsidP="00C25871">
            <w:pPr>
              <w:pStyle w:val="TableParagraph"/>
              <w:spacing w:before="145"/>
              <w:ind w:right="27"/>
              <w:jc w:val="center"/>
              <w:rPr>
                <w:sz w:val="20"/>
                <w:lang w:val="hr-HR"/>
              </w:rPr>
            </w:pPr>
            <w:r w:rsidRPr="00F442A0">
              <w:rPr>
                <w:sz w:val="20"/>
                <w:lang w:val="hr-HR"/>
              </w:rPr>
              <w:t>4</w:t>
            </w:r>
          </w:p>
        </w:tc>
      </w:tr>
    </w:tbl>
    <w:p w14:paraId="333DD777" w14:textId="77777777" w:rsidR="00BD3D5A" w:rsidRPr="00F442A0" w:rsidRDefault="00BD3D5A" w:rsidP="00BD3D5A">
      <w:pPr>
        <w:pStyle w:val="BodyText"/>
        <w:spacing w:before="3" w:after="1"/>
        <w:rPr>
          <w:sz w:val="16"/>
          <w:lang w:val="hr-HR"/>
        </w:rPr>
      </w:pPr>
    </w:p>
    <w:tbl>
      <w:tblPr>
        <w:tblStyle w:val="TableNormal4"/>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80"/>
        <w:gridCol w:w="2020"/>
      </w:tblGrid>
      <w:tr w:rsidR="00BD3D5A" w:rsidRPr="00F442A0" w14:paraId="4DD9F8D5" w14:textId="77777777" w:rsidTr="00C25871">
        <w:trPr>
          <w:trHeight w:val="390"/>
        </w:trPr>
        <w:tc>
          <w:tcPr>
            <w:tcW w:w="9900" w:type="dxa"/>
            <w:gridSpan w:val="2"/>
            <w:shd w:val="clear" w:color="auto" w:fill="D9D9D9" w:themeFill="background1" w:themeFillShade="D9"/>
          </w:tcPr>
          <w:p w14:paraId="667FBF47" w14:textId="77777777" w:rsidR="00BD3D5A" w:rsidRPr="00F442A0" w:rsidRDefault="00BD3D5A" w:rsidP="002F70FB">
            <w:pPr>
              <w:pStyle w:val="TableParagraph"/>
              <w:spacing w:before="65"/>
              <w:ind w:left="40"/>
              <w:rPr>
                <w:b/>
                <w:lang w:val="hr-HR"/>
              </w:rPr>
            </w:pPr>
            <w:r w:rsidRPr="00F442A0">
              <w:rPr>
                <w:b/>
                <w:lang w:val="hr-HR"/>
              </w:rPr>
              <w:t>Grad Zagreb</w:t>
            </w:r>
          </w:p>
        </w:tc>
      </w:tr>
      <w:tr w:rsidR="00BD3D5A" w:rsidRPr="00F442A0" w14:paraId="4AC59D24" w14:textId="77777777" w:rsidTr="002F70FB">
        <w:trPr>
          <w:trHeight w:val="750"/>
        </w:trPr>
        <w:tc>
          <w:tcPr>
            <w:tcW w:w="7880" w:type="dxa"/>
          </w:tcPr>
          <w:p w14:paraId="3E2BEEC0" w14:textId="77777777" w:rsidR="00BD3D5A" w:rsidRPr="00F442A0" w:rsidRDefault="00BD3D5A" w:rsidP="002F70FB">
            <w:pPr>
              <w:pStyle w:val="TableParagraph"/>
              <w:spacing w:before="27" w:line="247" w:lineRule="auto"/>
              <w:ind w:left="40" w:right="540"/>
              <w:rPr>
                <w:sz w:val="20"/>
                <w:lang w:val="hr-HR"/>
              </w:rPr>
            </w:pPr>
            <w:r w:rsidRPr="00F442A0">
              <w:rPr>
                <w:sz w:val="20"/>
                <w:lang w:val="hr-HR"/>
              </w:rPr>
              <w:t>Ostali upravni i građanski sudski postupci (iznimno, kada takva potreba proizlazi iz</w:t>
            </w:r>
            <w:r w:rsidRPr="00F442A0">
              <w:rPr>
                <w:spacing w:val="-51"/>
                <w:sz w:val="20"/>
                <w:lang w:val="hr-HR"/>
              </w:rPr>
              <w:t xml:space="preserve"> </w:t>
            </w:r>
            <w:r w:rsidRPr="00F442A0">
              <w:rPr>
                <w:sz w:val="20"/>
                <w:lang w:val="hr-HR"/>
              </w:rPr>
              <w:t>konkretnih</w:t>
            </w:r>
            <w:r w:rsidRPr="00F442A0">
              <w:rPr>
                <w:spacing w:val="-5"/>
                <w:sz w:val="20"/>
                <w:lang w:val="hr-HR"/>
              </w:rPr>
              <w:t xml:space="preserve"> </w:t>
            </w:r>
            <w:r w:rsidRPr="00F442A0">
              <w:rPr>
                <w:sz w:val="20"/>
                <w:lang w:val="hr-HR"/>
              </w:rPr>
              <w:t>životnih</w:t>
            </w:r>
            <w:r w:rsidRPr="00F442A0">
              <w:rPr>
                <w:spacing w:val="-1"/>
                <w:sz w:val="20"/>
                <w:lang w:val="hr-HR"/>
              </w:rPr>
              <w:t xml:space="preserve"> </w:t>
            </w:r>
            <w:r w:rsidRPr="00F442A0">
              <w:rPr>
                <w:sz w:val="20"/>
                <w:lang w:val="hr-HR"/>
              </w:rPr>
              <w:t>okolnosti</w:t>
            </w:r>
            <w:r w:rsidRPr="00F442A0">
              <w:rPr>
                <w:spacing w:val="-2"/>
                <w:sz w:val="20"/>
                <w:lang w:val="hr-HR"/>
              </w:rPr>
              <w:t xml:space="preserve"> </w:t>
            </w:r>
            <w:r w:rsidRPr="00F442A0">
              <w:rPr>
                <w:sz w:val="20"/>
                <w:lang w:val="hr-HR"/>
              </w:rPr>
              <w:t>podnositelja</w:t>
            </w:r>
            <w:r w:rsidRPr="00F442A0">
              <w:rPr>
                <w:spacing w:val="-1"/>
                <w:sz w:val="20"/>
                <w:lang w:val="hr-HR"/>
              </w:rPr>
              <w:t xml:space="preserve"> </w:t>
            </w:r>
            <w:r w:rsidRPr="00F442A0">
              <w:rPr>
                <w:sz w:val="20"/>
                <w:lang w:val="hr-HR"/>
              </w:rPr>
              <w:t>zahtjeva</w:t>
            </w:r>
            <w:r w:rsidRPr="00F442A0">
              <w:rPr>
                <w:spacing w:val="-1"/>
                <w:sz w:val="20"/>
                <w:lang w:val="hr-HR"/>
              </w:rPr>
              <w:t xml:space="preserve"> </w:t>
            </w:r>
            <w:r w:rsidRPr="00F442A0">
              <w:rPr>
                <w:sz w:val="20"/>
                <w:lang w:val="hr-HR"/>
              </w:rPr>
              <w:t>i</w:t>
            </w:r>
            <w:r w:rsidRPr="00F442A0">
              <w:rPr>
                <w:spacing w:val="-1"/>
                <w:sz w:val="20"/>
                <w:lang w:val="hr-HR"/>
              </w:rPr>
              <w:t xml:space="preserve"> </w:t>
            </w:r>
            <w:r w:rsidRPr="00F442A0">
              <w:rPr>
                <w:sz w:val="20"/>
                <w:lang w:val="hr-HR"/>
              </w:rPr>
              <w:t>članova</w:t>
            </w:r>
            <w:r w:rsidRPr="00F442A0">
              <w:rPr>
                <w:spacing w:val="-1"/>
                <w:sz w:val="20"/>
                <w:lang w:val="hr-HR"/>
              </w:rPr>
              <w:t xml:space="preserve"> </w:t>
            </w:r>
            <w:r w:rsidRPr="00F442A0">
              <w:rPr>
                <w:sz w:val="20"/>
                <w:lang w:val="hr-HR"/>
              </w:rPr>
              <w:t>kućanstva)</w:t>
            </w:r>
          </w:p>
        </w:tc>
        <w:tc>
          <w:tcPr>
            <w:tcW w:w="2020" w:type="dxa"/>
          </w:tcPr>
          <w:p w14:paraId="367320C1" w14:textId="77777777" w:rsidR="00BD3D5A" w:rsidRPr="00F442A0" w:rsidRDefault="00BD3D5A" w:rsidP="00C25871">
            <w:pPr>
              <w:pStyle w:val="TableParagraph"/>
              <w:spacing w:before="10"/>
              <w:jc w:val="center"/>
              <w:rPr>
                <w:lang w:val="hr-HR"/>
              </w:rPr>
            </w:pPr>
          </w:p>
          <w:p w14:paraId="79BC6041" w14:textId="77777777" w:rsidR="00BD3D5A" w:rsidRPr="00F442A0" w:rsidRDefault="00BD3D5A" w:rsidP="00C25871">
            <w:pPr>
              <w:pStyle w:val="TableParagraph"/>
              <w:spacing w:before="1"/>
              <w:ind w:right="27"/>
              <w:jc w:val="center"/>
              <w:rPr>
                <w:sz w:val="20"/>
                <w:lang w:val="hr-HR"/>
              </w:rPr>
            </w:pPr>
            <w:r w:rsidRPr="00F442A0">
              <w:rPr>
                <w:sz w:val="20"/>
                <w:lang w:val="hr-HR"/>
              </w:rPr>
              <w:t>3</w:t>
            </w:r>
            <w:r w:rsidR="001A2536" w:rsidRPr="00F442A0">
              <w:rPr>
                <w:sz w:val="20"/>
                <w:lang w:val="hr-HR"/>
              </w:rPr>
              <w:t>5</w:t>
            </w:r>
          </w:p>
        </w:tc>
      </w:tr>
      <w:tr w:rsidR="00BD3D5A" w:rsidRPr="00F442A0" w14:paraId="33BA4B6A" w14:textId="77777777" w:rsidTr="002F70FB">
        <w:trPr>
          <w:trHeight w:val="990"/>
        </w:trPr>
        <w:tc>
          <w:tcPr>
            <w:tcW w:w="7880" w:type="dxa"/>
          </w:tcPr>
          <w:p w14:paraId="1A2A4DEA" w14:textId="77777777" w:rsidR="00BD3D5A" w:rsidRPr="00F442A0" w:rsidRDefault="00BD3D5A" w:rsidP="002F70FB">
            <w:pPr>
              <w:pStyle w:val="TableParagraph"/>
              <w:spacing w:before="30" w:line="247" w:lineRule="auto"/>
              <w:ind w:left="40" w:right="138"/>
              <w:rPr>
                <w:sz w:val="20"/>
                <w:lang w:val="hr-HR"/>
              </w:rPr>
            </w:pPr>
            <w:r w:rsidRPr="00F442A0">
              <w:rPr>
                <w:sz w:val="20"/>
                <w:lang w:val="hr-HR"/>
              </w:rPr>
              <w:t>Ovršni postupak i postupak osiguranja kada je riječ o prisilnom ostvarenju ili osiguranju</w:t>
            </w:r>
            <w:r w:rsidRPr="00F442A0">
              <w:rPr>
                <w:spacing w:val="-51"/>
                <w:sz w:val="20"/>
                <w:lang w:val="hr-HR"/>
              </w:rPr>
              <w:t xml:space="preserve"> </w:t>
            </w:r>
            <w:r w:rsidRPr="00F442A0">
              <w:rPr>
                <w:sz w:val="20"/>
                <w:lang w:val="hr-HR"/>
              </w:rPr>
              <w:t>tražbine koja proizlazi iz postupka za koji se prema odredbama Zakona o besplatnoj</w:t>
            </w:r>
            <w:r w:rsidRPr="00F442A0">
              <w:rPr>
                <w:spacing w:val="1"/>
                <w:sz w:val="20"/>
                <w:lang w:val="hr-HR"/>
              </w:rPr>
              <w:t xml:space="preserve"> </w:t>
            </w:r>
            <w:r w:rsidRPr="00F442A0">
              <w:rPr>
                <w:sz w:val="20"/>
                <w:lang w:val="hr-HR"/>
              </w:rPr>
              <w:t>pravnoj</w:t>
            </w:r>
            <w:r w:rsidRPr="00F442A0">
              <w:rPr>
                <w:spacing w:val="1"/>
                <w:sz w:val="20"/>
                <w:lang w:val="hr-HR"/>
              </w:rPr>
              <w:t xml:space="preserve"> </w:t>
            </w:r>
            <w:r w:rsidRPr="00F442A0">
              <w:rPr>
                <w:sz w:val="20"/>
                <w:lang w:val="hr-HR"/>
              </w:rPr>
              <w:t>pomoći</w:t>
            </w:r>
            <w:r w:rsidRPr="00F442A0">
              <w:rPr>
                <w:spacing w:val="2"/>
                <w:sz w:val="20"/>
                <w:lang w:val="hr-HR"/>
              </w:rPr>
              <w:t xml:space="preserve"> </w:t>
            </w:r>
            <w:r w:rsidRPr="00F442A0">
              <w:rPr>
                <w:sz w:val="20"/>
                <w:lang w:val="hr-HR"/>
              </w:rPr>
              <w:t>može</w:t>
            </w:r>
            <w:r w:rsidRPr="00F442A0">
              <w:rPr>
                <w:spacing w:val="1"/>
                <w:sz w:val="20"/>
                <w:lang w:val="hr-HR"/>
              </w:rPr>
              <w:t xml:space="preserve"> </w:t>
            </w:r>
            <w:r w:rsidRPr="00F442A0">
              <w:rPr>
                <w:sz w:val="20"/>
                <w:lang w:val="hr-HR"/>
              </w:rPr>
              <w:t>odobriti</w:t>
            </w:r>
            <w:r w:rsidRPr="00F442A0">
              <w:rPr>
                <w:spacing w:val="2"/>
                <w:sz w:val="20"/>
                <w:lang w:val="hr-HR"/>
              </w:rPr>
              <w:t xml:space="preserve"> </w:t>
            </w:r>
            <w:r w:rsidRPr="00F442A0">
              <w:rPr>
                <w:sz w:val="20"/>
                <w:lang w:val="hr-HR"/>
              </w:rPr>
              <w:t>pravna</w:t>
            </w:r>
            <w:r w:rsidRPr="00F442A0">
              <w:rPr>
                <w:spacing w:val="1"/>
                <w:sz w:val="20"/>
                <w:lang w:val="hr-HR"/>
              </w:rPr>
              <w:t xml:space="preserve"> </w:t>
            </w:r>
            <w:r w:rsidRPr="00F442A0">
              <w:rPr>
                <w:sz w:val="20"/>
                <w:lang w:val="hr-HR"/>
              </w:rPr>
              <w:t>pomoć</w:t>
            </w:r>
          </w:p>
        </w:tc>
        <w:tc>
          <w:tcPr>
            <w:tcW w:w="2020" w:type="dxa"/>
          </w:tcPr>
          <w:p w14:paraId="63FBC9B2" w14:textId="77777777" w:rsidR="00BD3D5A" w:rsidRPr="00F442A0" w:rsidRDefault="00BD3D5A" w:rsidP="00C25871">
            <w:pPr>
              <w:pStyle w:val="TableParagraph"/>
              <w:jc w:val="center"/>
              <w:rPr>
                <w:lang w:val="hr-HR"/>
              </w:rPr>
            </w:pPr>
          </w:p>
          <w:p w14:paraId="4D759AA3" w14:textId="77777777" w:rsidR="00BD3D5A" w:rsidRPr="00F442A0" w:rsidRDefault="00BD3D5A" w:rsidP="00C25871">
            <w:pPr>
              <w:pStyle w:val="TableParagraph"/>
              <w:spacing w:before="131"/>
              <w:ind w:right="27"/>
              <w:jc w:val="center"/>
              <w:rPr>
                <w:sz w:val="20"/>
                <w:lang w:val="hr-HR"/>
              </w:rPr>
            </w:pPr>
            <w:r w:rsidRPr="00F442A0">
              <w:rPr>
                <w:sz w:val="20"/>
                <w:lang w:val="hr-HR"/>
              </w:rPr>
              <w:t>6</w:t>
            </w:r>
          </w:p>
        </w:tc>
      </w:tr>
      <w:tr w:rsidR="00BD3D5A" w:rsidRPr="00F442A0" w14:paraId="18FFA289" w14:textId="77777777" w:rsidTr="002F70FB">
        <w:trPr>
          <w:trHeight w:val="990"/>
        </w:trPr>
        <w:tc>
          <w:tcPr>
            <w:tcW w:w="7880" w:type="dxa"/>
          </w:tcPr>
          <w:p w14:paraId="0CEBE014" w14:textId="77777777" w:rsidR="00BD3D5A" w:rsidRPr="00F442A0" w:rsidRDefault="00BD3D5A" w:rsidP="002F70FB">
            <w:pPr>
              <w:pStyle w:val="TableParagraph"/>
              <w:spacing w:before="30" w:line="247" w:lineRule="auto"/>
              <w:ind w:left="40" w:right="388"/>
              <w:rPr>
                <w:sz w:val="20"/>
                <w:lang w:val="hr-HR"/>
              </w:rPr>
            </w:pPr>
            <w:r w:rsidRPr="00F442A0">
              <w:rPr>
                <w:sz w:val="20"/>
                <w:lang w:val="hr-HR"/>
              </w:rPr>
              <w:t>Postupak iz obiteljskih odnosa, osim u postupcima sporazumnog razvoda braka u</w:t>
            </w:r>
            <w:r w:rsidRPr="00F442A0">
              <w:rPr>
                <w:spacing w:val="1"/>
                <w:sz w:val="20"/>
                <w:lang w:val="hr-HR"/>
              </w:rPr>
              <w:t xml:space="preserve"> </w:t>
            </w:r>
            <w:r w:rsidRPr="00F442A0">
              <w:rPr>
                <w:sz w:val="20"/>
                <w:lang w:val="hr-HR"/>
              </w:rPr>
              <w:t>kojima bračni drugovi nemaju maloljetnu zajedničku ili posvojenu djecu ili nad kojom</w:t>
            </w:r>
            <w:r w:rsidRPr="00F442A0">
              <w:rPr>
                <w:spacing w:val="-51"/>
                <w:sz w:val="20"/>
                <w:lang w:val="hr-HR"/>
              </w:rPr>
              <w:t xml:space="preserve"> </w:t>
            </w:r>
            <w:r w:rsidRPr="00F442A0">
              <w:rPr>
                <w:sz w:val="20"/>
                <w:lang w:val="hr-HR"/>
              </w:rPr>
              <w:t>ostvaruju</w:t>
            </w:r>
            <w:r w:rsidRPr="00F442A0">
              <w:rPr>
                <w:spacing w:val="1"/>
                <w:sz w:val="20"/>
                <w:lang w:val="hr-HR"/>
              </w:rPr>
              <w:t xml:space="preserve"> </w:t>
            </w:r>
            <w:r w:rsidRPr="00F442A0">
              <w:rPr>
                <w:sz w:val="20"/>
                <w:lang w:val="hr-HR"/>
              </w:rPr>
              <w:t>roditeljsku</w:t>
            </w:r>
            <w:r w:rsidRPr="00F442A0">
              <w:rPr>
                <w:spacing w:val="2"/>
                <w:sz w:val="20"/>
                <w:lang w:val="hr-HR"/>
              </w:rPr>
              <w:t xml:space="preserve"> </w:t>
            </w:r>
            <w:r w:rsidRPr="00F442A0">
              <w:rPr>
                <w:sz w:val="20"/>
                <w:lang w:val="hr-HR"/>
              </w:rPr>
              <w:t>skrb</w:t>
            </w:r>
            <w:r w:rsidRPr="00F442A0">
              <w:rPr>
                <w:spacing w:val="1"/>
                <w:sz w:val="20"/>
                <w:lang w:val="hr-HR"/>
              </w:rPr>
              <w:t xml:space="preserve"> </w:t>
            </w:r>
            <w:r w:rsidRPr="00F442A0">
              <w:rPr>
                <w:sz w:val="20"/>
                <w:lang w:val="hr-HR"/>
              </w:rPr>
              <w:t>nakon</w:t>
            </w:r>
            <w:r w:rsidRPr="00F442A0">
              <w:rPr>
                <w:spacing w:val="2"/>
                <w:sz w:val="20"/>
                <w:lang w:val="hr-HR"/>
              </w:rPr>
              <w:t xml:space="preserve"> </w:t>
            </w:r>
            <w:r w:rsidRPr="00F442A0">
              <w:rPr>
                <w:sz w:val="20"/>
                <w:lang w:val="hr-HR"/>
              </w:rPr>
              <w:t>punoljetnosti</w:t>
            </w:r>
          </w:p>
        </w:tc>
        <w:tc>
          <w:tcPr>
            <w:tcW w:w="2020" w:type="dxa"/>
          </w:tcPr>
          <w:p w14:paraId="50000614" w14:textId="77777777" w:rsidR="00BD3D5A" w:rsidRPr="00F442A0" w:rsidRDefault="00BD3D5A" w:rsidP="00C25871">
            <w:pPr>
              <w:pStyle w:val="TableParagraph"/>
              <w:jc w:val="center"/>
              <w:rPr>
                <w:lang w:val="hr-HR"/>
              </w:rPr>
            </w:pPr>
          </w:p>
          <w:p w14:paraId="2BF60A8E" w14:textId="77777777" w:rsidR="00BD3D5A" w:rsidRPr="00F442A0" w:rsidRDefault="00BD3D5A" w:rsidP="00C25871">
            <w:pPr>
              <w:pStyle w:val="TableParagraph"/>
              <w:spacing w:before="131"/>
              <w:ind w:right="27"/>
              <w:jc w:val="center"/>
              <w:rPr>
                <w:sz w:val="20"/>
                <w:lang w:val="hr-HR"/>
              </w:rPr>
            </w:pPr>
            <w:r w:rsidRPr="00F442A0">
              <w:rPr>
                <w:sz w:val="20"/>
                <w:lang w:val="hr-HR"/>
              </w:rPr>
              <w:t>86</w:t>
            </w:r>
          </w:p>
        </w:tc>
      </w:tr>
      <w:tr w:rsidR="00BD3D5A" w:rsidRPr="00F442A0" w14:paraId="2AD2ABB7" w14:textId="77777777" w:rsidTr="002F70FB">
        <w:trPr>
          <w:trHeight w:val="390"/>
        </w:trPr>
        <w:tc>
          <w:tcPr>
            <w:tcW w:w="7880" w:type="dxa"/>
          </w:tcPr>
          <w:p w14:paraId="220B170C" w14:textId="77777777" w:rsidR="00BD3D5A" w:rsidRPr="00F442A0" w:rsidRDefault="00BD3D5A" w:rsidP="002F70FB">
            <w:pPr>
              <w:pStyle w:val="TableParagraph"/>
              <w:spacing w:before="80"/>
              <w:ind w:left="40"/>
              <w:rPr>
                <w:sz w:val="20"/>
                <w:lang w:val="hr-HR"/>
              </w:rPr>
            </w:pPr>
            <w:r w:rsidRPr="00F442A0">
              <w:rPr>
                <w:sz w:val="20"/>
                <w:lang w:val="hr-HR"/>
              </w:rPr>
              <w:t>Postupak</w:t>
            </w:r>
            <w:r w:rsidRPr="00F442A0">
              <w:rPr>
                <w:spacing w:val="-1"/>
                <w:sz w:val="20"/>
                <w:lang w:val="hr-HR"/>
              </w:rPr>
              <w:t xml:space="preserve"> </w:t>
            </w:r>
            <w:r w:rsidRPr="00F442A0">
              <w:rPr>
                <w:sz w:val="20"/>
                <w:lang w:val="hr-HR"/>
              </w:rPr>
              <w:t>iz radnih odnosa</w:t>
            </w:r>
          </w:p>
        </w:tc>
        <w:tc>
          <w:tcPr>
            <w:tcW w:w="2020" w:type="dxa"/>
          </w:tcPr>
          <w:p w14:paraId="1E7FE075" w14:textId="77777777" w:rsidR="00BD3D5A" w:rsidRPr="00F442A0" w:rsidRDefault="00BD3D5A" w:rsidP="00C25871">
            <w:pPr>
              <w:pStyle w:val="TableParagraph"/>
              <w:spacing w:before="80"/>
              <w:ind w:right="27"/>
              <w:jc w:val="center"/>
              <w:rPr>
                <w:sz w:val="20"/>
                <w:lang w:val="hr-HR"/>
              </w:rPr>
            </w:pPr>
            <w:r w:rsidRPr="00F442A0">
              <w:rPr>
                <w:sz w:val="20"/>
                <w:lang w:val="hr-HR"/>
              </w:rPr>
              <w:t>7</w:t>
            </w:r>
          </w:p>
        </w:tc>
      </w:tr>
      <w:tr w:rsidR="00BD3D5A" w:rsidRPr="00F442A0" w14:paraId="3EA12A29" w14:textId="77777777" w:rsidTr="002F70FB">
        <w:trPr>
          <w:trHeight w:val="530"/>
        </w:trPr>
        <w:tc>
          <w:tcPr>
            <w:tcW w:w="7880" w:type="dxa"/>
          </w:tcPr>
          <w:p w14:paraId="6F1262B2" w14:textId="77777777" w:rsidR="00BD3D5A" w:rsidRPr="00F442A0" w:rsidRDefault="00BD3D5A" w:rsidP="002F70FB">
            <w:pPr>
              <w:pStyle w:val="TableParagraph"/>
              <w:spacing w:before="33"/>
              <w:ind w:left="40"/>
              <w:rPr>
                <w:sz w:val="20"/>
                <w:lang w:val="hr-HR"/>
              </w:rPr>
            </w:pPr>
            <w:r w:rsidRPr="00F442A0">
              <w:rPr>
                <w:sz w:val="20"/>
                <w:lang w:val="hr-HR"/>
              </w:rPr>
              <w:t>Postupak</w:t>
            </w:r>
            <w:r w:rsidRPr="00F442A0">
              <w:rPr>
                <w:spacing w:val="-2"/>
                <w:sz w:val="20"/>
                <w:lang w:val="hr-HR"/>
              </w:rPr>
              <w:t xml:space="preserve"> </w:t>
            </w:r>
            <w:r w:rsidRPr="00F442A0">
              <w:rPr>
                <w:sz w:val="20"/>
                <w:lang w:val="hr-HR"/>
              </w:rPr>
              <w:t>u</w:t>
            </w:r>
            <w:r w:rsidRPr="00F442A0">
              <w:rPr>
                <w:spacing w:val="-1"/>
                <w:sz w:val="20"/>
                <w:lang w:val="hr-HR"/>
              </w:rPr>
              <w:t xml:space="preserve"> </w:t>
            </w:r>
            <w:r w:rsidRPr="00F442A0">
              <w:rPr>
                <w:sz w:val="20"/>
                <w:lang w:val="hr-HR"/>
              </w:rPr>
              <w:t>svezi</w:t>
            </w:r>
            <w:r w:rsidRPr="00F442A0">
              <w:rPr>
                <w:spacing w:val="-1"/>
                <w:sz w:val="20"/>
                <w:lang w:val="hr-HR"/>
              </w:rPr>
              <w:t xml:space="preserve"> </w:t>
            </w:r>
            <w:r w:rsidRPr="00F442A0">
              <w:rPr>
                <w:sz w:val="20"/>
                <w:lang w:val="hr-HR"/>
              </w:rPr>
              <w:t>sa</w:t>
            </w:r>
            <w:r w:rsidRPr="00F442A0">
              <w:rPr>
                <w:spacing w:val="-2"/>
                <w:sz w:val="20"/>
                <w:lang w:val="hr-HR"/>
              </w:rPr>
              <w:t xml:space="preserve"> </w:t>
            </w:r>
            <w:r w:rsidRPr="00F442A0">
              <w:rPr>
                <w:sz w:val="20"/>
                <w:lang w:val="hr-HR"/>
              </w:rPr>
              <w:t>stvarnim</w:t>
            </w:r>
            <w:r w:rsidRPr="00F442A0">
              <w:rPr>
                <w:spacing w:val="-1"/>
                <w:sz w:val="20"/>
                <w:lang w:val="hr-HR"/>
              </w:rPr>
              <w:t xml:space="preserve"> </w:t>
            </w:r>
            <w:r w:rsidRPr="00F442A0">
              <w:rPr>
                <w:sz w:val="20"/>
                <w:lang w:val="hr-HR"/>
              </w:rPr>
              <w:t>pravima,</w:t>
            </w:r>
            <w:r w:rsidRPr="00F442A0">
              <w:rPr>
                <w:spacing w:val="-2"/>
                <w:sz w:val="20"/>
                <w:lang w:val="hr-HR"/>
              </w:rPr>
              <w:t xml:space="preserve"> </w:t>
            </w:r>
            <w:r w:rsidRPr="00F442A0">
              <w:rPr>
                <w:sz w:val="20"/>
                <w:lang w:val="hr-HR"/>
              </w:rPr>
              <w:t>osim</w:t>
            </w:r>
            <w:r w:rsidRPr="00F442A0">
              <w:rPr>
                <w:spacing w:val="-1"/>
                <w:sz w:val="20"/>
                <w:lang w:val="hr-HR"/>
              </w:rPr>
              <w:t xml:space="preserve"> </w:t>
            </w:r>
            <w:r w:rsidRPr="00F442A0">
              <w:rPr>
                <w:sz w:val="20"/>
                <w:lang w:val="hr-HR"/>
              </w:rPr>
              <w:t>zemljišnoknjižnih</w:t>
            </w:r>
            <w:r w:rsidRPr="00F442A0">
              <w:rPr>
                <w:spacing w:val="-1"/>
                <w:sz w:val="20"/>
                <w:lang w:val="hr-HR"/>
              </w:rPr>
              <w:t xml:space="preserve"> </w:t>
            </w:r>
            <w:r w:rsidRPr="00F442A0">
              <w:rPr>
                <w:sz w:val="20"/>
                <w:lang w:val="hr-HR"/>
              </w:rPr>
              <w:t>postupaka</w:t>
            </w:r>
          </w:p>
        </w:tc>
        <w:tc>
          <w:tcPr>
            <w:tcW w:w="2020" w:type="dxa"/>
          </w:tcPr>
          <w:p w14:paraId="2F6130FD" w14:textId="77777777" w:rsidR="00BD3D5A" w:rsidRPr="00F442A0" w:rsidRDefault="00BD3D5A" w:rsidP="00C25871">
            <w:pPr>
              <w:pStyle w:val="TableParagraph"/>
              <w:spacing w:before="150"/>
              <w:ind w:right="27"/>
              <w:jc w:val="center"/>
              <w:rPr>
                <w:sz w:val="20"/>
                <w:lang w:val="hr-HR"/>
              </w:rPr>
            </w:pPr>
            <w:r w:rsidRPr="00F442A0">
              <w:rPr>
                <w:sz w:val="20"/>
                <w:lang w:val="hr-HR"/>
              </w:rPr>
              <w:t>17</w:t>
            </w:r>
          </w:p>
        </w:tc>
      </w:tr>
      <w:tr w:rsidR="00BD3D5A" w:rsidRPr="00F442A0" w14:paraId="00D92466" w14:textId="77777777" w:rsidTr="002F70FB">
        <w:trPr>
          <w:trHeight w:val="390"/>
        </w:trPr>
        <w:tc>
          <w:tcPr>
            <w:tcW w:w="7880" w:type="dxa"/>
          </w:tcPr>
          <w:p w14:paraId="47DB2EFA" w14:textId="77777777" w:rsidR="00BD3D5A" w:rsidRPr="00F442A0" w:rsidRDefault="00BD3D5A" w:rsidP="002F70FB">
            <w:pPr>
              <w:pStyle w:val="TableParagraph"/>
              <w:spacing w:before="80"/>
              <w:ind w:left="40"/>
              <w:rPr>
                <w:sz w:val="20"/>
                <w:lang w:val="hr-HR"/>
              </w:rPr>
            </w:pPr>
            <w:r w:rsidRPr="00F442A0">
              <w:rPr>
                <w:sz w:val="20"/>
                <w:lang w:val="hr-HR"/>
              </w:rPr>
              <w:t>Stečaj</w:t>
            </w:r>
            <w:r w:rsidRPr="00F442A0">
              <w:rPr>
                <w:spacing w:val="-3"/>
                <w:sz w:val="20"/>
                <w:lang w:val="hr-HR"/>
              </w:rPr>
              <w:t xml:space="preserve"> </w:t>
            </w:r>
            <w:r w:rsidRPr="00F442A0">
              <w:rPr>
                <w:sz w:val="20"/>
                <w:lang w:val="hr-HR"/>
              </w:rPr>
              <w:t>potrošača</w:t>
            </w:r>
          </w:p>
        </w:tc>
        <w:tc>
          <w:tcPr>
            <w:tcW w:w="2020" w:type="dxa"/>
          </w:tcPr>
          <w:p w14:paraId="3EA5FC9F" w14:textId="77777777" w:rsidR="00BD3D5A" w:rsidRPr="00F442A0" w:rsidRDefault="00BD3D5A" w:rsidP="00C25871">
            <w:pPr>
              <w:pStyle w:val="TableParagraph"/>
              <w:spacing w:before="80"/>
              <w:ind w:right="27"/>
              <w:jc w:val="center"/>
              <w:rPr>
                <w:sz w:val="20"/>
                <w:lang w:val="hr-HR"/>
              </w:rPr>
            </w:pPr>
            <w:r w:rsidRPr="00F442A0">
              <w:rPr>
                <w:sz w:val="20"/>
                <w:lang w:val="hr-HR"/>
              </w:rPr>
              <w:t>2</w:t>
            </w:r>
          </w:p>
        </w:tc>
      </w:tr>
    </w:tbl>
    <w:p w14:paraId="25561F38" w14:textId="77777777" w:rsidR="00BD3D5A" w:rsidRPr="00F442A0" w:rsidRDefault="00BD3D5A" w:rsidP="00BD3D5A">
      <w:pPr>
        <w:pStyle w:val="BodyText"/>
        <w:spacing w:before="8" w:after="1"/>
        <w:rPr>
          <w:sz w:val="16"/>
          <w:lang w:val="hr-HR"/>
        </w:rPr>
      </w:pPr>
    </w:p>
    <w:tbl>
      <w:tblPr>
        <w:tblStyle w:val="TableNormal4"/>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80"/>
        <w:gridCol w:w="2020"/>
      </w:tblGrid>
      <w:tr w:rsidR="00BD3D5A" w:rsidRPr="00F442A0" w14:paraId="1BFD0DBB" w14:textId="77777777" w:rsidTr="00C25871">
        <w:trPr>
          <w:trHeight w:val="390"/>
        </w:trPr>
        <w:tc>
          <w:tcPr>
            <w:tcW w:w="9900" w:type="dxa"/>
            <w:gridSpan w:val="2"/>
            <w:shd w:val="clear" w:color="auto" w:fill="D9D9D9" w:themeFill="background1" w:themeFillShade="D9"/>
          </w:tcPr>
          <w:p w14:paraId="73F869BB" w14:textId="77777777" w:rsidR="00BD3D5A" w:rsidRPr="00F442A0" w:rsidRDefault="00BD3D5A" w:rsidP="002F70FB">
            <w:pPr>
              <w:pStyle w:val="TableParagraph"/>
              <w:spacing w:before="65"/>
              <w:ind w:left="40"/>
              <w:rPr>
                <w:b/>
                <w:lang w:val="hr-HR"/>
              </w:rPr>
            </w:pPr>
            <w:r w:rsidRPr="00F442A0">
              <w:rPr>
                <w:b/>
                <w:lang w:val="hr-HR"/>
              </w:rPr>
              <w:t>Istarska županija</w:t>
            </w:r>
          </w:p>
        </w:tc>
      </w:tr>
      <w:tr w:rsidR="00BD3D5A" w:rsidRPr="00F442A0" w14:paraId="2F97DF3F" w14:textId="77777777" w:rsidTr="002F70FB">
        <w:trPr>
          <w:trHeight w:val="750"/>
        </w:trPr>
        <w:tc>
          <w:tcPr>
            <w:tcW w:w="7880" w:type="dxa"/>
          </w:tcPr>
          <w:p w14:paraId="56047242" w14:textId="77777777" w:rsidR="00BD3D5A" w:rsidRPr="00F442A0" w:rsidRDefault="00BD3D5A" w:rsidP="002F70FB">
            <w:pPr>
              <w:pStyle w:val="TableParagraph"/>
              <w:spacing w:before="27" w:line="247" w:lineRule="auto"/>
              <w:ind w:left="40" w:right="540"/>
              <w:rPr>
                <w:sz w:val="20"/>
                <w:lang w:val="hr-HR"/>
              </w:rPr>
            </w:pPr>
            <w:r w:rsidRPr="00F442A0">
              <w:rPr>
                <w:sz w:val="20"/>
                <w:lang w:val="hr-HR"/>
              </w:rPr>
              <w:t>Ostali upravni i građanski sudski postupci (iznimno, kada takva potreba proizlazi iz</w:t>
            </w:r>
            <w:r w:rsidRPr="00F442A0">
              <w:rPr>
                <w:spacing w:val="-51"/>
                <w:sz w:val="20"/>
                <w:lang w:val="hr-HR"/>
              </w:rPr>
              <w:t xml:space="preserve"> </w:t>
            </w:r>
            <w:r w:rsidRPr="00F442A0">
              <w:rPr>
                <w:sz w:val="20"/>
                <w:lang w:val="hr-HR"/>
              </w:rPr>
              <w:t>konkretnih</w:t>
            </w:r>
            <w:r w:rsidRPr="00F442A0">
              <w:rPr>
                <w:spacing w:val="-5"/>
                <w:sz w:val="20"/>
                <w:lang w:val="hr-HR"/>
              </w:rPr>
              <w:t xml:space="preserve"> </w:t>
            </w:r>
            <w:r w:rsidRPr="00F442A0">
              <w:rPr>
                <w:sz w:val="20"/>
                <w:lang w:val="hr-HR"/>
              </w:rPr>
              <w:t>životnih</w:t>
            </w:r>
            <w:r w:rsidRPr="00F442A0">
              <w:rPr>
                <w:spacing w:val="-1"/>
                <w:sz w:val="20"/>
                <w:lang w:val="hr-HR"/>
              </w:rPr>
              <w:t xml:space="preserve"> </w:t>
            </w:r>
            <w:r w:rsidRPr="00F442A0">
              <w:rPr>
                <w:sz w:val="20"/>
                <w:lang w:val="hr-HR"/>
              </w:rPr>
              <w:t>okolnosti</w:t>
            </w:r>
            <w:r w:rsidRPr="00F442A0">
              <w:rPr>
                <w:spacing w:val="-2"/>
                <w:sz w:val="20"/>
                <w:lang w:val="hr-HR"/>
              </w:rPr>
              <w:t xml:space="preserve"> </w:t>
            </w:r>
            <w:r w:rsidRPr="00F442A0">
              <w:rPr>
                <w:sz w:val="20"/>
                <w:lang w:val="hr-HR"/>
              </w:rPr>
              <w:t>podnositelja</w:t>
            </w:r>
            <w:r w:rsidRPr="00F442A0">
              <w:rPr>
                <w:spacing w:val="-1"/>
                <w:sz w:val="20"/>
                <w:lang w:val="hr-HR"/>
              </w:rPr>
              <w:t xml:space="preserve"> </w:t>
            </w:r>
            <w:r w:rsidRPr="00F442A0">
              <w:rPr>
                <w:sz w:val="20"/>
                <w:lang w:val="hr-HR"/>
              </w:rPr>
              <w:t>zahtjeva</w:t>
            </w:r>
            <w:r w:rsidRPr="00F442A0">
              <w:rPr>
                <w:spacing w:val="-1"/>
                <w:sz w:val="20"/>
                <w:lang w:val="hr-HR"/>
              </w:rPr>
              <w:t xml:space="preserve"> </w:t>
            </w:r>
            <w:r w:rsidRPr="00F442A0">
              <w:rPr>
                <w:sz w:val="20"/>
                <w:lang w:val="hr-HR"/>
              </w:rPr>
              <w:t>i</w:t>
            </w:r>
            <w:r w:rsidRPr="00F442A0">
              <w:rPr>
                <w:spacing w:val="-1"/>
                <w:sz w:val="20"/>
                <w:lang w:val="hr-HR"/>
              </w:rPr>
              <w:t xml:space="preserve"> </w:t>
            </w:r>
            <w:r w:rsidRPr="00F442A0">
              <w:rPr>
                <w:sz w:val="20"/>
                <w:lang w:val="hr-HR"/>
              </w:rPr>
              <w:t>članova</w:t>
            </w:r>
            <w:r w:rsidRPr="00F442A0">
              <w:rPr>
                <w:spacing w:val="-1"/>
                <w:sz w:val="20"/>
                <w:lang w:val="hr-HR"/>
              </w:rPr>
              <w:t xml:space="preserve"> </w:t>
            </w:r>
            <w:r w:rsidRPr="00F442A0">
              <w:rPr>
                <w:sz w:val="20"/>
                <w:lang w:val="hr-HR"/>
              </w:rPr>
              <w:t>kućanstva)</w:t>
            </w:r>
          </w:p>
        </w:tc>
        <w:tc>
          <w:tcPr>
            <w:tcW w:w="2020" w:type="dxa"/>
          </w:tcPr>
          <w:p w14:paraId="03A03814" w14:textId="77777777" w:rsidR="00BD3D5A" w:rsidRPr="00F442A0" w:rsidRDefault="00BD3D5A" w:rsidP="00C25871">
            <w:pPr>
              <w:pStyle w:val="TableParagraph"/>
              <w:spacing w:before="10"/>
              <w:jc w:val="center"/>
              <w:rPr>
                <w:lang w:val="hr-HR"/>
              </w:rPr>
            </w:pPr>
          </w:p>
          <w:p w14:paraId="34941289" w14:textId="77777777" w:rsidR="00BD3D5A" w:rsidRPr="00F442A0" w:rsidRDefault="004627BC" w:rsidP="00C25871">
            <w:pPr>
              <w:pStyle w:val="TableParagraph"/>
              <w:spacing w:before="1"/>
              <w:ind w:right="27"/>
              <w:jc w:val="center"/>
              <w:rPr>
                <w:sz w:val="20"/>
                <w:lang w:val="hr-HR"/>
              </w:rPr>
            </w:pPr>
            <w:r w:rsidRPr="00F442A0">
              <w:rPr>
                <w:sz w:val="20"/>
                <w:lang w:val="hr-HR"/>
              </w:rPr>
              <w:t>71</w:t>
            </w:r>
          </w:p>
        </w:tc>
      </w:tr>
      <w:tr w:rsidR="00BD3D5A" w:rsidRPr="00F442A0" w14:paraId="36FC9D2C" w14:textId="77777777" w:rsidTr="002F70FB">
        <w:trPr>
          <w:trHeight w:val="990"/>
        </w:trPr>
        <w:tc>
          <w:tcPr>
            <w:tcW w:w="7880" w:type="dxa"/>
          </w:tcPr>
          <w:p w14:paraId="705C46AE" w14:textId="77777777" w:rsidR="00BD3D5A" w:rsidRPr="00F442A0" w:rsidRDefault="00BD3D5A" w:rsidP="002F70FB">
            <w:pPr>
              <w:pStyle w:val="TableParagraph"/>
              <w:spacing w:before="30" w:line="247" w:lineRule="auto"/>
              <w:ind w:left="40" w:right="138"/>
              <w:rPr>
                <w:sz w:val="20"/>
                <w:lang w:val="hr-HR"/>
              </w:rPr>
            </w:pPr>
            <w:r w:rsidRPr="00F442A0">
              <w:rPr>
                <w:sz w:val="20"/>
                <w:lang w:val="hr-HR"/>
              </w:rPr>
              <w:t>Ovršni postupak i postupak osiguranja kada je riječ o prisilnom ostvarenju ili osiguranju</w:t>
            </w:r>
            <w:r w:rsidRPr="00F442A0">
              <w:rPr>
                <w:spacing w:val="-51"/>
                <w:sz w:val="20"/>
                <w:lang w:val="hr-HR"/>
              </w:rPr>
              <w:t xml:space="preserve"> </w:t>
            </w:r>
            <w:r w:rsidRPr="00F442A0">
              <w:rPr>
                <w:sz w:val="20"/>
                <w:lang w:val="hr-HR"/>
              </w:rPr>
              <w:t>tražbine koja proizlazi iz postupka za koji se prema odredbama Zakona o besplatnoj</w:t>
            </w:r>
            <w:r w:rsidRPr="00F442A0">
              <w:rPr>
                <w:spacing w:val="1"/>
                <w:sz w:val="20"/>
                <w:lang w:val="hr-HR"/>
              </w:rPr>
              <w:t xml:space="preserve"> </w:t>
            </w:r>
            <w:r w:rsidRPr="00F442A0">
              <w:rPr>
                <w:sz w:val="20"/>
                <w:lang w:val="hr-HR"/>
              </w:rPr>
              <w:t>pravnoj</w:t>
            </w:r>
            <w:r w:rsidRPr="00F442A0">
              <w:rPr>
                <w:spacing w:val="1"/>
                <w:sz w:val="20"/>
                <w:lang w:val="hr-HR"/>
              </w:rPr>
              <w:t xml:space="preserve"> </w:t>
            </w:r>
            <w:r w:rsidRPr="00F442A0">
              <w:rPr>
                <w:sz w:val="20"/>
                <w:lang w:val="hr-HR"/>
              </w:rPr>
              <w:t>pomoći</w:t>
            </w:r>
            <w:r w:rsidRPr="00F442A0">
              <w:rPr>
                <w:spacing w:val="2"/>
                <w:sz w:val="20"/>
                <w:lang w:val="hr-HR"/>
              </w:rPr>
              <w:t xml:space="preserve"> </w:t>
            </w:r>
            <w:r w:rsidRPr="00F442A0">
              <w:rPr>
                <w:sz w:val="20"/>
                <w:lang w:val="hr-HR"/>
              </w:rPr>
              <w:t>može</w:t>
            </w:r>
            <w:r w:rsidRPr="00F442A0">
              <w:rPr>
                <w:spacing w:val="1"/>
                <w:sz w:val="20"/>
                <w:lang w:val="hr-HR"/>
              </w:rPr>
              <w:t xml:space="preserve"> </w:t>
            </w:r>
            <w:r w:rsidRPr="00F442A0">
              <w:rPr>
                <w:sz w:val="20"/>
                <w:lang w:val="hr-HR"/>
              </w:rPr>
              <w:t>odobriti</w:t>
            </w:r>
            <w:r w:rsidRPr="00F442A0">
              <w:rPr>
                <w:spacing w:val="2"/>
                <w:sz w:val="20"/>
                <w:lang w:val="hr-HR"/>
              </w:rPr>
              <w:t xml:space="preserve"> </w:t>
            </w:r>
            <w:r w:rsidRPr="00F442A0">
              <w:rPr>
                <w:sz w:val="20"/>
                <w:lang w:val="hr-HR"/>
              </w:rPr>
              <w:t>pravna</w:t>
            </w:r>
            <w:r w:rsidRPr="00F442A0">
              <w:rPr>
                <w:spacing w:val="1"/>
                <w:sz w:val="20"/>
                <w:lang w:val="hr-HR"/>
              </w:rPr>
              <w:t xml:space="preserve"> </w:t>
            </w:r>
            <w:r w:rsidRPr="00F442A0">
              <w:rPr>
                <w:sz w:val="20"/>
                <w:lang w:val="hr-HR"/>
              </w:rPr>
              <w:t>pomoć</w:t>
            </w:r>
          </w:p>
        </w:tc>
        <w:tc>
          <w:tcPr>
            <w:tcW w:w="2020" w:type="dxa"/>
          </w:tcPr>
          <w:p w14:paraId="1F107667" w14:textId="77777777" w:rsidR="00BD3D5A" w:rsidRPr="00F442A0" w:rsidRDefault="00BD3D5A" w:rsidP="00C25871">
            <w:pPr>
              <w:pStyle w:val="TableParagraph"/>
              <w:jc w:val="center"/>
              <w:rPr>
                <w:lang w:val="hr-HR"/>
              </w:rPr>
            </w:pPr>
          </w:p>
          <w:p w14:paraId="559B0431" w14:textId="77777777" w:rsidR="00BD3D5A" w:rsidRPr="00F442A0" w:rsidRDefault="004627BC" w:rsidP="00C25871">
            <w:pPr>
              <w:pStyle w:val="TableParagraph"/>
              <w:spacing w:before="131"/>
              <w:ind w:right="27"/>
              <w:jc w:val="center"/>
              <w:rPr>
                <w:sz w:val="20"/>
                <w:lang w:val="hr-HR"/>
              </w:rPr>
            </w:pPr>
            <w:r w:rsidRPr="00F442A0">
              <w:rPr>
                <w:sz w:val="20"/>
                <w:lang w:val="hr-HR"/>
              </w:rPr>
              <w:t>26</w:t>
            </w:r>
          </w:p>
        </w:tc>
      </w:tr>
      <w:tr w:rsidR="00BD3D5A" w:rsidRPr="00F442A0" w14:paraId="24BD74E5" w14:textId="77777777" w:rsidTr="002F70FB">
        <w:trPr>
          <w:trHeight w:val="990"/>
        </w:trPr>
        <w:tc>
          <w:tcPr>
            <w:tcW w:w="7880" w:type="dxa"/>
          </w:tcPr>
          <w:p w14:paraId="142684DE" w14:textId="77777777" w:rsidR="00BD3D5A" w:rsidRPr="00F442A0" w:rsidRDefault="00BD3D5A" w:rsidP="002F70FB">
            <w:pPr>
              <w:pStyle w:val="TableParagraph"/>
              <w:spacing w:before="30" w:line="247" w:lineRule="auto"/>
              <w:ind w:left="40" w:right="388"/>
              <w:rPr>
                <w:sz w:val="20"/>
                <w:lang w:val="hr-HR"/>
              </w:rPr>
            </w:pPr>
            <w:r w:rsidRPr="00F442A0">
              <w:rPr>
                <w:sz w:val="20"/>
                <w:lang w:val="hr-HR"/>
              </w:rPr>
              <w:t>Postupak iz obiteljskih odnosa, osim u postupcima sporazumnog razvoda braka u</w:t>
            </w:r>
            <w:r w:rsidRPr="00F442A0">
              <w:rPr>
                <w:spacing w:val="1"/>
                <w:sz w:val="20"/>
                <w:lang w:val="hr-HR"/>
              </w:rPr>
              <w:t xml:space="preserve"> </w:t>
            </w:r>
            <w:r w:rsidRPr="00F442A0">
              <w:rPr>
                <w:sz w:val="20"/>
                <w:lang w:val="hr-HR"/>
              </w:rPr>
              <w:t>kojima bračni drugovi nemaju maloljetnu zajedničku ili posvojenu djecu ili nad kojom</w:t>
            </w:r>
            <w:r w:rsidRPr="00F442A0">
              <w:rPr>
                <w:spacing w:val="-51"/>
                <w:sz w:val="20"/>
                <w:lang w:val="hr-HR"/>
              </w:rPr>
              <w:t xml:space="preserve"> </w:t>
            </w:r>
            <w:r w:rsidRPr="00F442A0">
              <w:rPr>
                <w:sz w:val="20"/>
                <w:lang w:val="hr-HR"/>
              </w:rPr>
              <w:t>ostvaruju</w:t>
            </w:r>
            <w:r w:rsidRPr="00F442A0">
              <w:rPr>
                <w:spacing w:val="1"/>
                <w:sz w:val="20"/>
                <w:lang w:val="hr-HR"/>
              </w:rPr>
              <w:t xml:space="preserve"> </w:t>
            </w:r>
            <w:r w:rsidRPr="00F442A0">
              <w:rPr>
                <w:sz w:val="20"/>
                <w:lang w:val="hr-HR"/>
              </w:rPr>
              <w:t>roditeljsku</w:t>
            </w:r>
            <w:r w:rsidRPr="00F442A0">
              <w:rPr>
                <w:spacing w:val="2"/>
                <w:sz w:val="20"/>
                <w:lang w:val="hr-HR"/>
              </w:rPr>
              <w:t xml:space="preserve"> </w:t>
            </w:r>
            <w:r w:rsidRPr="00F442A0">
              <w:rPr>
                <w:sz w:val="20"/>
                <w:lang w:val="hr-HR"/>
              </w:rPr>
              <w:t>skrb</w:t>
            </w:r>
            <w:r w:rsidRPr="00F442A0">
              <w:rPr>
                <w:spacing w:val="1"/>
                <w:sz w:val="20"/>
                <w:lang w:val="hr-HR"/>
              </w:rPr>
              <w:t xml:space="preserve"> </w:t>
            </w:r>
            <w:r w:rsidRPr="00F442A0">
              <w:rPr>
                <w:sz w:val="20"/>
                <w:lang w:val="hr-HR"/>
              </w:rPr>
              <w:t>nakon</w:t>
            </w:r>
            <w:r w:rsidRPr="00F442A0">
              <w:rPr>
                <w:spacing w:val="2"/>
                <w:sz w:val="20"/>
                <w:lang w:val="hr-HR"/>
              </w:rPr>
              <w:t xml:space="preserve"> </w:t>
            </w:r>
            <w:r w:rsidRPr="00F442A0">
              <w:rPr>
                <w:sz w:val="20"/>
                <w:lang w:val="hr-HR"/>
              </w:rPr>
              <w:t>punoljetnosti</w:t>
            </w:r>
          </w:p>
        </w:tc>
        <w:tc>
          <w:tcPr>
            <w:tcW w:w="2020" w:type="dxa"/>
          </w:tcPr>
          <w:p w14:paraId="24C3F0FF" w14:textId="77777777" w:rsidR="00BD3D5A" w:rsidRPr="00F442A0" w:rsidRDefault="00BD3D5A" w:rsidP="00C25871">
            <w:pPr>
              <w:pStyle w:val="TableParagraph"/>
              <w:jc w:val="center"/>
              <w:rPr>
                <w:lang w:val="hr-HR"/>
              </w:rPr>
            </w:pPr>
          </w:p>
          <w:p w14:paraId="0C0130E5" w14:textId="77777777" w:rsidR="00BD3D5A" w:rsidRPr="00F442A0" w:rsidRDefault="004627BC" w:rsidP="00C25871">
            <w:pPr>
              <w:pStyle w:val="TableParagraph"/>
              <w:spacing w:before="131"/>
              <w:ind w:right="27"/>
              <w:jc w:val="center"/>
              <w:rPr>
                <w:sz w:val="20"/>
                <w:lang w:val="hr-HR"/>
              </w:rPr>
            </w:pPr>
            <w:r w:rsidRPr="00F442A0">
              <w:rPr>
                <w:sz w:val="20"/>
                <w:lang w:val="hr-HR"/>
              </w:rPr>
              <w:t>90</w:t>
            </w:r>
          </w:p>
        </w:tc>
      </w:tr>
      <w:tr w:rsidR="00BD3D5A" w:rsidRPr="00F442A0" w14:paraId="47DC0B8C" w14:textId="77777777" w:rsidTr="002F70FB">
        <w:trPr>
          <w:trHeight w:val="530"/>
        </w:trPr>
        <w:tc>
          <w:tcPr>
            <w:tcW w:w="7880" w:type="dxa"/>
          </w:tcPr>
          <w:p w14:paraId="133A3568" w14:textId="77777777" w:rsidR="00BD3D5A" w:rsidRPr="00F442A0" w:rsidRDefault="00BD3D5A" w:rsidP="002F70FB">
            <w:pPr>
              <w:pStyle w:val="TableParagraph"/>
              <w:spacing w:before="33"/>
              <w:ind w:left="40"/>
              <w:rPr>
                <w:sz w:val="20"/>
                <w:lang w:val="hr-HR"/>
              </w:rPr>
            </w:pPr>
            <w:r w:rsidRPr="00F442A0">
              <w:rPr>
                <w:sz w:val="20"/>
                <w:lang w:val="hr-HR"/>
              </w:rPr>
              <w:t>Postupak</w:t>
            </w:r>
            <w:r w:rsidRPr="00F442A0">
              <w:rPr>
                <w:spacing w:val="-2"/>
                <w:sz w:val="20"/>
                <w:lang w:val="hr-HR"/>
              </w:rPr>
              <w:t xml:space="preserve"> </w:t>
            </w:r>
            <w:r w:rsidRPr="00F442A0">
              <w:rPr>
                <w:sz w:val="20"/>
                <w:lang w:val="hr-HR"/>
              </w:rPr>
              <w:t>u</w:t>
            </w:r>
            <w:r w:rsidRPr="00F442A0">
              <w:rPr>
                <w:spacing w:val="-1"/>
                <w:sz w:val="20"/>
                <w:lang w:val="hr-HR"/>
              </w:rPr>
              <w:t xml:space="preserve"> </w:t>
            </w:r>
            <w:r w:rsidRPr="00F442A0">
              <w:rPr>
                <w:sz w:val="20"/>
                <w:lang w:val="hr-HR"/>
              </w:rPr>
              <w:t>svezi</w:t>
            </w:r>
            <w:r w:rsidRPr="00F442A0">
              <w:rPr>
                <w:spacing w:val="-1"/>
                <w:sz w:val="20"/>
                <w:lang w:val="hr-HR"/>
              </w:rPr>
              <w:t xml:space="preserve"> </w:t>
            </w:r>
            <w:r w:rsidRPr="00F442A0">
              <w:rPr>
                <w:sz w:val="20"/>
                <w:lang w:val="hr-HR"/>
              </w:rPr>
              <w:t>sa</w:t>
            </w:r>
            <w:r w:rsidRPr="00F442A0">
              <w:rPr>
                <w:spacing w:val="-2"/>
                <w:sz w:val="20"/>
                <w:lang w:val="hr-HR"/>
              </w:rPr>
              <w:t xml:space="preserve"> </w:t>
            </w:r>
            <w:r w:rsidRPr="00F442A0">
              <w:rPr>
                <w:sz w:val="20"/>
                <w:lang w:val="hr-HR"/>
              </w:rPr>
              <w:t>stvarnim</w:t>
            </w:r>
            <w:r w:rsidRPr="00F442A0">
              <w:rPr>
                <w:spacing w:val="-1"/>
                <w:sz w:val="20"/>
                <w:lang w:val="hr-HR"/>
              </w:rPr>
              <w:t xml:space="preserve"> </w:t>
            </w:r>
            <w:r w:rsidRPr="00F442A0">
              <w:rPr>
                <w:sz w:val="20"/>
                <w:lang w:val="hr-HR"/>
              </w:rPr>
              <w:t>pravima,</w:t>
            </w:r>
            <w:r w:rsidRPr="00F442A0">
              <w:rPr>
                <w:spacing w:val="-2"/>
                <w:sz w:val="20"/>
                <w:lang w:val="hr-HR"/>
              </w:rPr>
              <w:t xml:space="preserve"> </w:t>
            </w:r>
            <w:r w:rsidRPr="00F442A0">
              <w:rPr>
                <w:sz w:val="20"/>
                <w:lang w:val="hr-HR"/>
              </w:rPr>
              <w:t>osim</w:t>
            </w:r>
            <w:r w:rsidRPr="00F442A0">
              <w:rPr>
                <w:spacing w:val="-1"/>
                <w:sz w:val="20"/>
                <w:lang w:val="hr-HR"/>
              </w:rPr>
              <w:t xml:space="preserve"> </w:t>
            </w:r>
            <w:r w:rsidRPr="00F442A0">
              <w:rPr>
                <w:sz w:val="20"/>
                <w:lang w:val="hr-HR"/>
              </w:rPr>
              <w:t>zemljišnoknjižnih</w:t>
            </w:r>
            <w:r w:rsidRPr="00F442A0">
              <w:rPr>
                <w:spacing w:val="-1"/>
                <w:sz w:val="20"/>
                <w:lang w:val="hr-HR"/>
              </w:rPr>
              <w:t xml:space="preserve"> </w:t>
            </w:r>
            <w:r w:rsidRPr="00F442A0">
              <w:rPr>
                <w:sz w:val="20"/>
                <w:lang w:val="hr-HR"/>
              </w:rPr>
              <w:t>postupaka</w:t>
            </w:r>
          </w:p>
        </w:tc>
        <w:tc>
          <w:tcPr>
            <w:tcW w:w="2020" w:type="dxa"/>
          </w:tcPr>
          <w:p w14:paraId="3B1FA3CF" w14:textId="77777777" w:rsidR="00BD3D5A" w:rsidRPr="00F442A0" w:rsidRDefault="004627BC" w:rsidP="00C25871">
            <w:pPr>
              <w:pStyle w:val="TableParagraph"/>
              <w:spacing w:before="150"/>
              <w:ind w:right="27"/>
              <w:jc w:val="center"/>
              <w:rPr>
                <w:sz w:val="20"/>
                <w:lang w:val="hr-HR"/>
              </w:rPr>
            </w:pPr>
            <w:r w:rsidRPr="00F442A0">
              <w:rPr>
                <w:sz w:val="20"/>
                <w:lang w:val="hr-HR"/>
              </w:rPr>
              <w:t>18</w:t>
            </w:r>
          </w:p>
        </w:tc>
      </w:tr>
      <w:tr w:rsidR="004627BC" w:rsidRPr="00F442A0" w14:paraId="03339D6A" w14:textId="77777777" w:rsidTr="002F70FB">
        <w:trPr>
          <w:trHeight w:val="530"/>
        </w:trPr>
        <w:tc>
          <w:tcPr>
            <w:tcW w:w="7880" w:type="dxa"/>
          </w:tcPr>
          <w:p w14:paraId="5FB3E169" w14:textId="77777777" w:rsidR="004627BC" w:rsidRPr="00F442A0" w:rsidRDefault="004627BC" w:rsidP="002F70FB">
            <w:pPr>
              <w:pStyle w:val="TableParagraph"/>
              <w:spacing w:before="33"/>
              <w:ind w:left="40"/>
              <w:rPr>
                <w:sz w:val="20"/>
                <w:lang w:val="hr-HR"/>
              </w:rPr>
            </w:pPr>
            <w:r w:rsidRPr="00F442A0">
              <w:rPr>
                <w:sz w:val="20"/>
                <w:lang w:val="hr-HR"/>
              </w:rPr>
              <w:t>Postupak iz radnih odnosa</w:t>
            </w:r>
          </w:p>
        </w:tc>
        <w:tc>
          <w:tcPr>
            <w:tcW w:w="2020" w:type="dxa"/>
          </w:tcPr>
          <w:p w14:paraId="12DB5409" w14:textId="77777777" w:rsidR="004627BC" w:rsidRPr="00F442A0" w:rsidRDefault="004627BC" w:rsidP="00C25871">
            <w:pPr>
              <w:pStyle w:val="TableParagraph"/>
              <w:spacing w:before="150"/>
              <w:ind w:right="27"/>
              <w:jc w:val="center"/>
              <w:rPr>
                <w:sz w:val="20"/>
              </w:rPr>
            </w:pPr>
            <w:r w:rsidRPr="00F442A0">
              <w:rPr>
                <w:sz w:val="20"/>
              </w:rPr>
              <w:t>1</w:t>
            </w:r>
          </w:p>
        </w:tc>
      </w:tr>
      <w:tr w:rsidR="004627BC" w:rsidRPr="00F442A0" w14:paraId="1E1250AE" w14:textId="77777777" w:rsidTr="002F70FB">
        <w:trPr>
          <w:trHeight w:val="530"/>
        </w:trPr>
        <w:tc>
          <w:tcPr>
            <w:tcW w:w="7880" w:type="dxa"/>
          </w:tcPr>
          <w:p w14:paraId="6E2A8B33" w14:textId="77777777" w:rsidR="004627BC" w:rsidRPr="00F442A0" w:rsidRDefault="004627BC" w:rsidP="002F70FB">
            <w:pPr>
              <w:pStyle w:val="TableParagraph"/>
              <w:spacing w:before="33"/>
              <w:ind w:left="40"/>
              <w:rPr>
                <w:sz w:val="20"/>
                <w:lang w:val="hr-HR"/>
              </w:rPr>
            </w:pPr>
            <w:r w:rsidRPr="00F442A0">
              <w:rPr>
                <w:sz w:val="20"/>
                <w:lang w:val="hr-HR"/>
              </w:rPr>
              <w:t>Stečaj potrošača</w:t>
            </w:r>
          </w:p>
        </w:tc>
        <w:tc>
          <w:tcPr>
            <w:tcW w:w="2020" w:type="dxa"/>
          </w:tcPr>
          <w:p w14:paraId="712B1D5C" w14:textId="77777777" w:rsidR="004627BC" w:rsidRPr="00F442A0" w:rsidRDefault="004627BC" w:rsidP="00C25871">
            <w:pPr>
              <w:pStyle w:val="TableParagraph"/>
              <w:spacing w:before="150"/>
              <w:ind w:right="27"/>
              <w:jc w:val="center"/>
              <w:rPr>
                <w:sz w:val="20"/>
              </w:rPr>
            </w:pPr>
            <w:r w:rsidRPr="00F442A0">
              <w:rPr>
                <w:sz w:val="20"/>
              </w:rPr>
              <w:t>4</w:t>
            </w:r>
          </w:p>
        </w:tc>
      </w:tr>
    </w:tbl>
    <w:p w14:paraId="3FADD93C" w14:textId="77777777" w:rsidR="00BD3D5A" w:rsidRPr="00F442A0" w:rsidRDefault="00BD3D5A" w:rsidP="00BD3D5A">
      <w:pPr>
        <w:pStyle w:val="BodyText"/>
        <w:spacing w:before="8" w:after="1"/>
        <w:rPr>
          <w:sz w:val="16"/>
          <w:lang w:val="hr-HR"/>
        </w:rPr>
      </w:pPr>
    </w:p>
    <w:tbl>
      <w:tblPr>
        <w:tblStyle w:val="TableNormal4"/>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80"/>
        <w:gridCol w:w="2020"/>
      </w:tblGrid>
      <w:tr w:rsidR="00BD3D5A" w:rsidRPr="00F442A0" w14:paraId="6F7C1D57" w14:textId="77777777" w:rsidTr="00C25871">
        <w:trPr>
          <w:trHeight w:val="390"/>
        </w:trPr>
        <w:tc>
          <w:tcPr>
            <w:tcW w:w="9900" w:type="dxa"/>
            <w:gridSpan w:val="2"/>
            <w:shd w:val="clear" w:color="auto" w:fill="D9D9D9" w:themeFill="background1" w:themeFillShade="D9"/>
          </w:tcPr>
          <w:p w14:paraId="0B73AB37" w14:textId="77777777" w:rsidR="00BD3D5A" w:rsidRPr="00F442A0" w:rsidRDefault="00BD3D5A" w:rsidP="002F70FB">
            <w:pPr>
              <w:pStyle w:val="TableParagraph"/>
              <w:spacing w:before="65"/>
              <w:ind w:left="40"/>
              <w:rPr>
                <w:b/>
                <w:lang w:val="hr-HR"/>
              </w:rPr>
            </w:pPr>
            <w:r w:rsidRPr="00F442A0">
              <w:rPr>
                <w:b/>
                <w:lang w:val="hr-HR"/>
              </w:rPr>
              <w:t>Karlovačka</w:t>
            </w:r>
            <w:r w:rsidRPr="00F442A0">
              <w:rPr>
                <w:b/>
                <w:spacing w:val="-6"/>
                <w:lang w:val="hr-HR"/>
              </w:rPr>
              <w:t xml:space="preserve"> </w:t>
            </w:r>
            <w:r w:rsidRPr="00F442A0">
              <w:rPr>
                <w:b/>
                <w:lang w:val="hr-HR"/>
              </w:rPr>
              <w:t>županija</w:t>
            </w:r>
          </w:p>
        </w:tc>
      </w:tr>
      <w:tr w:rsidR="00BD3D5A" w:rsidRPr="00F442A0" w14:paraId="20FA5878" w14:textId="77777777" w:rsidTr="002F70FB">
        <w:trPr>
          <w:trHeight w:val="750"/>
        </w:trPr>
        <w:tc>
          <w:tcPr>
            <w:tcW w:w="7880" w:type="dxa"/>
          </w:tcPr>
          <w:p w14:paraId="077E93EF" w14:textId="77777777" w:rsidR="00BD3D5A" w:rsidRPr="00F442A0" w:rsidRDefault="00BD3D5A" w:rsidP="002F70FB">
            <w:pPr>
              <w:pStyle w:val="TableParagraph"/>
              <w:spacing w:before="27" w:line="247" w:lineRule="auto"/>
              <w:ind w:left="40" w:right="540"/>
              <w:rPr>
                <w:sz w:val="20"/>
                <w:lang w:val="hr-HR"/>
              </w:rPr>
            </w:pPr>
            <w:r w:rsidRPr="00F442A0">
              <w:rPr>
                <w:sz w:val="20"/>
                <w:lang w:val="hr-HR"/>
              </w:rPr>
              <w:t>Ostali upravni i građanski sudski postupci (iznimno, kada takva potreba proizlazi iz</w:t>
            </w:r>
            <w:r w:rsidRPr="00F442A0">
              <w:rPr>
                <w:spacing w:val="-51"/>
                <w:sz w:val="20"/>
                <w:lang w:val="hr-HR"/>
              </w:rPr>
              <w:t xml:space="preserve"> </w:t>
            </w:r>
            <w:r w:rsidRPr="00F442A0">
              <w:rPr>
                <w:sz w:val="20"/>
                <w:lang w:val="hr-HR"/>
              </w:rPr>
              <w:t>konkretnih</w:t>
            </w:r>
            <w:r w:rsidRPr="00F442A0">
              <w:rPr>
                <w:spacing w:val="-5"/>
                <w:sz w:val="20"/>
                <w:lang w:val="hr-HR"/>
              </w:rPr>
              <w:t xml:space="preserve"> </w:t>
            </w:r>
            <w:r w:rsidRPr="00F442A0">
              <w:rPr>
                <w:sz w:val="20"/>
                <w:lang w:val="hr-HR"/>
              </w:rPr>
              <w:t>životnih</w:t>
            </w:r>
            <w:r w:rsidRPr="00F442A0">
              <w:rPr>
                <w:spacing w:val="-1"/>
                <w:sz w:val="20"/>
                <w:lang w:val="hr-HR"/>
              </w:rPr>
              <w:t xml:space="preserve"> </w:t>
            </w:r>
            <w:r w:rsidRPr="00F442A0">
              <w:rPr>
                <w:sz w:val="20"/>
                <w:lang w:val="hr-HR"/>
              </w:rPr>
              <w:t>okolnosti</w:t>
            </w:r>
            <w:r w:rsidRPr="00F442A0">
              <w:rPr>
                <w:spacing w:val="-2"/>
                <w:sz w:val="20"/>
                <w:lang w:val="hr-HR"/>
              </w:rPr>
              <w:t xml:space="preserve"> </w:t>
            </w:r>
            <w:r w:rsidRPr="00F442A0">
              <w:rPr>
                <w:sz w:val="20"/>
                <w:lang w:val="hr-HR"/>
              </w:rPr>
              <w:t>podnositelja</w:t>
            </w:r>
            <w:r w:rsidRPr="00F442A0">
              <w:rPr>
                <w:spacing w:val="-1"/>
                <w:sz w:val="20"/>
                <w:lang w:val="hr-HR"/>
              </w:rPr>
              <w:t xml:space="preserve"> </w:t>
            </w:r>
            <w:r w:rsidRPr="00F442A0">
              <w:rPr>
                <w:sz w:val="20"/>
                <w:lang w:val="hr-HR"/>
              </w:rPr>
              <w:t>zahtjeva</w:t>
            </w:r>
            <w:r w:rsidRPr="00F442A0">
              <w:rPr>
                <w:spacing w:val="-1"/>
                <w:sz w:val="20"/>
                <w:lang w:val="hr-HR"/>
              </w:rPr>
              <w:t xml:space="preserve"> </w:t>
            </w:r>
            <w:r w:rsidRPr="00F442A0">
              <w:rPr>
                <w:sz w:val="20"/>
                <w:lang w:val="hr-HR"/>
              </w:rPr>
              <w:t>i</w:t>
            </w:r>
            <w:r w:rsidRPr="00F442A0">
              <w:rPr>
                <w:spacing w:val="-1"/>
                <w:sz w:val="20"/>
                <w:lang w:val="hr-HR"/>
              </w:rPr>
              <w:t xml:space="preserve"> </w:t>
            </w:r>
            <w:r w:rsidRPr="00F442A0">
              <w:rPr>
                <w:sz w:val="20"/>
                <w:lang w:val="hr-HR"/>
              </w:rPr>
              <w:t>članova</w:t>
            </w:r>
            <w:r w:rsidRPr="00F442A0">
              <w:rPr>
                <w:spacing w:val="-1"/>
                <w:sz w:val="20"/>
                <w:lang w:val="hr-HR"/>
              </w:rPr>
              <w:t xml:space="preserve"> </w:t>
            </w:r>
            <w:r w:rsidRPr="00F442A0">
              <w:rPr>
                <w:sz w:val="20"/>
                <w:lang w:val="hr-HR"/>
              </w:rPr>
              <w:t>kućanstva)</w:t>
            </w:r>
          </w:p>
        </w:tc>
        <w:tc>
          <w:tcPr>
            <w:tcW w:w="2020" w:type="dxa"/>
          </w:tcPr>
          <w:p w14:paraId="1DFDFF15" w14:textId="77777777" w:rsidR="00BD3D5A" w:rsidRPr="00F442A0" w:rsidRDefault="00BD3D5A" w:rsidP="00C25871">
            <w:pPr>
              <w:pStyle w:val="TableParagraph"/>
              <w:spacing w:before="10"/>
              <w:jc w:val="center"/>
              <w:rPr>
                <w:lang w:val="hr-HR"/>
              </w:rPr>
            </w:pPr>
          </w:p>
          <w:p w14:paraId="342F9881" w14:textId="77777777" w:rsidR="00BD3D5A" w:rsidRPr="00F442A0" w:rsidRDefault="00BD3D5A" w:rsidP="00C25871">
            <w:pPr>
              <w:pStyle w:val="TableParagraph"/>
              <w:spacing w:before="1"/>
              <w:ind w:right="27"/>
              <w:jc w:val="center"/>
              <w:rPr>
                <w:sz w:val="20"/>
                <w:lang w:val="hr-HR"/>
              </w:rPr>
            </w:pPr>
            <w:r w:rsidRPr="00F442A0">
              <w:rPr>
                <w:sz w:val="20"/>
                <w:lang w:val="hr-HR"/>
              </w:rPr>
              <w:t>2</w:t>
            </w:r>
            <w:r w:rsidR="004914EE" w:rsidRPr="00F442A0">
              <w:rPr>
                <w:sz w:val="20"/>
                <w:lang w:val="hr-HR"/>
              </w:rPr>
              <w:t>8</w:t>
            </w:r>
          </w:p>
        </w:tc>
      </w:tr>
      <w:tr w:rsidR="00BD3D5A" w:rsidRPr="00F442A0" w14:paraId="7134BB8A" w14:textId="77777777" w:rsidTr="002F70FB">
        <w:trPr>
          <w:trHeight w:val="990"/>
        </w:trPr>
        <w:tc>
          <w:tcPr>
            <w:tcW w:w="7880" w:type="dxa"/>
          </w:tcPr>
          <w:p w14:paraId="3F20B1A2" w14:textId="77777777" w:rsidR="00BD3D5A" w:rsidRPr="00F442A0" w:rsidRDefault="00BD3D5A" w:rsidP="002F70FB">
            <w:pPr>
              <w:pStyle w:val="TableParagraph"/>
              <w:spacing w:before="30" w:line="247" w:lineRule="auto"/>
              <w:ind w:left="40" w:right="138"/>
              <w:rPr>
                <w:sz w:val="20"/>
                <w:lang w:val="hr-HR"/>
              </w:rPr>
            </w:pPr>
            <w:r w:rsidRPr="00F442A0">
              <w:rPr>
                <w:sz w:val="20"/>
                <w:lang w:val="hr-HR"/>
              </w:rPr>
              <w:t>Ovršni postupak i postupak osiguranja kada je riječ o prisilnom ostvarenju ili osiguranju</w:t>
            </w:r>
            <w:r w:rsidRPr="00F442A0">
              <w:rPr>
                <w:spacing w:val="-51"/>
                <w:sz w:val="20"/>
                <w:lang w:val="hr-HR"/>
              </w:rPr>
              <w:t xml:space="preserve"> </w:t>
            </w:r>
            <w:r w:rsidRPr="00F442A0">
              <w:rPr>
                <w:sz w:val="20"/>
                <w:lang w:val="hr-HR"/>
              </w:rPr>
              <w:t>tražbine koja proizlazi iz postupka za koji se prema odredbama Zakona o besplatnoj</w:t>
            </w:r>
            <w:r w:rsidRPr="00F442A0">
              <w:rPr>
                <w:spacing w:val="1"/>
                <w:sz w:val="20"/>
                <w:lang w:val="hr-HR"/>
              </w:rPr>
              <w:t xml:space="preserve"> </w:t>
            </w:r>
            <w:r w:rsidRPr="00F442A0">
              <w:rPr>
                <w:sz w:val="20"/>
                <w:lang w:val="hr-HR"/>
              </w:rPr>
              <w:t>pravnoj</w:t>
            </w:r>
            <w:r w:rsidRPr="00F442A0">
              <w:rPr>
                <w:spacing w:val="1"/>
                <w:sz w:val="20"/>
                <w:lang w:val="hr-HR"/>
              </w:rPr>
              <w:t xml:space="preserve"> </w:t>
            </w:r>
            <w:r w:rsidRPr="00F442A0">
              <w:rPr>
                <w:sz w:val="20"/>
                <w:lang w:val="hr-HR"/>
              </w:rPr>
              <w:t>pomoći</w:t>
            </w:r>
            <w:r w:rsidRPr="00F442A0">
              <w:rPr>
                <w:spacing w:val="2"/>
                <w:sz w:val="20"/>
                <w:lang w:val="hr-HR"/>
              </w:rPr>
              <w:t xml:space="preserve"> </w:t>
            </w:r>
            <w:r w:rsidRPr="00F442A0">
              <w:rPr>
                <w:sz w:val="20"/>
                <w:lang w:val="hr-HR"/>
              </w:rPr>
              <w:t>može</w:t>
            </w:r>
            <w:r w:rsidRPr="00F442A0">
              <w:rPr>
                <w:spacing w:val="1"/>
                <w:sz w:val="20"/>
                <w:lang w:val="hr-HR"/>
              </w:rPr>
              <w:t xml:space="preserve"> </w:t>
            </w:r>
            <w:r w:rsidRPr="00F442A0">
              <w:rPr>
                <w:sz w:val="20"/>
                <w:lang w:val="hr-HR"/>
              </w:rPr>
              <w:t>odobriti</w:t>
            </w:r>
            <w:r w:rsidRPr="00F442A0">
              <w:rPr>
                <w:spacing w:val="2"/>
                <w:sz w:val="20"/>
                <w:lang w:val="hr-HR"/>
              </w:rPr>
              <w:t xml:space="preserve"> </w:t>
            </w:r>
            <w:r w:rsidRPr="00F442A0">
              <w:rPr>
                <w:sz w:val="20"/>
                <w:lang w:val="hr-HR"/>
              </w:rPr>
              <w:t>pravna</w:t>
            </w:r>
            <w:r w:rsidRPr="00F442A0">
              <w:rPr>
                <w:spacing w:val="1"/>
                <w:sz w:val="20"/>
                <w:lang w:val="hr-HR"/>
              </w:rPr>
              <w:t xml:space="preserve"> </w:t>
            </w:r>
            <w:r w:rsidRPr="00F442A0">
              <w:rPr>
                <w:sz w:val="20"/>
                <w:lang w:val="hr-HR"/>
              </w:rPr>
              <w:t>pomoć</w:t>
            </w:r>
          </w:p>
        </w:tc>
        <w:tc>
          <w:tcPr>
            <w:tcW w:w="2020" w:type="dxa"/>
          </w:tcPr>
          <w:p w14:paraId="644B7CF9" w14:textId="77777777" w:rsidR="00BD3D5A" w:rsidRPr="00F442A0" w:rsidRDefault="00BD3D5A" w:rsidP="00C25871">
            <w:pPr>
              <w:pStyle w:val="TableParagraph"/>
              <w:jc w:val="center"/>
              <w:rPr>
                <w:lang w:val="hr-HR"/>
              </w:rPr>
            </w:pPr>
          </w:p>
          <w:p w14:paraId="3F065697" w14:textId="77777777" w:rsidR="00BD3D5A" w:rsidRPr="00F442A0" w:rsidRDefault="00BD3D5A" w:rsidP="00C25871">
            <w:pPr>
              <w:pStyle w:val="TableParagraph"/>
              <w:spacing w:before="131"/>
              <w:ind w:right="27"/>
              <w:jc w:val="center"/>
              <w:rPr>
                <w:sz w:val="20"/>
                <w:lang w:val="hr-HR"/>
              </w:rPr>
            </w:pPr>
            <w:r w:rsidRPr="00F442A0">
              <w:rPr>
                <w:sz w:val="20"/>
                <w:lang w:val="hr-HR"/>
              </w:rPr>
              <w:t>17</w:t>
            </w:r>
          </w:p>
        </w:tc>
      </w:tr>
      <w:tr w:rsidR="00BD3D5A" w:rsidRPr="00F442A0" w14:paraId="5DCEAE0A" w14:textId="77777777" w:rsidTr="002F70FB">
        <w:trPr>
          <w:trHeight w:val="990"/>
        </w:trPr>
        <w:tc>
          <w:tcPr>
            <w:tcW w:w="7880" w:type="dxa"/>
          </w:tcPr>
          <w:p w14:paraId="0F0B916D" w14:textId="77777777" w:rsidR="00BD3D5A" w:rsidRPr="00F442A0" w:rsidRDefault="00BD3D5A" w:rsidP="002F70FB">
            <w:pPr>
              <w:pStyle w:val="TableParagraph"/>
              <w:spacing w:before="30" w:line="247" w:lineRule="auto"/>
              <w:ind w:left="40" w:right="388"/>
              <w:rPr>
                <w:sz w:val="20"/>
                <w:lang w:val="hr-HR"/>
              </w:rPr>
            </w:pPr>
            <w:r w:rsidRPr="00F442A0">
              <w:rPr>
                <w:sz w:val="20"/>
                <w:lang w:val="hr-HR"/>
              </w:rPr>
              <w:t>Postupak iz obiteljskih odnosa, osim u postupcima sporazumnog razvoda braka u</w:t>
            </w:r>
            <w:r w:rsidRPr="00F442A0">
              <w:rPr>
                <w:spacing w:val="1"/>
                <w:sz w:val="20"/>
                <w:lang w:val="hr-HR"/>
              </w:rPr>
              <w:t xml:space="preserve"> </w:t>
            </w:r>
            <w:r w:rsidRPr="00F442A0">
              <w:rPr>
                <w:sz w:val="20"/>
                <w:lang w:val="hr-HR"/>
              </w:rPr>
              <w:t>kojima bračni drugovi nemaju maloljetnu zajedničku ili posvojenu djecu ili nad kojom</w:t>
            </w:r>
            <w:r w:rsidRPr="00F442A0">
              <w:rPr>
                <w:spacing w:val="-51"/>
                <w:sz w:val="20"/>
                <w:lang w:val="hr-HR"/>
              </w:rPr>
              <w:t xml:space="preserve"> </w:t>
            </w:r>
            <w:r w:rsidRPr="00F442A0">
              <w:rPr>
                <w:sz w:val="20"/>
                <w:lang w:val="hr-HR"/>
              </w:rPr>
              <w:t>ostvaruju</w:t>
            </w:r>
            <w:r w:rsidRPr="00F442A0">
              <w:rPr>
                <w:spacing w:val="1"/>
                <w:sz w:val="20"/>
                <w:lang w:val="hr-HR"/>
              </w:rPr>
              <w:t xml:space="preserve"> </w:t>
            </w:r>
            <w:r w:rsidRPr="00F442A0">
              <w:rPr>
                <w:sz w:val="20"/>
                <w:lang w:val="hr-HR"/>
              </w:rPr>
              <w:t>roditeljsku</w:t>
            </w:r>
            <w:r w:rsidRPr="00F442A0">
              <w:rPr>
                <w:spacing w:val="2"/>
                <w:sz w:val="20"/>
                <w:lang w:val="hr-HR"/>
              </w:rPr>
              <w:t xml:space="preserve"> </w:t>
            </w:r>
            <w:r w:rsidRPr="00F442A0">
              <w:rPr>
                <w:sz w:val="20"/>
                <w:lang w:val="hr-HR"/>
              </w:rPr>
              <w:t>skrb</w:t>
            </w:r>
            <w:r w:rsidRPr="00F442A0">
              <w:rPr>
                <w:spacing w:val="1"/>
                <w:sz w:val="20"/>
                <w:lang w:val="hr-HR"/>
              </w:rPr>
              <w:t xml:space="preserve"> </w:t>
            </w:r>
            <w:r w:rsidRPr="00F442A0">
              <w:rPr>
                <w:sz w:val="20"/>
                <w:lang w:val="hr-HR"/>
              </w:rPr>
              <w:t>nakon</w:t>
            </w:r>
            <w:r w:rsidRPr="00F442A0">
              <w:rPr>
                <w:spacing w:val="2"/>
                <w:sz w:val="20"/>
                <w:lang w:val="hr-HR"/>
              </w:rPr>
              <w:t xml:space="preserve"> </w:t>
            </w:r>
            <w:r w:rsidRPr="00F442A0">
              <w:rPr>
                <w:sz w:val="20"/>
                <w:lang w:val="hr-HR"/>
              </w:rPr>
              <w:t>punoljetnosti</w:t>
            </w:r>
          </w:p>
        </w:tc>
        <w:tc>
          <w:tcPr>
            <w:tcW w:w="2020" w:type="dxa"/>
          </w:tcPr>
          <w:p w14:paraId="49D6B27A" w14:textId="77777777" w:rsidR="00BD3D5A" w:rsidRPr="00F442A0" w:rsidRDefault="00BD3D5A" w:rsidP="00C25871">
            <w:pPr>
              <w:pStyle w:val="TableParagraph"/>
              <w:jc w:val="center"/>
              <w:rPr>
                <w:lang w:val="hr-HR"/>
              </w:rPr>
            </w:pPr>
          </w:p>
          <w:p w14:paraId="4C89CEC8" w14:textId="77777777" w:rsidR="00BD3D5A" w:rsidRPr="00F442A0" w:rsidRDefault="00BD3D5A" w:rsidP="00C25871">
            <w:pPr>
              <w:pStyle w:val="TableParagraph"/>
              <w:spacing w:before="131"/>
              <w:ind w:right="27"/>
              <w:jc w:val="center"/>
              <w:rPr>
                <w:sz w:val="20"/>
                <w:lang w:val="hr-HR"/>
              </w:rPr>
            </w:pPr>
            <w:r w:rsidRPr="00F442A0">
              <w:rPr>
                <w:sz w:val="20"/>
                <w:lang w:val="hr-HR"/>
              </w:rPr>
              <w:t>80</w:t>
            </w:r>
          </w:p>
        </w:tc>
      </w:tr>
      <w:tr w:rsidR="00BD3D5A" w:rsidRPr="00F442A0" w14:paraId="6795ED15" w14:textId="77777777" w:rsidTr="002F70FB">
        <w:trPr>
          <w:trHeight w:val="390"/>
        </w:trPr>
        <w:tc>
          <w:tcPr>
            <w:tcW w:w="7880" w:type="dxa"/>
          </w:tcPr>
          <w:p w14:paraId="5CF7983D" w14:textId="77777777" w:rsidR="00BD3D5A" w:rsidRPr="00F442A0" w:rsidRDefault="00BD3D5A" w:rsidP="002F70FB">
            <w:pPr>
              <w:pStyle w:val="TableParagraph"/>
              <w:spacing w:before="80"/>
              <w:ind w:left="40"/>
              <w:rPr>
                <w:sz w:val="20"/>
                <w:lang w:val="hr-HR"/>
              </w:rPr>
            </w:pPr>
            <w:r w:rsidRPr="00F442A0">
              <w:rPr>
                <w:sz w:val="20"/>
                <w:lang w:val="hr-HR"/>
              </w:rPr>
              <w:t>Postupak</w:t>
            </w:r>
            <w:r w:rsidRPr="00F442A0">
              <w:rPr>
                <w:spacing w:val="-1"/>
                <w:sz w:val="20"/>
                <w:lang w:val="hr-HR"/>
              </w:rPr>
              <w:t xml:space="preserve"> </w:t>
            </w:r>
            <w:r w:rsidRPr="00F442A0">
              <w:rPr>
                <w:sz w:val="20"/>
                <w:lang w:val="hr-HR"/>
              </w:rPr>
              <w:t>iz radnih odnosa</w:t>
            </w:r>
          </w:p>
        </w:tc>
        <w:tc>
          <w:tcPr>
            <w:tcW w:w="2020" w:type="dxa"/>
          </w:tcPr>
          <w:p w14:paraId="21983780" w14:textId="77777777" w:rsidR="00BD3D5A" w:rsidRPr="00F442A0" w:rsidRDefault="00BD3D5A" w:rsidP="00C25871">
            <w:pPr>
              <w:pStyle w:val="TableParagraph"/>
              <w:spacing w:before="80"/>
              <w:ind w:right="27"/>
              <w:jc w:val="center"/>
              <w:rPr>
                <w:sz w:val="20"/>
                <w:lang w:val="hr-HR"/>
              </w:rPr>
            </w:pPr>
            <w:r w:rsidRPr="00F442A0">
              <w:rPr>
                <w:sz w:val="20"/>
                <w:lang w:val="hr-HR"/>
              </w:rPr>
              <w:t>2</w:t>
            </w:r>
          </w:p>
        </w:tc>
      </w:tr>
      <w:tr w:rsidR="00BD3D5A" w:rsidRPr="00F442A0" w14:paraId="0FE33815" w14:textId="77777777" w:rsidTr="002F70FB">
        <w:trPr>
          <w:trHeight w:val="530"/>
        </w:trPr>
        <w:tc>
          <w:tcPr>
            <w:tcW w:w="7880" w:type="dxa"/>
          </w:tcPr>
          <w:p w14:paraId="7DB538AF" w14:textId="77777777" w:rsidR="00BD3D5A" w:rsidRPr="00F442A0" w:rsidRDefault="00BD3D5A" w:rsidP="002F70FB">
            <w:pPr>
              <w:pStyle w:val="TableParagraph"/>
              <w:spacing w:before="33"/>
              <w:ind w:left="40"/>
              <w:rPr>
                <w:sz w:val="20"/>
                <w:lang w:val="hr-HR"/>
              </w:rPr>
            </w:pPr>
            <w:r w:rsidRPr="00F442A0">
              <w:rPr>
                <w:sz w:val="20"/>
                <w:lang w:val="hr-HR"/>
              </w:rPr>
              <w:t>Postupak</w:t>
            </w:r>
            <w:r w:rsidRPr="00F442A0">
              <w:rPr>
                <w:spacing w:val="-2"/>
                <w:sz w:val="20"/>
                <w:lang w:val="hr-HR"/>
              </w:rPr>
              <w:t xml:space="preserve"> </w:t>
            </w:r>
            <w:r w:rsidRPr="00F442A0">
              <w:rPr>
                <w:sz w:val="20"/>
                <w:lang w:val="hr-HR"/>
              </w:rPr>
              <w:t>u</w:t>
            </w:r>
            <w:r w:rsidRPr="00F442A0">
              <w:rPr>
                <w:spacing w:val="-1"/>
                <w:sz w:val="20"/>
                <w:lang w:val="hr-HR"/>
              </w:rPr>
              <w:t xml:space="preserve"> </w:t>
            </w:r>
            <w:r w:rsidRPr="00F442A0">
              <w:rPr>
                <w:sz w:val="20"/>
                <w:lang w:val="hr-HR"/>
              </w:rPr>
              <w:t>svezi</w:t>
            </w:r>
            <w:r w:rsidRPr="00F442A0">
              <w:rPr>
                <w:spacing w:val="-1"/>
                <w:sz w:val="20"/>
                <w:lang w:val="hr-HR"/>
              </w:rPr>
              <w:t xml:space="preserve"> </w:t>
            </w:r>
            <w:r w:rsidRPr="00F442A0">
              <w:rPr>
                <w:sz w:val="20"/>
                <w:lang w:val="hr-HR"/>
              </w:rPr>
              <w:t>sa</w:t>
            </w:r>
            <w:r w:rsidRPr="00F442A0">
              <w:rPr>
                <w:spacing w:val="-2"/>
                <w:sz w:val="20"/>
                <w:lang w:val="hr-HR"/>
              </w:rPr>
              <w:t xml:space="preserve"> </w:t>
            </w:r>
            <w:r w:rsidRPr="00F442A0">
              <w:rPr>
                <w:sz w:val="20"/>
                <w:lang w:val="hr-HR"/>
              </w:rPr>
              <w:t>stvarnim</w:t>
            </w:r>
            <w:r w:rsidRPr="00F442A0">
              <w:rPr>
                <w:spacing w:val="-1"/>
                <w:sz w:val="20"/>
                <w:lang w:val="hr-HR"/>
              </w:rPr>
              <w:t xml:space="preserve"> </w:t>
            </w:r>
            <w:r w:rsidRPr="00F442A0">
              <w:rPr>
                <w:sz w:val="20"/>
                <w:lang w:val="hr-HR"/>
              </w:rPr>
              <w:t>pravima,</w:t>
            </w:r>
            <w:r w:rsidRPr="00F442A0">
              <w:rPr>
                <w:spacing w:val="-2"/>
                <w:sz w:val="20"/>
                <w:lang w:val="hr-HR"/>
              </w:rPr>
              <w:t xml:space="preserve"> </w:t>
            </w:r>
            <w:r w:rsidRPr="00F442A0">
              <w:rPr>
                <w:sz w:val="20"/>
                <w:lang w:val="hr-HR"/>
              </w:rPr>
              <w:t>osim</w:t>
            </w:r>
            <w:r w:rsidRPr="00F442A0">
              <w:rPr>
                <w:spacing w:val="-1"/>
                <w:sz w:val="20"/>
                <w:lang w:val="hr-HR"/>
              </w:rPr>
              <w:t xml:space="preserve"> </w:t>
            </w:r>
            <w:r w:rsidRPr="00F442A0">
              <w:rPr>
                <w:sz w:val="20"/>
                <w:lang w:val="hr-HR"/>
              </w:rPr>
              <w:t>zemljišnoknjižnih</w:t>
            </w:r>
            <w:r w:rsidRPr="00F442A0">
              <w:rPr>
                <w:spacing w:val="-1"/>
                <w:sz w:val="20"/>
                <w:lang w:val="hr-HR"/>
              </w:rPr>
              <w:t xml:space="preserve"> </w:t>
            </w:r>
            <w:r w:rsidRPr="00F442A0">
              <w:rPr>
                <w:sz w:val="20"/>
                <w:lang w:val="hr-HR"/>
              </w:rPr>
              <w:t>postupaka</w:t>
            </w:r>
          </w:p>
        </w:tc>
        <w:tc>
          <w:tcPr>
            <w:tcW w:w="2020" w:type="dxa"/>
          </w:tcPr>
          <w:p w14:paraId="2C4C8DA8" w14:textId="77777777" w:rsidR="00BD3D5A" w:rsidRPr="00F442A0" w:rsidRDefault="00BD3D5A" w:rsidP="00C25871">
            <w:pPr>
              <w:pStyle w:val="TableParagraph"/>
              <w:spacing w:before="150"/>
              <w:ind w:right="27"/>
              <w:jc w:val="center"/>
              <w:rPr>
                <w:sz w:val="20"/>
                <w:lang w:val="hr-HR"/>
              </w:rPr>
            </w:pPr>
            <w:r w:rsidRPr="00F442A0">
              <w:rPr>
                <w:sz w:val="20"/>
                <w:lang w:val="hr-HR"/>
              </w:rPr>
              <w:t>11</w:t>
            </w:r>
          </w:p>
        </w:tc>
      </w:tr>
      <w:tr w:rsidR="00BD3D5A" w:rsidRPr="00F442A0" w14:paraId="4B2F5156" w14:textId="77777777" w:rsidTr="00C25871">
        <w:trPr>
          <w:trHeight w:val="390"/>
        </w:trPr>
        <w:tc>
          <w:tcPr>
            <w:tcW w:w="9900" w:type="dxa"/>
            <w:gridSpan w:val="2"/>
            <w:shd w:val="clear" w:color="auto" w:fill="D9D9D9" w:themeFill="background1" w:themeFillShade="D9"/>
          </w:tcPr>
          <w:p w14:paraId="1AEB2D23" w14:textId="77777777" w:rsidR="00BD3D5A" w:rsidRPr="00F442A0" w:rsidRDefault="00BD3D5A" w:rsidP="002F70FB">
            <w:pPr>
              <w:pStyle w:val="TableParagraph"/>
              <w:spacing w:before="60"/>
              <w:ind w:left="40"/>
              <w:rPr>
                <w:b/>
                <w:lang w:val="hr-HR"/>
              </w:rPr>
            </w:pPr>
            <w:r w:rsidRPr="00F442A0">
              <w:rPr>
                <w:b/>
                <w:lang w:val="hr-HR"/>
              </w:rPr>
              <w:t>Koprivničko-križevačka</w:t>
            </w:r>
            <w:r w:rsidRPr="00F442A0">
              <w:rPr>
                <w:b/>
                <w:spacing w:val="-11"/>
                <w:lang w:val="hr-HR"/>
              </w:rPr>
              <w:t xml:space="preserve"> </w:t>
            </w:r>
            <w:r w:rsidRPr="00F442A0">
              <w:rPr>
                <w:b/>
                <w:lang w:val="hr-HR"/>
              </w:rPr>
              <w:t>županija</w:t>
            </w:r>
          </w:p>
        </w:tc>
      </w:tr>
      <w:tr w:rsidR="00BD3D5A" w:rsidRPr="00F442A0" w14:paraId="3F5944D5" w14:textId="77777777" w:rsidTr="002F70FB">
        <w:trPr>
          <w:trHeight w:val="750"/>
        </w:trPr>
        <w:tc>
          <w:tcPr>
            <w:tcW w:w="7880" w:type="dxa"/>
          </w:tcPr>
          <w:p w14:paraId="71501DDD" w14:textId="77777777" w:rsidR="00BD3D5A" w:rsidRPr="00F442A0" w:rsidRDefault="00BD3D5A" w:rsidP="002F70FB">
            <w:pPr>
              <w:pStyle w:val="TableParagraph"/>
              <w:spacing w:before="22" w:line="247" w:lineRule="auto"/>
              <w:ind w:left="40" w:right="540"/>
              <w:rPr>
                <w:sz w:val="20"/>
                <w:lang w:val="hr-HR"/>
              </w:rPr>
            </w:pPr>
            <w:r w:rsidRPr="00F442A0">
              <w:rPr>
                <w:sz w:val="20"/>
                <w:lang w:val="hr-HR"/>
              </w:rPr>
              <w:lastRenderedPageBreak/>
              <w:t>Ostali upravni i građanski sudski postupci (iznimno, kada takva potreba proizlazi iz</w:t>
            </w:r>
            <w:r w:rsidRPr="00F442A0">
              <w:rPr>
                <w:spacing w:val="-51"/>
                <w:sz w:val="20"/>
                <w:lang w:val="hr-HR"/>
              </w:rPr>
              <w:t xml:space="preserve"> </w:t>
            </w:r>
            <w:r w:rsidRPr="00F442A0">
              <w:rPr>
                <w:sz w:val="20"/>
                <w:lang w:val="hr-HR"/>
              </w:rPr>
              <w:t>konkretnih</w:t>
            </w:r>
            <w:r w:rsidRPr="00F442A0">
              <w:rPr>
                <w:spacing w:val="-5"/>
                <w:sz w:val="20"/>
                <w:lang w:val="hr-HR"/>
              </w:rPr>
              <w:t xml:space="preserve"> </w:t>
            </w:r>
            <w:r w:rsidRPr="00F442A0">
              <w:rPr>
                <w:sz w:val="20"/>
                <w:lang w:val="hr-HR"/>
              </w:rPr>
              <w:t>životnih</w:t>
            </w:r>
            <w:r w:rsidRPr="00F442A0">
              <w:rPr>
                <w:spacing w:val="-1"/>
                <w:sz w:val="20"/>
                <w:lang w:val="hr-HR"/>
              </w:rPr>
              <w:t xml:space="preserve"> </w:t>
            </w:r>
            <w:r w:rsidRPr="00F442A0">
              <w:rPr>
                <w:sz w:val="20"/>
                <w:lang w:val="hr-HR"/>
              </w:rPr>
              <w:t>okolnosti</w:t>
            </w:r>
            <w:r w:rsidRPr="00F442A0">
              <w:rPr>
                <w:spacing w:val="-2"/>
                <w:sz w:val="20"/>
                <w:lang w:val="hr-HR"/>
              </w:rPr>
              <w:t xml:space="preserve"> </w:t>
            </w:r>
            <w:r w:rsidRPr="00F442A0">
              <w:rPr>
                <w:sz w:val="20"/>
                <w:lang w:val="hr-HR"/>
              </w:rPr>
              <w:t>podnositelja</w:t>
            </w:r>
            <w:r w:rsidRPr="00F442A0">
              <w:rPr>
                <w:spacing w:val="-1"/>
                <w:sz w:val="20"/>
                <w:lang w:val="hr-HR"/>
              </w:rPr>
              <w:t xml:space="preserve"> </w:t>
            </w:r>
            <w:r w:rsidRPr="00F442A0">
              <w:rPr>
                <w:sz w:val="20"/>
                <w:lang w:val="hr-HR"/>
              </w:rPr>
              <w:t>zahtjeva</w:t>
            </w:r>
            <w:r w:rsidRPr="00F442A0">
              <w:rPr>
                <w:spacing w:val="-1"/>
                <w:sz w:val="20"/>
                <w:lang w:val="hr-HR"/>
              </w:rPr>
              <w:t xml:space="preserve"> </w:t>
            </w:r>
            <w:r w:rsidRPr="00F442A0">
              <w:rPr>
                <w:sz w:val="20"/>
                <w:lang w:val="hr-HR"/>
              </w:rPr>
              <w:t>i</w:t>
            </w:r>
            <w:r w:rsidRPr="00F442A0">
              <w:rPr>
                <w:spacing w:val="-1"/>
                <w:sz w:val="20"/>
                <w:lang w:val="hr-HR"/>
              </w:rPr>
              <w:t xml:space="preserve"> </w:t>
            </w:r>
            <w:r w:rsidRPr="00F442A0">
              <w:rPr>
                <w:sz w:val="20"/>
                <w:lang w:val="hr-HR"/>
              </w:rPr>
              <w:t>članova</w:t>
            </w:r>
            <w:r w:rsidRPr="00F442A0">
              <w:rPr>
                <w:spacing w:val="-1"/>
                <w:sz w:val="20"/>
                <w:lang w:val="hr-HR"/>
              </w:rPr>
              <w:t xml:space="preserve"> </w:t>
            </w:r>
            <w:r w:rsidRPr="00F442A0">
              <w:rPr>
                <w:sz w:val="20"/>
                <w:lang w:val="hr-HR"/>
              </w:rPr>
              <w:t>kućanstva)</w:t>
            </w:r>
          </w:p>
        </w:tc>
        <w:tc>
          <w:tcPr>
            <w:tcW w:w="2020" w:type="dxa"/>
          </w:tcPr>
          <w:p w14:paraId="2996AE62" w14:textId="77777777" w:rsidR="00BD3D5A" w:rsidRPr="00F442A0" w:rsidRDefault="00BD3D5A" w:rsidP="00C25871">
            <w:pPr>
              <w:pStyle w:val="TableParagraph"/>
              <w:spacing w:before="5"/>
              <w:jc w:val="center"/>
              <w:rPr>
                <w:lang w:val="hr-HR"/>
              </w:rPr>
            </w:pPr>
          </w:p>
          <w:p w14:paraId="14ACAC43" w14:textId="77777777" w:rsidR="00BD3D5A" w:rsidRPr="00F442A0" w:rsidRDefault="004914EE" w:rsidP="00C25871">
            <w:pPr>
              <w:pStyle w:val="TableParagraph"/>
              <w:spacing w:before="1"/>
              <w:ind w:right="27"/>
              <w:jc w:val="center"/>
              <w:rPr>
                <w:sz w:val="20"/>
                <w:lang w:val="hr-HR"/>
              </w:rPr>
            </w:pPr>
            <w:r w:rsidRPr="00F442A0">
              <w:rPr>
                <w:sz w:val="20"/>
                <w:lang w:val="hr-HR"/>
              </w:rPr>
              <w:t>5</w:t>
            </w:r>
          </w:p>
        </w:tc>
      </w:tr>
      <w:tr w:rsidR="00BD3D5A" w:rsidRPr="00F442A0" w14:paraId="476B44A5" w14:textId="77777777" w:rsidTr="002F70FB">
        <w:trPr>
          <w:trHeight w:val="990"/>
        </w:trPr>
        <w:tc>
          <w:tcPr>
            <w:tcW w:w="7880" w:type="dxa"/>
          </w:tcPr>
          <w:p w14:paraId="5EB26596" w14:textId="77777777" w:rsidR="00BD3D5A" w:rsidRPr="00F442A0" w:rsidRDefault="00BD3D5A" w:rsidP="002F70FB">
            <w:pPr>
              <w:pStyle w:val="TableParagraph"/>
              <w:spacing w:before="25" w:line="247" w:lineRule="auto"/>
              <w:ind w:left="40" w:right="138"/>
              <w:rPr>
                <w:sz w:val="20"/>
                <w:lang w:val="hr-HR"/>
              </w:rPr>
            </w:pPr>
            <w:r w:rsidRPr="00F442A0">
              <w:rPr>
                <w:sz w:val="20"/>
                <w:lang w:val="hr-HR"/>
              </w:rPr>
              <w:t>Ovršni postupak i postupak osiguranja kada je riječ o prisilnom ostvarenju ili osiguranju</w:t>
            </w:r>
            <w:r w:rsidRPr="00F442A0">
              <w:rPr>
                <w:spacing w:val="-51"/>
                <w:sz w:val="20"/>
                <w:lang w:val="hr-HR"/>
              </w:rPr>
              <w:t xml:space="preserve"> </w:t>
            </w:r>
            <w:r w:rsidRPr="00F442A0">
              <w:rPr>
                <w:sz w:val="20"/>
                <w:lang w:val="hr-HR"/>
              </w:rPr>
              <w:t>tražbine koja proizlazi iz postupka za koji se prema odredbama Zakona o besplatnoj</w:t>
            </w:r>
            <w:r w:rsidRPr="00F442A0">
              <w:rPr>
                <w:spacing w:val="1"/>
                <w:sz w:val="20"/>
                <w:lang w:val="hr-HR"/>
              </w:rPr>
              <w:t xml:space="preserve"> </w:t>
            </w:r>
            <w:r w:rsidRPr="00F442A0">
              <w:rPr>
                <w:sz w:val="20"/>
                <w:lang w:val="hr-HR"/>
              </w:rPr>
              <w:t>pravnoj</w:t>
            </w:r>
            <w:r w:rsidRPr="00F442A0">
              <w:rPr>
                <w:spacing w:val="1"/>
                <w:sz w:val="20"/>
                <w:lang w:val="hr-HR"/>
              </w:rPr>
              <w:t xml:space="preserve"> </w:t>
            </w:r>
            <w:r w:rsidRPr="00F442A0">
              <w:rPr>
                <w:sz w:val="20"/>
                <w:lang w:val="hr-HR"/>
              </w:rPr>
              <w:t>pomoći</w:t>
            </w:r>
            <w:r w:rsidRPr="00F442A0">
              <w:rPr>
                <w:spacing w:val="2"/>
                <w:sz w:val="20"/>
                <w:lang w:val="hr-HR"/>
              </w:rPr>
              <w:t xml:space="preserve"> </w:t>
            </w:r>
            <w:r w:rsidRPr="00F442A0">
              <w:rPr>
                <w:sz w:val="20"/>
                <w:lang w:val="hr-HR"/>
              </w:rPr>
              <w:t>može</w:t>
            </w:r>
            <w:r w:rsidRPr="00F442A0">
              <w:rPr>
                <w:spacing w:val="1"/>
                <w:sz w:val="20"/>
                <w:lang w:val="hr-HR"/>
              </w:rPr>
              <w:t xml:space="preserve"> </w:t>
            </w:r>
            <w:r w:rsidRPr="00F442A0">
              <w:rPr>
                <w:sz w:val="20"/>
                <w:lang w:val="hr-HR"/>
              </w:rPr>
              <w:t>odobriti</w:t>
            </w:r>
            <w:r w:rsidRPr="00F442A0">
              <w:rPr>
                <w:spacing w:val="2"/>
                <w:sz w:val="20"/>
                <w:lang w:val="hr-HR"/>
              </w:rPr>
              <w:t xml:space="preserve"> </w:t>
            </w:r>
            <w:r w:rsidRPr="00F442A0">
              <w:rPr>
                <w:sz w:val="20"/>
                <w:lang w:val="hr-HR"/>
              </w:rPr>
              <w:t>pravna</w:t>
            </w:r>
            <w:r w:rsidRPr="00F442A0">
              <w:rPr>
                <w:spacing w:val="1"/>
                <w:sz w:val="20"/>
                <w:lang w:val="hr-HR"/>
              </w:rPr>
              <w:t xml:space="preserve"> </w:t>
            </w:r>
            <w:r w:rsidRPr="00F442A0">
              <w:rPr>
                <w:sz w:val="20"/>
                <w:lang w:val="hr-HR"/>
              </w:rPr>
              <w:t>pomoć</w:t>
            </w:r>
          </w:p>
        </w:tc>
        <w:tc>
          <w:tcPr>
            <w:tcW w:w="2020" w:type="dxa"/>
          </w:tcPr>
          <w:p w14:paraId="7CF00CE5" w14:textId="77777777" w:rsidR="00BD3D5A" w:rsidRPr="00F442A0" w:rsidRDefault="00BD3D5A" w:rsidP="00C25871">
            <w:pPr>
              <w:pStyle w:val="TableParagraph"/>
              <w:jc w:val="center"/>
              <w:rPr>
                <w:lang w:val="hr-HR"/>
              </w:rPr>
            </w:pPr>
          </w:p>
          <w:p w14:paraId="202BB27E" w14:textId="77777777" w:rsidR="00BD3D5A" w:rsidRPr="00F442A0" w:rsidRDefault="00BD3D5A" w:rsidP="00C25871">
            <w:pPr>
              <w:pStyle w:val="TableParagraph"/>
              <w:spacing w:before="126"/>
              <w:ind w:right="27"/>
              <w:jc w:val="center"/>
              <w:rPr>
                <w:sz w:val="20"/>
                <w:lang w:val="hr-HR"/>
              </w:rPr>
            </w:pPr>
            <w:r w:rsidRPr="00F442A0">
              <w:rPr>
                <w:sz w:val="20"/>
                <w:lang w:val="hr-HR"/>
              </w:rPr>
              <w:t>4</w:t>
            </w:r>
          </w:p>
        </w:tc>
      </w:tr>
      <w:tr w:rsidR="00BD3D5A" w:rsidRPr="00F442A0" w14:paraId="7A952462" w14:textId="77777777" w:rsidTr="002F70FB">
        <w:trPr>
          <w:trHeight w:val="990"/>
        </w:trPr>
        <w:tc>
          <w:tcPr>
            <w:tcW w:w="7880" w:type="dxa"/>
          </w:tcPr>
          <w:p w14:paraId="7935429B" w14:textId="77777777" w:rsidR="00BD3D5A" w:rsidRPr="00F442A0" w:rsidRDefault="00BD3D5A" w:rsidP="002F70FB">
            <w:pPr>
              <w:pStyle w:val="TableParagraph"/>
              <w:spacing w:before="25" w:line="247" w:lineRule="auto"/>
              <w:ind w:left="40" w:right="388"/>
              <w:rPr>
                <w:sz w:val="20"/>
                <w:lang w:val="hr-HR"/>
              </w:rPr>
            </w:pPr>
            <w:r w:rsidRPr="00F442A0">
              <w:rPr>
                <w:sz w:val="20"/>
                <w:lang w:val="hr-HR"/>
              </w:rPr>
              <w:t>Postupak iz obiteljskih odnosa, osim u postupcima sporazumnog razvoda braka u</w:t>
            </w:r>
            <w:r w:rsidRPr="00F442A0">
              <w:rPr>
                <w:spacing w:val="1"/>
                <w:sz w:val="20"/>
                <w:lang w:val="hr-HR"/>
              </w:rPr>
              <w:t xml:space="preserve"> </w:t>
            </w:r>
            <w:r w:rsidRPr="00F442A0">
              <w:rPr>
                <w:sz w:val="20"/>
                <w:lang w:val="hr-HR"/>
              </w:rPr>
              <w:t>kojima bračni drugovi nemaju maloljetnu zajedničku ili posvojenu djecu ili nad kojom</w:t>
            </w:r>
            <w:r w:rsidRPr="00F442A0">
              <w:rPr>
                <w:spacing w:val="-51"/>
                <w:sz w:val="20"/>
                <w:lang w:val="hr-HR"/>
              </w:rPr>
              <w:t xml:space="preserve"> </w:t>
            </w:r>
            <w:r w:rsidRPr="00F442A0">
              <w:rPr>
                <w:sz w:val="20"/>
                <w:lang w:val="hr-HR"/>
              </w:rPr>
              <w:t>ostvaruju</w:t>
            </w:r>
            <w:r w:rsidRPr="00F442A0">
              <w:rPr>
                <w:spacing w:val="1"/>
                <w:sz w:val="20"/>
                <w:lang w:val="hr-HR"/>
              </w:rPr>
              <w:t xml:space="preserve"> </w:t>
            </w:r>
            <w:r w:rsidRPr="00F442A0">
              <w:rPr>
                <w:sz w:val="20"/>
                <w:lang w:val="hr-HR"/>
              </w:rPr>
              <w:t>roditeljsku</w:t>
            </w:r>
            <w:r w:rsidRPr="00F442A0">
              <w:rPr>
                <w:spacing w:val="2"/>
                <w:sz w:val="20"/>
                <w:lang w:val="hr-HR"/>
              </w:rPr>
              <w:t xml:space="preserve"> </w:t>
            </w:r>
            <w:r w:rsidRPr="00F442A0">
              <w:rPr>
                <w:sz w:val="20"/>
                <w:lang w:val="hr-HR"/>
              </w:rPr>
              <w:t>skrb</w:t>
            </w:r>
            <w:r w:rsidRPr="00F442A0">
              <w:rPr>
                <w:spacing w:val="1"/>
                <w:sz w:val="20"/>
                <w:lang w:val="hr-HR"/>
              </w:rPr>
              <w:t xml:space="preserve"> </w:t>
            </w:r>
            <w:r w:rsidRPr="00F442A0">
              <w:rPr>
                <w:sz w:val="20"/>
                <w:lang w:val="hr-HR"/>
              </w:rPr>
              <w:t>nakon</w:t>
            </w:r>
            <w:r w:rsidRPr="00F442A0">
              <w:rPr>
                <w:spacing w:val="2"/>
                <w:sz w:val="20"/>
                <w:lang w:val="hr-HR"/>
              </w:rPr>
              <w:t xml:space="preserve"> </w:t>
            </w:r>
            <w:r w:rsidRPr="00F442A0">
              <w:rPr>
                <w:sz w:val="20"/>
                <w:lang w:val="hr-HR"/>
              </w:rPr>
              <w:t>punoljetnosti</w:t>
            </w:r>
          </w:p>
        </w:tc>
        <w:tc>
          <w:tcPr>
            <w:tcW w:w="2020" w:type="dxa"/>
          </w:tcPr>
          <w:p w14:paraId="0B493E41" w14:textId="77777777" w:rsidR="00BD3D5A" w:rsidRPr="00F442A0" w:rsidRDefault="00BD3D5A" w:rsidP="00C25871">
            <w:pPr>
              <w:pStyle w:val="TableParagraph"/>
              <w:jc w:val="center"/>
              <w:rPr>
                <w:lang w:val="hr-HR"/>
              </w:rPr>
            </w:pPr>
          </w:p>
          <w:p w14:paraId="13E60687" w14:textId="77777777" w:rsidR="00BD3D5A" w:rsidRPr="00F442A0" w:rsidRDefault="00BD3D5A" w:rsidP="00C25871">
            <w:pPr>
              <w:pStyle w:val="TableParagraph"/>
              <w:spacing w:before="126"/>
              <w:ind w:right="27"/>
              <w:jc w:val="center"/>
              <w:rPr>
                <w:sz w:val="20"/>
                <w:lang w:val="hr-HR"/>
              </w:rPr>
            </w:pPr>
            <w:r w:rsidRPr="00F442A0">
              <w:rPr>
                <w:sz w:val="20"/>
                <w:lang w:val="hr-HR"/>
              </w:rPr>
              <w:t>39</w:t>
            </w:r>
          </w:p>
        </w:tc>
      </w:tr>
      <w:tr w:rsidR="00BD3D5A" w:rsidRPr="00F442A0" w14:paraId="514D775C" w14:textId="77777777" w:rsidTr="002F70FB">
        <w:trPr>
          <w:trHeight w:val="530"/>
        </w:trPr>
        <w:tc>
          <w:tcPr>
            <w:tcW w:w="7880" w:type="dxa"/>
          </w:tcPr>
          <w:p w14:paraId="46A1BE69" w14:textId="77777777" w:rsidR="00BD3D5A" w:rsidRPr="00F442A0" w:rsidRDefault="00BD3D5A" w:rsidP="002F70FB">
            <w:pPr>
              <w:pStyle w:val="TableParagraph"/>
              <w:spacing w:before="28"/>
              <w:ind w:left="40"/>
              <w:rPr>
                <w:sz w:val="20"/>
                <w:lang w:val="hr-HR"/>
              </w:rPr>
            </w:pPr>
            <w:r w:rsidRPr="00F442A0">
              <w:rPr>
                <w:sz w:val="20"/>
                <w:lang w:val="hr-HR"/>
              </w:rPr>
              <w:t>Postupak</w:t>
            </w:r>
            <w:r w:rsidRPr="00F442A0">
              <w:rPr>
                <w:spacing w:val="-2"/>
                <w:sz w:val="20"/>
                <w:lang w:val="hr-HR"/>
              </w:rPr>
              <w:t xml:space="preserve"> </w:t>
            </w:r>
            <w:r w:rsidRPr="00F442A0">
              <w:rPr>
                <w:sz w:val="20"/>
                <w:lang w:val="hr-HR"/>
              </w:rPr>
              <w:t>u</w:t>
            </w:r>
            <w:r w:rsidRPr="00F442A0">
              <w:rPr>
                <w:spacing w:val="-1"/>
                <w:sz w:val="20"/>
                <w:lang w:val="hr-HR"/>
              </w:rPr>
              <w:t xml:space="preserve"> </w:t>
            </w:r>
            <w:r w:rsidRPr="00F442A0">
              <w:rPr>
                <w:sz w:val="20"/>
                <w:lang w:val="hr-HR"/>
              </w:rPr>
              <w:t>svezi</w:t>
            </w:r>
            <w:r w:rsidRPr="00F442A0">
              <w:rPr>
                <w:spacing w:val="-1"/>
                <w:sz w:val="20"/>
                <w:lang w:val="hr-HR"/>
              </w:rPr>
              <w:t xml:space="preserve"> </w:t>
            </w:r>
            <w:r w:rsidRPr="00F442A0">
              <w:rPr>
                <w:sz w:val="20"/>
                <w:lang w:val="hr-HR"/>
              </w:rPr>
              <w:t>sa</w:t>
            </w:r>
            <w:r w:rsidRPr="00F442A0">
              <w:rPr>
                <w:spacing w:val="-2"/>
                <w:sz w:val="20"/>
                <w:lang w:val="hr-HR"/>
              </w:rPr>
              <w:t xml:space="preserve"> </w:t>
            </w:r>
            <w:r w:rsidRPr="00F442A0">
              <w:rPr>
                <w:sz w:val="20"/>
                <w:lang w:val="hr-HR"/>
              </w:rPr>
              <w:t>stvarnim</w:t>
            </w:r>
            <w:r w:rsidRPr="00F442A0">
              <w:rPr>
                <w:spacing w:val="-1"/>
                <w:sz w:val="20"/>
                <w:lang w:val="hr-HR"/>
              </w:rPr>
              <w:t xml:space="preserve"> </w:t>
            </w:r>
            <w:r w:rsidRPr="00F442A0">
              <w:rPr>
                <w:sz w:val="20"/>
                <w:lang w:val="hr-HR"/>
              </w:rPr>
              <w:t>pravima,</w:t>
            </w:r>
            <w:r w:rsidRPr="00F442A0">
              <w:rPr>
                <w:spacing w:val="-2"/>
                <w:sz w:val="20"/>
                <w:lang w:val="hr-HR"/>
              </w:rPr>
              <w:t xml:space="preserve"> </w:t>
            </w:r>
            <w:r w:rsidRPr="00F442A0">
              <w:rPr>
                <w:sz w:val="20"/>
                <w:lang w:val="hr-HR"/>
              </w:rPr>
              <w:t>osim</w:t>
            </w:r>
            <w:r w:rsidRPr="00F442A0">
              <w:rPr>
                <w:spacing w:val="-1"/>
                <w:sz w:val="20"/>
                <w:lang w:val="hr-HR"/>
              </w:rPr>
              <w:t xml:space="preserve"> </w:t>
            </w:r>
            <w:r w:rsidRPr="00F442A0">
              <w:rPr>
                <w:sz w:val="20"/>
                <w:lang w:val="hr-HR"/>
              </w:rPr>
              <w:t>zemljišnoknjižnih</w:t>
            </w:r>
            <w:r w:rsidRPr="00F442A0">
              <w:rPr>
                <w:spacing w:val="-1"/>
                <w:sz w:val="20"/>
                <w:lang w:val="hr-HR"/>
              </w:rPr>
              <w:t xml:space="preserve"> </w:t>
            </w:r>
            <w:r w:rsidRPr="00F442A0">
              <w:rPr>
                <w:sz w:val="20"/>
                <w:lang w:val="hr-HR"/>
              </w:rPr>
              <w:t>postupaka</w:t>
            </w:r>
          </w:p>
        </w:tc>
        <w:tc>
          <w:tcPr>
            <w:tcW w:w="2020" w:type="dxa"/>
          </w:tcPr>
          <w:p w14:paraId="461290E5" w14:textId="77777777" w:rsidR="00BD3D5A" w:rsidRPr="00F442A0" w:rsidRDefault="00BD3D5A" w:rsidP="00C25871">
            <w:pPr>
              <w:pStyle w:val="TableParagraph"/>
              <w:spacing w:before="145"/>
              <w:ind w:right="27"/>
              <w:jc w:val="center"/>
              <w:rPr>
                <w:sz w:val="20"/>
                <w:lang w:val="hr-HR"/>
              </w:rPr>
            </w:pPr>
            <w:r w:rsidRPr="00F442A0">
              <w:rPr>
                <w:sz w:val="20"/>
                <w:lang w:val="hr-HR"/>
              </w:rPr>
              <w:t>3</w:t>
            </w:r>
          </w:p>
        </w:tc>
      </w:tr>
    </w:tbl>
    <w:p w14:paraId="23E8D9EB" w14:textId="77777777" w:rsidR="00BD3D5A" w:rsidRPr="00F442A0" w:rsidRDefault="00BD3D5A" w:rsidP="00BD3D5A">
      <w:pPr>
        <w:pStyle w:val="BodyText"/>
        <w:spacing w:before="3" w:after="1"/>
        <w:rPr>
          <w:sz w:val="16"/>
          <w:lang w:val="hr-HR"/>
        </w:rPr>
      </w:pPr>
    </w:p>
    <w:tbl>
      <w:tblPr>
        <w:tblStyle w:val="TableNormal4"/>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80"/>
        <w:gridCol w:w="2020"/>
      </w:tblGrid>
      <w:tr w:rsidR="00BD3D5A" w:rsidRPr="00F442A0" w14:paraId="1ACB88D3" w14:textId="77777777" w:rsidTr="00C25871">
        <w:trPr>
          <w:trHeight w:val="390"/>
        </w:trPr>
        <w:tc>
          <w:tcPr>
            <w:tcW w:w="9900" w:type="dxa"/>
            <w:gridSpan w:val="2"/>
            <w:shd w:val="clear" w:color="auto" w:fill="D9D9D9" w:themeFill="background1" w:themeFillShade="D9"/>
          </w:tcPr>
          <w:p w14:paraId="36FCC983" w14:textId="77777777" w:rsidR="00BD3D5A" w:rsidRPr="00F442A0" w:rsidRDefault="00BD3D5A" w:rsidP="002F70FB">
            <w:pPr>
              <w:pStyle w:val="TableParagraph"/>
              <w:spacing w:before="65"/>
              <w:ind w:left="40"/>
              <w:rPr>
                <w:b/>
                <w:lang w:val="hr-HR"/>
              </w:rPr>
            </w:pPr>
            <w:r w:rsidRPr="00F442A0">
              <w:rPr>
                <w:b/>
                <w:lang w:val="hr-HR"/>
              </w:rPr>
              <w:t>Krapinsko-zagorska</w:t>
            </w:r>
            <w:r w:rsidRPr="00F442A0">
              <w:rPr>
                <w:b/>
                <w:spacing w:val="-9"/>
                <w:lang w:val="hr-HR"/>
              </w:rPr>
              <w:t xml:space="preserve"> </w:t>
            </w:r>
            <w:r w:rsidRPr="00F442A0">
              <w:rPr>
                <w:b/>
                <w:lang w:val="hr-HR"/>
              </w:rPr>
              <w:t>županija</w:t>
            </w:r>
          </w:p>
        </w:tc>
      </w:tr>
      <w:tr w:rsidR="00BD3D5A" w:rsidRPr="00F442A0" w14:paraId="5C42A3D4" w14:textId="77777777" w:rsidTr="002F70FB">
        <w:trPr>
          <w:trHeight w:val="750"/>
        </w:trPr>
        <w:tc>
          <w:tcPr>
            <w:tcW w:w="7880" w:type="dxa"/>
          </w:tcPr>
          <w:p w14:paraId="0D4CBF27" w14:textId="77777777" w:rsidR="00BD3D5A" w:rsidRPr="00F442A0" w:rsidRDefault="00BD3D5A" w:rsidP="002F70FB">
            <w:pPr>
              <w:pStyle w:val="TableParagraph"/>
              <w:spacing w:before="27" w:line="247" w:lineRule="auto"/>
              <w:ind w:left="40" w:right="540"/>
              <w:rPr>
                <w:sz w:val="20"/>
                <w:lang w:val="hr-HR"/>
              </w:rPr>
            </w:pPr>
            <w:r w:rsidRPr="00F442A0">
              <w:rPr>
                <w:sz w:val="20"/>
                <w:lang w:val="hr-HR"/>
              </w:rPr>
              <w:t>Ostali upravni i građanski sudski postupci (iznimno, kada takva potreba proizlazi iz</w:t>
            </w:r>
            <w:r w:rsidRPr="00F442A0">
              <w:rPr>
                <w:spacing w:val="-51"/>
                <w:sz w:val="20"/>
                <w:lang w:val="hr-HR"/>
              </w:rPr>
              <w:t xml:space="preserve"> </w:t>
            </w:r>
            <w:r w:rsidRPr="00F442A0">
              <w:rPr>
                <w:sz w:val="20"/>
                <w:lang w:val="hr-HR"/>
              </w:rPr>
              <w:t>konkretnih</w:t>
            </w:r>
            <w:r w:rsidRPr="00F442A0">
              <w:rPr>
                <w:spacing w:val="-5"/>
                <w:sz w:val="20"/>
                <w:lang w:val="hr-HR"/>
              </w:rPr>
              <w:t xml:space="preserve"> </w:t>
            </w:r>
            <w:r w:rsidRPr="00F442A0">
              <w:rPr>
                <w:sz w:val="20"/>
                <w:lang w:val="hr-HR"/>
              </w:rPr>
              <w:t>životnih</w:t>
            </w:r>
            <w:r w:rsidRPr="00F442A0">
              <w:rPr>
                <w:spacing w:val="-1"/>
                <w:sz w:val="20"/>
                <w:lang w:val="hr-HR"/>
              </w:rPr>
              <w:t xml:space="preserve"> </w:t>
            </w:r>
            <w:r w:rsidRPr="00F442A0">
              <w:rPr>
                <w:sz w:val="20"/>
                <w:lang w:val="hr-HR"/>
              </w:rPr>
              <w:t>okolnosti</w:t>
            </w:r>
            <w:r w:rsidRPr="00F442A0">
              <w:rPr>
                <w:spacing w:val="-2"/>
                <w:sz w:val="20"/>
                <w:lang w:val="hr-HR"/>
              </w:rPr>
              <w:t xml:space="preserve"> </w:t>
            </w:r>
            <w:r w:rsidRPr="00F442A0">
              <w:rPr>
                <w:sz w:val="20"/>
                <w:lang w:val="hr-HR"/>
              </w:rPr>
              <w:t>podnositelja</w:t>
            </w:r>
            <w:r w:rsidRPr="00F442A0">
              <w:rPr>
                <w:spacing w:val="-1"/>
                <w:sz w:val="20"/>
                <w:lang w:val="hr-HR"/>
              </w:rPr>
              <w:t xml:space="preserve"> </w:t>
            </w:r>
            <w:r w:rsidRPr="00F442A0">
              <w:rPr>
                <w:sz w:val="20"/>
                <w:lang w:val="hr-HR"/>
              </w:rPr>
              <w:t>zahtjeva</w:t>
            </w:r>
            <w:r w:rsidRPr="00F442A0">
              <w:rPr>
                <w:spacing w:val="-1"/>
                <w:sz w:val="20"/>
                <w:lang w:val="hr-HR"/>
              </w:rPr>
              <w:t xml:space="preserve"> </w:t>
            </w:r>
            <w:r w:rsidRPr="00F442A0">
              <w:rPr>
                <w:sz w:val="20"/>
                <w:lang w:val="hr-HR"/>
              </w:rPr>
              <w:t>i</w:t>
            </w:r>
            <w:r w:rsidRPr="00F442A0">
              <w:rPr>
                <w:spacing w:val="-1"/>
                <w:sz w:val="20"/>
                <w:lang w:val="hr-HR"/>
              </w:rPr>
              <w:t xml:space="preserve"> </w:t>
            </w:r>
            <w:r w:rsidRPr="00F442A0">
              <w:rPr>
                <w:sz w:val="20"/>
                <w:lang w:val="hr-HR"/>
              </w:rPr>
              <w:t>članova</w:t>
            </w:r>
            <w:r w:rsidRPr="00F442A0">
              <w:rPr>
                <w:spacing w:val="-1"/>
                <w:sz w:val="20"/>
                <w:lang w:val="hr-HR"/>
              </w:rPr>
              <w:t xml:space="preserve"> </w:t>
            </w:r>
            <w:r w:rsidRPr="00F442A0">
              <w:rPr>
                <w:sz w:val="20"/>
                <w:lang w:val="hr-HR"/>
              </w:rPr>
              <w:t>kućanstva)</w:t>
            </w:r>
          </w:p>
        </w:tc>
        <w:tc>
          <w:tcPr>
            <w:tcW w:w="2020" w:type="dxa"/>
          </w:tcPr>
          <w:p w14:paraId="544DECFF" w14:textId="77777777" w:rsidR="00BD3D5A" w:rsidRPr="00F442A0" w:rsidRDefault="00BD3D5A" w:rsidP="00C25871">
            <w:pPr>
              <w:pStyle w:val="TableParagraph"/>
              <w:spacing w:before="10"/>
              <w:jc w:val="center"/>
              <w:rPr>
                <w:lang w:val="hr-HR"/>
              </w:rPr>
            </w:pPr>
          </w:p>
          <w:p w14:paraId="4C89C475" w14:textId="77777777" w:rsidR="00BD3D5A" w:rsidRPr="00F442A0" w:rsidRDefault="00BD3D5A" w:rsidP="00C25871">
            <w:pPr>
              <w:pStyle w:val="TableParagraph"/>
              <w:spacing w:before="1"/>
              <w:ind w:right="27"/>
              <w:jc w:val="center"/>
              <w:rPr>
                <w:sz w:val="20"/>
                <w:lang w:val="hr-HR"/>
              </w:rPr>
            </w:pPr>
            <w:r w:rsidRPr="00F442A0">
              <w:rPr>
                <w:sz w:val="20"/>
                <w:lang w:val="hr-HR"/>
              </w:rPr>
              <w:t>16</w:t>
            </w:r>
          </w:p>
        </w:tc>
      </w:tr>
      <w:tr w:rsidR="00BD3D5A" w:rsidRPr="00F442A0" w14:paraId="1D45E2F7" w14:textId="77777777" w:rsidTr="002F70FB">
        <w:trPr>
          <w:trHeight w:val="990"/>
        </w:trPr>
        <w:tc>
          <w:tcPr>
            <w:tcW w:w="7880" w:type="dxa"/>
          </w:tcPr>
          <w:p w14:paraId="0393E85E" w14:textId="77777777" w:rsidR="00BD3D5A" w:rsidRPr="00F442A0" w:rsidRDefault="00BD3D5A" w:rsidP="002F70FB">
            <w:pPr>
              <w:pStyle w:val="TableParagraph"/>
              <w:spacing w:before="30" w:line="247" w:lineRule="auto"/>
              <w:ind w:left="40" w:right="138"/>
              <w:rPr>
                <w:sz w:val="20"/>
                <w:lang w:val="hr-HR"/>
              </w:rPr>
            </w:pPr>
            <w:r w:rsidRPr="00F442A0">
              <w:rPr>
                <w:sz w:val="20"/>
                <w:lang w:val="hr-HR"/>
              </w:rPr>
              <w:t>Ovršni postupak i postupak osiguranja kada je riječ o prisilnom ostvarenju ili osiguranju</w:t>
            </w:r>
            <w:r w:rsidRPr="00F442A0">
              <w:rPr>
                <w:spacing w:val="-51"/>
                <w:sz w:val="20"/>
                <w:lang w:val="hr-HR"/>
              </w:rPr>
              <w:t xml:space="preserve"> </w:t>
            </w:r>
            <w:r w:rsidRPr="00F442A0">
              <w:rPr>
                <w:sz w:val="20"/>
                <w:lang w:val="hr-HR"/>
              </w:rPr>
              <w:t>tražbine koja proizlazi iz postupka za koji se prema odredbama Zakona o besplatnoj</w:t>
            </w:r>
            <w:r w:rsidRPr="00F442A0">
              <w:rPr>
                <w:spacing w:val="1"/>
                <w:sz w:val="20"/>
                <w:lang w:val="hr-HR"/>
              </w:rPr>
              <w:t xml:space="preserve"> </w:t>
            </w:r>
            <w:r w:rsidRPr="00F442A0">
              <w:rPr>
                <w:sz w:val="20"/>
                <w:lang w:val="hr-HR"/>
              </w:rPr>
              <w:t>pravnoj</w:t>
            </w:r>
            <w:r w:rsidRPr="00F442A0">
              <w:rPr>
                <w:spacing w:val="1"/>
                <w:sz w:val="20"/>
                <w:lang w:val="hr-HR"/>
              </w:rPr>
              <w:t xml:space="preserve"> </w:t>
            </w:r>
            <w:r w:rsidRPr="00F442A0">
              <w:rPr>
                <w:sz w:val="20"/>
                <w:lang w:val="hr-HR"/>
              </w:rPr>
              <w:t>pomoći</w:t>
            </w:r>
            <w:r w:rsidRPr="00F442A0">
              <w:rPr>
                <w:spacing w:val="2"/>
                <w:sz w:val="20"/>
                <w:lang w:val="hr-HR"/>
              </w:rPr>
              <w:t xml:space="preserve"> </w:t>
            </w:r>
            <w:r w:rsidRPr="00F442A0">
              <w:rPr>
                <w:sz w:val="20"/>
                <w:lang w:val="hr-HR"/>
              </w:rPr>
              <w:t>može</w:t>
            </w:r>
            <w:r w:rsidRPr="00F442A0">
              <w:rPr>
                <w:spacing w:val="1"/>
                <w:sz w:val="20"/>
                <w:lang w:val="hr-HR"/>
              </w:rPr>
              <w:t xml:space="preserve"> </w:t>
            </w:r>
            <w:r w:rsidRPr="00F442A0">
              <w:rPr>
                <w:sz w:val="20"/>
                <w:lang w:val="hr-HR"/>
              </w:rPr>
              <w:t>odobriti</w:t>
            </w:r>
            <w:r w:rsidRPr="00F442A0">
              <w:rPr>
                <w:spacing w:val="2"/>
                <w:sz w:val="20"/>
                <w:lang w:val="hr-HR"/>
              </w:rPr>
              <w:t xml:space="preserve"> </w:t>
            </w:r>
            <w:r w:rsidRPr="00F442A0">
              <w:rPr>
                <w:sz w:val="20"/>
                <w:lang w:val="hr-HR"/>
              </w:rPr>
              <w:t>pravna</w:t>
            </w:r>
            <w:r w:rsidRPr="00F442A0">
              <w:rPr>
                <w:spacing w:val="1"/>
                <w:sz w:val="20"/>
                <w:lang w:val="hr-HR"/>
              </w:rPr>
              <w:t xml:space="preserve"> </w:t>
            </w:r>
            <w:r w:rsidRPr="00F442A0">
              <w:rPr>
                <w:sz w:val="20"/>
                <w:lang w:val="hr-HR"/>
              </w:rPr>
              <w:t>pomoć</w:t>
            </w:r>
          </w:p>
        </w:tc>
        <w:tc>
          <w:tcPr>
            <w:tcW w:w="2020" w:type="dxa"/>
          </w:tcPr>
          <w:p w14:paraId="5C460449" w14:textId="77777777" w:rsidR="00BD3D5A" w:rsidRPr="00F442A0" w:rsidRDefault="00BD3D5A" w:rsidP="00C25871">
            <w:pPr>
              <w:pStyle w:val="TableParagraph"/>
              <w:jc w:val="center"/>
              <w:rPr>
                <w:lang w:val="hr-HR"/>
              </w:rPr>
            </w:pPr>
          </w:p>
          <w:p w14:paraId="051F4FD2" w14:textId="77777777" w:rsidR="00BD3D5A" w:rsidRPr="00F442A0" w:rsidRDefault="00BD3D5A" w:rsidP="00C25871">
            <w:pPr>
              <w:pStyle w:val="TableParagraph"/>
              <w:spacing w:before="131"/>
              <w:ind w:right="27"/>
              <w:jc w:val="center"/>
              <w:rPr>
                <w:sz w:val="20"/>
                <w:lang w:val="hr-HR"/>
              </w:rPr>
            </w:pPr>
            <w:r w:rsidRPr="00F442A0">
              <w:rPr>
                <w:sz w:val="20"/>
                <w:lang w:val="hr-HR"/>
              </w:rPr>
              <w:t>15</w:t>
            </w:r>
          </w:p>
        </w:tc>
      </w:tr>
      <w:tr w:rsidR="00BD3D5A" w:rsidRPr="00F442A0" w14:paraId="30AF2561" w14:textId="77777777" w:rsidTr="002F70FB">
        <w:trPr>
          <w:trHeight w:val="990"/>
        </w:trPr>
        <w:tc>
          <w:tcPr>
            <w:tcW w:w="7880" w:type="dxa"/>
          </w:tcPr>
          <w:p w14:paraId="1D20CFA3" w14:textId="77777777" w:rsidR="00BD3D5A" w:rsidRPr="00F442A0" w:rsidRDefault="00BD3D5A" w:rsidP="002F70FB">
            <w:pPr>
              <w:pStyle w:val="TableParagraph"/>
              <w:spacing w:before="30" w:line="247" w:lineRule="auto"/>
              <w:ind w:left="40" w:right="388"/>
              <w:rPr>
                <w:sz w:val="20"/>
                <w:lang w:val="hr-HR"/>
              </w:rPr>
            </w:pPr>
            <w:r w:rsidRPr="00F442A0">
              <w:rPr>
                <w:sz w:val="20"/>
                <w:lang w:val="hr-HR"/>
              </w:rPr>
              <w:t>Postupak iz obiteljskih odnosa, osim u postupcima sporazumnog razvoda braka u</w:t>
            </w:r>
            <w:r w:rsidRPr="00F442A0">
              <w:rPr>
                <w:spacing w:val="1"/>
                <w:sz w:val="20"/>
                <w:lang w:val="hr-HR"/>
              </w:rPr>
              <w:t xml:space="preserve"> </w:t>
            </w:r>
            <w:r w:rsidRPr="00F442A0">
              <w:rPr>
                <w:sz w:val="20"/>
                <w:lang w:val="hr-HR"/>
              </w:rPr>
              <w:t>kojima bračni drugovi nemaju maloljetnu zajedničku ili posvojenu djecu ili nad kojom</w:t>
            </w:r>
            <w:r w:rsidRPr="00F442A0">
              <w:rPr>
                <w:spacing w:val="-51"/>
                <w:sz w:val="20"/>
                <w:lang w:val="hr-HR"/>
              </w:rPr>
              <w:t xml:space="preserve"> </w:t>
            </w:r>
            <w:r w:rsidRPr="00F442A0">
              <w:rPr>
                <w:sz w:val="20"/>
                <w:lang w:val="hr-HR"/>
              </w:rPr>
              <w:t>ostvaruju</w:t>
            </w:r>
            <w:r w:rsidRPr="00F442A0">
              <w:rPr>
                <w:spacing w:val="1"/>
                <w:sz w:val="20"/>
                <w:lang w:val="hr-HR"/>
              </w:rPr>
              <w:t xml:space="preserve"> </w:t>
            </w:r>
            <w:r w:rsidRPr="00F442A0">
              <w:rPr>
                <w:sz w:val="20"/>
                <w:lang w:val="hr-HR"/>
              </w:rPr>
              <w:t>roditeljsku</w:t>
            </w:r>
            <w:r w:rsidRPr="00F442A0">
              <w:rPr>
                <w:spacing w:val="2"/>
                <w:sz w:val="20"/>
                <w:lang w:val="hr-HR"/>
              </w:rPr>
              <w:t xml:space="preserve"> </w:t>
            </w:r>
            <w:r w:rsidRPr="00F442A0">
              <w:rPr>
                <w:sz w:val="20"/>
                <w:lang w:val="hr-HR"/>
              </w:rPr>
              <w:t>skrb</w:t>
            </w:r>
            <w:r w:rsidRPr="00F442A0">
              <w:rPr>
                <w:spacing w:val="1"/>
                <w:sz w:val="20"/>
                <w:lang w:val="hr-HR"/>
              </w:rPr>
              <w:t xml:space="preserve"> </w:t>
            </w:r>
            <w:r w:rsidRPr="00F442A0">
              <w:rPr>
                <w:sz w:val="20"/>
                <w:lang w:val="hr-HR"/>
              </w:rPr>
              <w:t>nakon</w:t>
            </w:r>
            <w:r w:rsidRPr="00F442A0">
              <w:rPr>
                <w:spacing w:val="2"/>
                <w:sz w:val="20"/>
                <w:lang w:val="hr-HR"/>
              </w:rPr>
              <w:t xml:space="preserve"> </w:t>
            </w:r>
            <w:r w:rsidRPr="00F442A0">
              <w:rPr>
                <w:sz w:val="20"/>
                <w:lang w:val="hr-HR"/>
              </w:rPr>
              <w:t>punoljetnosti</w:t>
            </w:r>
          </w:p>
        </w:tc>
        <w:tc>
          <w:tcPr>
            <w:tcW w:w="2020" w:type="dxa"/>
          </w:tcPr>
          <w:p w14:paraId="0ECA52A5" w14:textId="77777777" w:rsidR="00BD3D5A" w:rsidRPr="00F442A0" w:rsidRDefault="00BD3D5A" w:rsidP="00C25871">
            <w:pPr>
              <w:pStyle w:val="TableParagraph"/>
              <w:jc w:val="center"/>
              <w:rPr>
                <w:lang w:val="hr-HR"/>
              </w:rPr>
            </w:pPr>
          </w:p>
          <w:p w14:paraId="02D140CA" w14:textId="77777777" w:rsidR="00BD3D5A" w:rsidRPr="00F442A0" w:rsidRDefault="00BD3D5A" w:rsidP="00C25871">
            <w:pPr>
              <w:pStyle w:val="TableParagraph"/>
              <w:spacing w:before="131"/>
              <w:ind w:right="27"/>
              <w:jc w:val="center"/>
              <w:rPr>
                <w:sz w:val="20"/>
                <w:lang w:val="hr-HR"/>
              </w:rPr>
            </w:pPr>
            <w:r w:rsidRPr="00F442A0">
              <w:rPr>
                <w:sz w:val="20"/>
                <w:lang w:val="hr-HR"/>
              </w:rPr>
              <w:t>66</w:t>
            </w:r>
          </w:p>
        </w:tc>
      </w:tr>
      <w:tr w:rsidR="00BD3D5A" w:rsidRPr="00F442A0" w14:paraId="054A3B7B" w14:textId="77777777" w:rsidTr="002F70FB">
        <w:trPr>
          <w:trHeight w:val="390"/>
        </w:trPr>
        <w:tc>
          <w:tcPr>
            <w:tcW w:w="7880" w:type="dxa"/>
          </w:tcPr>
          <w:p w14:paraId="4A39C338" w14:textId="77777777" w:rsidR="00BD3D5A" w:rsidRPr="00F442A0" w:rsidRDefault="00BD3D5A" w:rsidP="002F70FB">
            <w:pPr>
              <w:pStyle w:val="TableParagraph"/>
              <w:spacing w:before="80"/>
              <w:ind w:left="40"/>
              <w:rPr>
                <w:sz w:val="20"/>
                <w:lang w:val="hr-HR"/>
              </w:rPr>
            </w:pPr>
            <w:r w:rsidRPr="00F442A0">
              <w:rPr>
                <w:sz w:val="20"/>
                <w:lang w:val="hr-HR"/>
              </w:rPr>
              <w:t>Postupak</w:t>
            </w:r>
            <w:r w:rsidRPr="00F442A0">
              <w:rPr>
                <w:spacing w:val="-1"/>
                <w:sz w:val="20"/>
                <w:lang w:val="hr-HR"/>
              </w:rPr>
              <w:t xml:space="preserve"> </w:t>
            </w:r>
            <w:r w:rsidRPr="00F442A0">
              <w:rPr>
                <w:sz w:val="20"/>
                <w:lang w:val="hr-HR"/>
              </w:rPr>
              <w:t>iz radnih odnosa</w:t>
            </w:r>
          </w:p>
        </w:tc>
        <w:tc>
          <w:tcPr>
            <w:tcW w:w="2020" w:type="dxa"/>
          </w:tcPr>
          <w:p w14:paraId="2503290A" w14:textId="77777777" w:rsidR="00BD3D5A" w:rsidRPr="00F442A0" w:rsidRDefault="00BD3D5A" w:rsidP="00C25871">
            <w:pPr>
              <w:pStyle w:val="TableParagraph"/>
              <w:spacing w:before="80"/>
              <w:ind w:right="27"/>
              <w:jc w:val="center"/>
              <w:rPr>
                <w:sz w:val="20"/>
                <w:lang w:val="hr-HR"/>
              </w:rPr>
            </w:pPr>
            <w:r w:rsidRPr="00F442A0">
              <w:rPr>
                <w:sz w:val="20"/>
                <w:lang w:val="hr-HR"/>
              </w:rPr>
              <w:t>1</w:t>
            </w:r>
          </w:p>
        </w:tc>
      </w:tr>
      <w:tr w:rsidR="00BD3D5A" w:rsidRPr="00F442A0" w14:paraId="173D73DB" w14:textId="77777777" w:rsidTr="002F70FB">
        <w:trPr>
          <w:trHeight w:val="530"/>
        </w:trPr>
        <w:tc>
          <w:tcPr>
            <w:tcW w:w="7880" w:type="dxa"/>
          </w:tcPr>
          <w:p w14:paraId="0BD87ECE" w14:textId="77777777" w:rsidR="00BD3D5A" w:rsidRPr="00F442A0" w:rsidRDefault="00BD3D5A" w:rsidP="002F70FB">
            <w:pPr>
              <w:pStyle w:val="TableParagraph"/>
              <w:spacing w:before="33"/>
              <w:ind w:left="40"/>
              <w:rPr>
                <w:sz w:val="20"/>
                <w:lang w:val="hr-HR"/>
              </w:rPr>
            </w:pPr>
            <w:r w:rsidRPr="00F442A0">
              <w:rPr>
                <w:sz w:val="20"/>
                <w:lang w:val="hr-HR"/>
              </w:rPr>
              <w:t>Postupak</w:t>
            </w:r>
            <w:r w:rsidRPr="00F442A0">
              <w:rPr>
                <w:spacing w:val="-2"/>
                <w:sz w:val="20"/>
                <w:lang w:val="hr-HR"/>
              </w:rPr>
              <w:t xml:space="preserve"> </w:t>
            </w:r>
            <w:r w:rsidRPr="00F442A0">
              <w:rPr>
                <w:sz w:val="20"/>
                <w:lang w:val="hr-HR"/>
              </w:rPr>
              <w:t>u</w:t>
            </w:r>
            <w:r w:rsidRPr="00F442A0">
              <w:rPr>
                <w:spacing w:val="-1"/>
                <w:sz w:val="20"/>
                <w:lang w:val="hr-HR"/>
              </w:rPr>
              <w:t xml:space="preserve"> </w:t>
            </w:r>
            <w:r w:rsidRPr="00F442A0">
              <w:rPr>
                <w:sz w:val="20"/>
                <w:lang w:val="hr-HR"/>
              </w:rPr>
              <w:t>svezi</w:t>
            </w:r>
            <w:r w:rsidRPr="00F442A0">
              <w:rPr>
                <w:spacing w:val="-1"/>
                <w:sz w:val="20"/>
                <w:lang w:val="hr-HR"/>
              </w:rPr>
              <w:t xml:space="preserve"> </w:t>
            </w:r>
            <w:r w:rsidRPr="00F442A0">
              <w:rPr>
                <w:sz w:val="20"/>
                <w:lang w:val="hr-HR"/>
              </w:rPr>
              <w:t>sa</w:t>
            </w:r>
            <w:r w:rsidRPr="00F442A0">
              <w:rPr>
                <w:spacing w:val="-2"/>
                <w:sz w:val="20"/>
                <w:lang w:val="hr-HR"/>
              </w:rPr>
              <w:t xml:space="preserve"> </w:t>
            </w:r>
            <w:r w:rsidRPr="00F442A0">
              <w:rPr>
                <w:sz w:val="20"/>
                <w:lang w:val="hr-HR"/>
              </w:rPr>
              <w:t>stvarnim</w:t>
            </w:r>
            <w:r w:rsidRPr="00F442A0">
              <w:rPr>
                <w:spacing w:val="-1"/>
                <w:sz w:val="20"/>
                <w:lang w:val="hr-HR"/>
              </w:rPr>
              <w:t xml:space="preserve"> </w:t>
            </w:r>
            <w:r w:rsidRPr="00F442A0">
              <w:rPr>
                <w:sz w:val="20"/>
                <w:lang w:val="hr-HR"/>
              </w:rPr>
              <w:t>pravima,</w:t>
            </w:r>
            <w:r w:rsidRPr="00F442A0">
              <w:rPr>
                <w:spacing w:val="-2"/>
                <w:sz w:val="20"/>
                <w:lang w:val="hr-HR"/>
              </w:rPr>
              <w:t xml:space="preserve"> </w:t>
            </w:r>
            <w:r w:rsidRPr="00F442A0">
              <w:rPr>
                <w:sz w:val="20"/>
                <w:lang w:val="hr-HR"/>
              </w:rPr>
              <w:t>osim</w:t>
            </w:r>
            <w:r w:rsidRPr="00F442A0">
              <w:rPr>
                <w:spacing w:val="-1"/>
                <w:sz w:val="20"/>
                <w:lang w:val="hr-HR"/>
              </w:rPr>
              <w:t xml:space="preserve"> </w:t>
            </w:r>
            <w:r w:rsidRPr="00F442A0">
              <w:rPr>
                <w:sz w:val="20"/>
                <w:lang w:val="hr-HR"/>
              </w:rPr>
              <w:t>zemljišnoknjižnih</w:t>
            </w:r>
            <w:r w:rsidRPr="00F442A0">
              <w:rPr>
                <w:spacing w:val="-1"/>
                <w:sz w:val="20"/>
                <w:lang w:val="hr-HR"/>
              </w:rPr>
              <w:t xml:space="preserve"> </w:t>
            </w:r>
            <w:r w:rsidRPr="00F442A0">
              <w:rPr>
                <w:sz w:val="20"/>
                <w:lang w:val="hr-HR"/>
              </w:rPr>
              <w:t>postupaka</w:t>
            </w:r>
          </w:p>
        </w:tc>
        <w:tc>
          <w:tcPr>
            <w:tcW w:w="2020" w:type="dxa"/>
          </w:tcPr>
          <w:p w14:paraId="0B856341" w14:textId="77777777" w:rsidR="00BD3D5A" w:rsidRPr="00F442A0" w:rsidRDefault="00BD3D5A" w:rsidP="00C25871">
            <w:pPr>
              <w:pStyle w:val="TableParagraph"/>
              <w:spacing w:before="150"/>
              <w:ind w:right="27"/>
              <w:jc w:val="center"/>
              <w:rPr>
                <w:sz w:val="20"/>
                <w:lang w:val="hr-HR"/>
              </w:rPr>
            </w:pPr>
            <w:r w:rsidRPr="00F442A0">
              <w:rPr>
                <w:sz w:val="20"/>
                <w:lang w:val="hr-HR"/>
              </w:rPr>
              <w:t>9</w:t>
            </w:r>
          </w:p>
        </w:tc>
      </w:tr>
    </w:tbl>
    <w:p w14:paraId="2B9257BA" w14:textId="77777777" w:rsidR="00BD3D5A" w:rsidRPr="00F442A0" w:rsidRDefault="00BD3D5A" w:rsidP="00BD3D5A">
      <w:pPr>
        <w:pStyle w:val="BodyText"/>
        <w:spacing w:before="8" w:after="1"/>
        <w:rPr>
          <w:sz w:val="16"/>
          <w:lang w:val="hr-HR"/>
        </w:rPr>
      </w:pPr>
    </w:p>
    <w:tbl>
      <w:tblPr>
        <w:tblStyle w:val="TableNormal4"/>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80"/>
        <w:gridCol w:w="2020"/>
      </w:tblGrid>
      <w:tr w:rsidR="00BD3D5A" w:rsidRPr="00F442A0" w14:paraId="28746BE3" w14:textId="77777777" w:rsidTr="00C25871">
        <w:trPr>
          <w:trHeight w:val="390"/>
        </w:trPr>
        <w:tc>
          <w:tcPr>
            <w:tcW w:w="9900" w:type="dxa"/>
            <w:gridSpan w:val="2"/>
            <w:shd w:val="clear" w:color="auto" w:fill="D9D9D9" w:themeFill="background1" w:themeFillShade="D9"/>
          </w:tcPr>
          <w:p w14:paraId="283C32C5" w14:textId="77777777" w:rsidR="00BD3D5A" w:rsidRPr="00F442A0" w:rsidRDefault="00BD3D5A" w:rsidP="002F70FB">
            <w:pPr>
              <w:pStyle w:val="TableParagraph"/>
              <w:spacing w:before="65"/>
              <w:ind w:left="40"/>
              <w:rPr>
                <w:b/>
                <w:lang w:val="hr-HR"/>
              </w:rPr>
            </w:pPr>
            <w:r w:rsidRPr="00F442A0">
              <w:rPr>
                <w:b/>
                <w:lang w:val="hr-HR"/>
              </w:rPr>
              <w:t>Ličko-senjska županija</w:t>
            </w:r>
          </w:p>
        </w:tc>
      </w:tr>
      <w:tr w:rsidR="00BD3D5A" w:rsidRPr="00F442A0" w14:paraId="7835DD5E" w14:textId="77777777" w:rsidTr="002F70FB">
        <w:trPr>
          <w:trHeight w:val="750"/>
        </w:trPr>
        <w:tc>
          <w:tcPr>
            <w:tcW w:w="7880" w:type="dxa"/>
          </w:tcPr>
          <w:p w14:paraId="155B9F69" w14:textId="77777777" w:rsidR="00BD3D5A" w:rsidRPr="00F442A0" w:rsidRDefault="00BD3D5A" w:rsidP="002F70FB">
            <w:pPr>
              <w:pStyle w:val="TableParagraph"/>
              <w:spacing w:before="27" w:line="247" w:lineRule="auto"/>
              <w:ind w:left="40" w:right="540"/>
              <w:rPr>
                <w:sz w:val="20"/>
                <w:lang w:val="hr-HR"/>
              </w:rPr>
            </w:pPr>
            <w:r w:rsidRPr="00F442A0">
              <w:rPr>
                <w:sz w:val="20"/>
                <w:lang w:val="hr-HR"/>
              </w:rPr>
              <w:t>Ostali upravni i građanski sudski postupci (iznimno, kada takva potreba proizlazi iz</w:t>
            </w:r>
            <w:r w:rsidRPr="00F442A0">
              <w:rPr>
                <w:spacing w:val="-51"/>
                <w:sz w:val="20"/>
                <w:lang w:val="hr-HR"/>
              </w:rPr>
              <w:t xml:space="preserve"> </w:t>
            </w:r>
            <w:r w:rsidRPr="00F442A0">
              <w:rPr>
                <w:sz w:val="20"/>
                <w:lang w:val="hr-HR"/>
              </w:rPr>
              <w:t>konkretnih</w:t>
            </w:r>
            <w:r w:rsidRPr="00F442A0">
              <w:rPr>
                <w:spacing w:val="-5"/>
                <w:sz w:val="20"/>
                <w:lang w:val="hr-HR"/>
              </w:rPr>
              <w:t xml:space="preserve"> </w:t>
            </w:r>
            <w:r w:rsidRPr="00F442A0">
              <w:rPr>
                <w:sz w:val="20"/>
                <w:lang w:val="hr-HR"/>
              </w:rPr>
              <w:t>životnih</w:t>
            </w:r>
            <w:r w:rsidRPr="00F442A0">
              <w:rPr>
                <w:spacing w:val="-1"/>
                <w:sz w:val="20"/>
                <w:lang w:val="hr-HR"/>
              </w:rPr>
              <w:t xml:space="preserve"> </w:t>
            </w:r>
            <w:r w:rsidRPr="00F442A0">
              <w:rPr>
                <w:sz w:val="20"/>
                <w:lang w:val="hr-HR"/>
              </w:rPr>
              <w:t>okolnosti</w:t>
            </w:r>
            <w:r w:rsidRPr="00F442A0">
              <w:rPr>
                <w:spacing w:val="-2"/>
                <w:sz w:val="20"/>
                <w:lang w:val="hr-HR"/>
              </w:rPr>
              <w:t xml:space="preserve"> </w:t>
            </w:r>
            <w:r w:rsidRPr="00F442A0">
              <w:rPr>
                <w:sz w:val="20"/>
                <w:lang w:val="hr-HR"/>
              </w:rPr>
              <w:t>podnositelja</w:t>
            </w:r>
            <w:r w:rsidRPr="00F442A0">
              <w:rPr>
                <w:spacing w:val="-1"/>
                <w:sz w:val="20"/>
                <w:lang w:val="hr-HR"/>
              </w:rPr>
              <w:t xml:space="preserve"> </w:t>
            </w:r>
            <w:r w:rsidRPr="00F442A0">
              <w:rPr>
                <w:sz w:val="20"/>
                <w:lang w:val="hr-HR"/>
              </w:rPr>
              <w:t>zahtjeva</w:t>
            </w:r>
            <w:r w:rsidRPr="00F442A0">
              <w:rPr>
                <w:spacing w:val="-1"/>
                <w:sz w:val="20"/>
                <w:lang w:val="hr-HR"/>
              </w:rPr>
              <w:t xml:space="preserve"> </w:t>
            </w:r>
            <w:r w:rsidRPr="00F442A0">
              <w:rPr>
                <w:sz w:val="20"/>
                <w:lang w:val="hr-HR"/>
              </w:rPr>
              <w:t>i</w:t>
            </w:r>
            <w:r w:rsidRPr="00F442A0">
              <w:rPr>
                <w:spacing w:val="-1"/>
                <w:sz w:val="20"/>
                <w:lang w:val="hr-HR"/>
              </w:rPr>
              <w:t xml:space="preserve"> </w:t>
            </w:r>
            <w:r w:rsidRPr="00F442A0">
              <w:rPr>
                <w:sz w:val="20"/>
                <w:lang w:val="hr-HR"/>
              </w:rPr>
              <w:t>članova</w:t>
            </w:r>
            <w:r w:rsidRPr="00F442A0">
              <w:rPr>
                <w:spacing w:val="-1"/>
                <w:sz w:val="20"/>
                <w:lang w:val="hr-HR"/>
              </w:rPr>
              <w:t xml:space="preserve"> </w:t>
            </w:r>
            <w:r w:rsidRPr="00F442A0">
              <w:rPr>
                <w:sz w:val="20"/>
                <w:lang w:val="hr-HR"/>
              </w:rPr>
              <w:t>kućanstva)</w:t>
            </w:r>
          </w:p>
        </w:tc>
        <w:tc>
          <w:tcPr>
            <w:tcW w:w="2020" w:type="dxa"/>
          </w:tcPr>
          <w:p w14:paraId="76FF3E9B" w14:textId="77777777" w:rsidR="00BD3D5A" w:rsidRPr="00F442A0" w:rsidRDefault="00BD3D5A" w:rsidP="00C25871">
            <w:pPr>
              <w:pStyle w:val="TableParagraph"/>
              <w:spacing w:before="10"/>
              <w:jc w:val="center"/>
              <w:rPr>
                <w:lang w:val="hr-HR"/>
              </w:rPr>
            </w:pPr>
          </w:p>
          <w:p w14:paraId="3911BABE" w14:textId="77777777" w:rsidR="00BD3D5A" w:rsidRPr="00F442A0" w:rsidRDefault="00F327AD" w:rsidP="00C25871">
            <w:pPr>
              <w:pStyle w:val="TableParagraph"/>
              <w:spacing w:before="1"/>
              <w:ind w:right="27"/>
              <w:jc w:val="center"/>
              <w:rPr>
                <w:sz w:val="20"/>
                <w:lang w:val="hr-HR"/>
              </w:rPr>
            </w:pPr>
            <w:r w:rsidRPr="00F442A0">
              <w:rPr>
                <w:sz w:val="20"/>
                <w:lang w:val="hr-HR"/>
              </w:rPr>
              <w:t>4</w:t>
            </w:r>
          </w:p>
        </w:tc>
      </w:tr>
      <w:tr w:rsidR="00BD3D5A" w:rsidRPr="00F442A0" w14:paraId="7B41C501" w14:textId="77777777" w:rsidTr="002F70FB">
        <w:trPr>
          <w:trHeight w:val="990"/>
        </w:trPr>
        <w:tc>
          <w:tcPr>
            <w:tcW w:w="7880" w:type="dxa"/>
          </w:tcPr>
          <w:p w14:paraId="457A50E4" w14:textId="77777777" w:rsidR="00BD3D5A" w:rsidRPr="00F442A0" w:rsidRDefault="00BD3D5A" w:rsidP="002F70FB">
            <w:pPr>
              <w:pStyle w:val="TableParagraph"/>
              <w:spacing w:before="30" w:line="247" w:lineRule="auto"/>
              <w:ind w:left="40" w:right="138"/>
              <w:rPr>
                <w:sz w:val="20"/>
                <w:lang w:val="hr-HR"/>
              </w:rPr>
            </w:pPr>
            <w:r w:rsidRPr="00F442A0">
              <w:rPr>
                <w:sz w:val="20"/>
                <w:lang w:val="hr-HR"/>
              </w:rPr>
              <w:t>Ovršni postupak i postupak osiguranja kada je riječ o prisilnom ostvarenju ili osiguranju</w:t>
            </w:r>
            <w:r w:rsidRPr="00F442A0">
              <w:rPr>
                <w:spacing w:val="-51"/>
                <w:sz w:val="20"/>
                <w:lang w:val="hr-HR"/>
              </w:rPr>
              <w:t xml:space="preserve"> </w:t>
            </w:r>
            <w:r w:rsidRPr="00F442A0">
              <w:rPr>
                <w:sz w:val="20"/>
                <w:lang w:val="hr-HR"/>
              </w:rPr>
              <w:t>tražbine koja proizlazi iz postupka za koji se prema odredbama Zakona o besplatnoj</w:t>
            </w:r>
            <w:r w:rsidRPr="00F442A0">
              <w:rPr>
                <w:spacing w:val="1"/>
                <w:sz w:val="20"/>
                <w:lang w:val="hr-HR"/>
              </w:rPr>
              <w:t xml:space="preserve"> </w:t>
            </w:r>
            <w:r w:rsidRPr="00F442A0">
              <w:rPr>
                <w:sz w:val="20"/>
                <w:lang w:val="hr-HR"/>
              </w:rPr>
              <w:t>pravnoj</w:t>
            </w:r>
            <w:r w:rsidRPr="00F442A0">
              <w:rPr>
                <w:spacing w:val="1"/>
                <w:sz w:val="20"/>
                <w:lang w:val="hr-HR"/>
              </w:rPr>
              <w:t xml:space="preserve"> </w:t>
            </w:r>
            <w:r w:rsidRPr="00F442A0">
              <w:rPr>
                <w:sz w:val="20"/>
                <w:lang w:val="hr-HR"/>
              </w:rPr>
              <w:t>pomoći</w:t>
            </w:r>
            <w:r w:rsidRPr="00F442A0">
              <w:rPr>
                <w:spacing w:val="2"/>
                <w:sz w:val="20"/>
                <w:lang w:val="hr-HR"/>
              </w:rPr>
              <w:t xml:space="preserve"> </w:t>
            </w:r>
            <w:r w:rsidRPr="00F442A0">
              <w:rPr>
                <w:sz w:val="20"/>
                <w:lang w:val="hr-HR"/>
              </w:rPr>
              <w:t>može</w:t>
            </w:r>
            <w:r w:rsidRPr="00F442A0">
              <w:rPr>
                <w:spacing w:val="1"/>
                <w:sz w:val="20"/>
                <w:lang w:val="hr-HR"/>
              </w:rPr>
              <w:t xml:space="preserve"> </w:t>
            </w:r>
            <w:r w:rsidRPr="00F442A0">
              <w:rPr>
                <w:sz w:val="20"/>
                <w:lang w:val="hr-HR"/>
              </w:rPr>
              <w:t>odobriti</w:t>
            </w:r>
            <w:r w:rsidRPr="00F442A0">
              <w:rPr>
                <w:spacing w:val="2"/>
                <w:sz w:val="20"/>
                <w:lang w:val="hr-HR"/>
              </w:rPr>
              <w:t xml:space="preserve"> </w:t>
            </w:r>
            <w:r w:rsidRPr="00F442A0">
              <w:rPr>
                <w:sz w:val="20"/>
                <w:lang w:val="hr-HR"/>
              </w:rPr>
              <w:t>pravna</w:t>
            </w:r>
            <w:r w:rsidRPr="00F442A0">
              <w:rPr>
                <w:spacing w:val="1"/>
                <w:sz w:val="20"/>
                <w:lang w:val="hr-HR"/>
              </w:rPr>
              <w:t xml:space="preserve"> </w:t>
            </w:r>
            <w:r w:rsidRPr="00F442A0">
              <w:rPr>
                <w:sz w:val="20"/>
                <w:lang w:val="hr-HR"/>
              </w:rPr>
              <w:t>pomoć</w:t>
            </w:r>
          </w:p>
        </w:tc>
        <w:tc>
          <w:tcPr>
            <w:tcW w:w="2020" w:type="dxa"/>
          </w:tcPr>
          <w:p w14:paraId="007E0A7B" w14:textId="77777777" w:rsidR="00BD3D5A" w:rsidRPr="00F442A0" w:rsidRDefault="00BD3D5A" w:rsidP="00C25871">
            <w:pPr>
              <w:pStyle w:val="TableParagraph"/>
              <w:jc w:val="center"/>
              <w:rPr>
                <w:lang w:val="hr-HR"/>
              </w:rPr>
            </w:pPr>
          </w:p>
          <w:p w14:paraId="7E64C761" w14:textId="77777777" w:rsidR="00BD3D5A" w:rsidRPr="00F442A0" w:rsidRDefault="00BD3D5A" w:rsidP="00C25871">
            <w:pPr>
              <w:pStyle w:val="TableParagraph"/>
              <w:spacing w:before="131"/>
              <w:ind w:right="27"/>
              <w:jc w:val="center"/>
              <w:rPr>
                <w:sz w:val="20"/>
                <w:lang w:val="hr-HR"/>
              </w:rPr>
            </w:pPr>
            <w:r w:rsidRPr="00F442A0">
              <w:rPr>
                <w:sz w:val="20"/>
                <w:lang w:val="hr-HR"/>
              </w:rPr>
              <w:t>5</w:t>
            </w:r>
          </w:p>
        </w:tc>
      </w:tr>
      <w:tr w:rsidR="00BD3D5A" w:rsidRPr="00F442A0" w14:paraId="3439E142" w14:textId="77777777" w:rsidTr="002F70FB">
        <w:trPr>
          <w:trHeight w:val="990"/>
        </w:trPr>
        <w:tc>
          <w:tcPr>
            <w:tcW w:w="7880" w:type="dxa"/>
          </w:tcPr>
          <w:p w14:paraId="252FAAFB" w14:textId="77777777" w:rsidR="00BD3D5A" w:rsidRPr="00F442A0" w:rsidRDefault="00BD3D5A" w:rsidP="002F70FB">
            <w:pPr>
              <w:pStyle w:val="TableParagraph"/>
              <w:spacing w:before="30" w:line="247" w:lineRule="auto"/>
              <w:ind w:left="40" w:right="388"/>
              <w:rPr>
                <w:sz w:val="20"/>
                <w:lang w:val="hr-HR"/>
              </w:rPr>
            </w:pPr>
            <w:r w:rsidRPr="00F442A0">
              <w:rPr>
                <w:sz w:val="20"/>
                <w:lang w:val="hr-HR"/>
              </w:rPr>
              <w:t>Postupak iz obiteljskih odnosa, osim u postupcima sporazumnog razvoda braka u</w:t>
            </w:r>
            <w:r w:rsidRPr="00F442A0">
              <w:rPr>
                <w:spacing w:val="1"/>
                <w:sz w:val="20"/>
                <w:lang w:val="hr-HR"/>
              </w:rPr>
              <w:t xml:space="preserve"> </w:t>
            </w:r>
            <w:r w:rsidRPr="00F442A0">
              <w:rPr>
                <w:sz w:val="20"/>
                <w:lang w:val="hr-HR"/>
              </w:rPr>
              <w:t>kojima bračni drugovi nemaju maloljetnu zajedničku ili posvojenu djecu ili nad kojom</w:t>
            </w:r>
            <w:r w:rsidRPr="00F442A0">
              <w:rPr>
                <w:spacing w:val="-51"/>
                <w:sz w:val="20"/>
                <w:lang w:val="hr-HR"/>
              </w:rPr>
              <w:t xml:space="preserve"> </w:t>
            </w:r>
            <w:r w:rsidRPr="00F442A0">
              <w:rPr>
                <w:sz w:val="20"/>
                <w:lang w:val="hr-HR"/>
              </w:rPr>
              <w:t>ostvaruju</w:t>
            </w:r>
            <w:r w:rsidRPr="00F442A0">
              <w:rPr>
                <w:spacing w:val="1"/>
                <w:sz w:val="20"/>
                <w:lang w:val="hr-HR"/>
              </w:rPr>
              <w:t xml:space="preserve"> </w:t>
            </w:r>
            <w:r w:rsidRPr="00F442A0">
              <w:rPr>
                <w:sz w:val="20"/>
                <w:lang w:val="hr-HR"/>
              </w:rPr>
              <w:t>roditeljsku</w:t>
            </w:r>
            <w:r w:rsidRPr="00F442A0">
              <w:rPr>
                <w:spacing w:val="2"/>
                <w:sz w:val="20"/>
                <w:lang w:val="hr-HR"/>
              </w:rPr>
              <w:t xml:space="preserve"> </w:t>
            </w:r>
            <w:r w:rsidRPr="00F442A0">
              <w:rPr>
                <w:sz w:val="20"/>
                <w:lang w:val="hr-HR"/>
              </w:rPr>
              <w:t>skrb</w:t>
            </w:r>
            <w:r w:rsidRPr="00F442A0">
              <w:rPr>
                <w:spacing w:val="1"/>
                <w:sz w:val="20"/>
                <w:lang w:val="hr-HR"/>
              </w:rPr>
              <w:t xml:space="preserve"> </w:t>
            </w:r>
            <w:r w:rsidRPr="00F442A0">
              <w:rPr>
                <w:sz w:val="20"/>
                <w:lang w:val="hr-HR"/>
              </w:rPr>
              <w:t>nakon</w:t>
            </w:r>
            <w:r w:rsidRPr="00F442A0">
              <w:rPr>
                <w:spacing w:val="2"/>
                <w:sz w:val="20"/>
                <w:lang w:val="hr-HR"/>
              </w:rPr>
              <w:t xml:space="preserve"> </w:t>
            </w:r>
            <w:r w:rsidRPr="00F442A0">
              <w:rPr>
                <w:sz w:val="20"/>
                <w:lang w:val="hr-HR"/>
              </w:rPr>
              <w:t>punoljetnosti</w:t>
            </w:r>
          </w:p>
        </w:tc>
        <w:tc>
          <w:tcPr>
            <w:tcW w:w="2020" w:type="dxa"/>
          </w:tcPr>
          <w:p w14:paraId="30BF1D27" w14:textId="77777777" w:rsidR="00BD3D5A" w:rsidRPr="00F442A0" w:rsidRDefault="00BD3D5A" w:rsidP="00C25871">
            <w:pPr>
              <w:pStyle w:val="TableParagraph"/>
              <w:jc w:val="center"/>
              <w:rPr>
                <w:lang w:val="hr-HR"/>
              </w:rPr>
            </w:pPr>
          </w:p>
          <w:p w14:paraId="2ECE1CF6" w14:textId="77777777" w:rsidR="00BD3D5A" w:rsidRPr="00F442A0" w:rsidRDefault="00BD3D5A" w:rsidP="00C25871">
            <w:pPr>
              <w:pStyle w:val="TableParagraph"/>
              <w:spacing w:before="131"/>
              <w:ind w:right="27"/>
              <w:jc w:val="center"/>
              <w:rPr>
                <w:sz w:val="20"/>
                <w:lang w:val="hr-HR"/>
              </w:rPr>
            </w:pPr>
            <w:r w:rsidRPr="00F442A0">
              <w:rPr>
                <w:sz w:val="20"/>
                <w:lang w:val="hr-HR"/>
              </w:rPr>
              <w:t>23</w:t>
            </w:r>
          </w:p>
        </w:tc>
      </w:tr>
      <w:tr w:rsidR="00BD3D5A" w:rsidRPr="00F442A0" w14:paraId="7FBEEE5C" w14:textId="77777777" w:rsidTr="002F70FB">
        <w:trPr>
          <w:trHeight w:val="530"/>
        </w:trPr>
        <w:tc>
          <w:tcPr>
            <w:tcW w:w="7880" w:type="dxa"/>
          </w:tcPr>
          <w:p w14:paraId="2B837D4A" w14:textId="77777777" w:rsidR="00BD3D5A" w:rsidRPr="00F442A0" w:rsidRDefault="00BD3D5A" w:rsidP="002F70FB">
            <w:pPr>
              <w:pStyle w:val="TableParagraph"/>
              <w:spacing w:before="33"/>
              <w:ind w:left="40"/>
              <w:rPr>
                <w:sz w:val="20"/>
                <w:lang w:val="hr-HR"/>
              </w:rPr>
            </w:pPr>
            <w:r w:rsidRPr="00F442A0">
              <w:rPr>
                <w:sz w:val="20"/>
                <w:lang w:val="hr-HR"/>
              </w:rPr>
              <w:t>Postupak</w:t>
            </w:r>
            <w:r w:rsidRPr="00F442A0">
              <w:rPr>
                <w:spacing w:val="-2"/>
                <w:sz w:val="20"/>
                <w:lang w:val="hr-HR"/>
              </w:rPr>
              <w:t xml:space="preserve"> </w:t>
            </w:r>
            <w:r w:rsidRPr="00F442A0">
              <w:rPr>
                <w:sz w:val="20"/>
                <w:lang w:val="hr-HR"/>
              </w:rPr>
              <w:t>u</w:t>
            </w:r>
            <w:r w:rsidRPr="00F442A0">
              <w:rPr>
                <w:spacing w:val="-1"/>
                <w:sz w:val="20"/>
                <w:lang w:val="hr-HR"/>
              </w:rPr>
              <w:t xml:space="preserve"> </w:t>
            </w:r>
            <w:r w:rsidRPr="00F442A0">
              <w:rPr>
                <w:sz w:val="20"/>
                <w:lang w:val="hr-HR"/>
              </w:rPr>
              <w:t>svezi</w:t>
            </w:r>
            <w:r w:rsidRPr="00F442A0">
              <w:rPr>
                <w:spacing w:val="-1"/>
                <w:sz w:val="20"/>
                <w:lang w:val="hr-HR"/>
              </w:rPr>
              <w:t xml:space="preserve"> </w:t>
            </w:r>
            <w:r w:rsidRPr="00F442A0">
              <w:rPr>
                <w:sz w:val="20"/>
                <w:lang w:val="hr-HR"/>
              </w:rPr>
              <w:t>sa</w:t>
            </w:r>
            <w:r w:rsidRPr="00F442A0">
              <w:rPr>
                <w:spacing w:val="-2"/>
                <w:sz w:val="20"/>
                <w:lang w:val="hr-HR"/>
              </w:rPr>
              <w:t xml:space="preserve"> </w:t>
            </w:r>
            <w:r w:rsidRPr="00F442A0">
              <w:rPr>
                <w:sz w:val="20"/>
                <w:lang w:val="hr-HR"/>
              </w:rPr>
              <w:t>stvarnim</w:t>
            </w:r>
            <w:r w:rsidRPr="00F442A0">
              <w:rPr>
                <w:spacing w:val="-1"/>
                <w:sz w:val="20"/>
                <w:lang w:val="hr-HR"/>
              </w:rPr>
              <w:t xml:space="preserve"> </w:t>
            </w:r>
            <w:r w:rsidRPr="00F442A0">
              <w:rPr>
                <w:sz w:val="20"/>
                <w:lang w:val="hr-HR"/>
              </w:rPr>
              <w:t>pravima,</w:t>
            </w:r>
            <w:r w:rsidRPr="00F442A0">
              <w:rPr>
                <w:spacing w:val="-2"/>
                <w:sz w:val="20"/>
                <w:lang w:val="hr-HR"/>
              </w:rPr>
              <w:t xml:space="preserve"> </w:t>
            </w:r>
            <w:r w:rsidRPr="00F442A0">
              <w:rPr>
                <w:sz w:val="20"/>
                <w:lang w:val="hr-HR"/>
              </w:rPr>
              <w:t>osim</w:t>
            </w:r>
            <w:r w:rsidRPr="00F442A0">
              <w:rPr>
                <w:spacing w:val="-1"/>
                <w:sz w:val="20"/>
                <w:lang w:val="hr-HR"/>
              </w:rPr>
              <w:t xml:space="preserve"> </w:t>
            </w:r>
            <w:r w:rsidRPr="00F442A0">
              <w:rPr>
                <w:sz w:val="20"/>
                <w:lang w:val="hr-HR"/>
              </w:rPr>
              <w:t>zemljišnoknjižnih</w:t>
            </w:r>
            <w:r w:rsidRPr="00F442A0">
              <w:rPr>
                <w:spacing w:val="-1"/>
                <w:sz w:val="20"/>
                <w:lang w:val="hr-HR"/>
              </w:rPr>
              <w:t xml:space="preserve"> </w:t>
            </w:r>
            <w:r w:rsidRPr="00F442A0">
              <w:rPr>
                <w:sz w:val="20"/>
                <w:lang w:val="hr-HR"/>
              </w:rPr>
              <w:t>postupaka</w:t>
            </w:r>
          </w:p>
        </w:tc>
        <w:tc>
          <w:tcPr>
            <w:tcW w:w="2020" w:type="dxa"/>
          </w:tcPr>
          <w:p w14:paraId="6E6A5154" w14:textId="77777777" w:rsidR="00BD3D5A" w:rsidRPr="00F442A0" w:rsidRDefault="00BD3D5A" w:rsidP="00C25871">
            <w:pPr>
              <w:pStyle w:val="TableParagraph"/>
              <w:spacing w:before="150"/>
              <w:ind w:right="27"/>
              <w:jc w:val="center"/>
              <w:rPr>
                <w:sz w:val="20"/>
                <w:lang w:val="hr-HR"/>
              </w:rPr>
            </w:pPr>
            <w:r w:rsidRPr="00F442A0">
              <w:rPr>
                <w:sz w:val="20"/>
                <w:lang w:val="hr-HR"/>
              </w:rPr>
              <w:t>2</w:t>
            </w:r>
          </w:p>
        </w:tc>
      </w:tr>
      <w:tr w:rsidR="00BD3D5A" w:rsidRPr="00F442A0" w14:paraId="7112780E" w14:textId="77777777" w:rsidTr="002F70FB">
        <w:trPr>
          <w:trHeight w:val="390"/>
        </w:trPr>
        <w:tc>
          <w:tcPr>
            <w:tcW w:w="7880" w:type="dxa"/>
          </w:tcPr>
          <w:p w14:paraId="5ACB4086" w14:textId="77777777" w:rsidR="00BD3D5A" w:rsidRPr="00F442A0" w:rsidRDefault="00BD3D5A" w:rsidP="002F70FB">
            <w:pPr>
              <w:pStyle w:val="TableParagraph"/>
              <w:spacing w:before="80"/>
              <w:ind w:left="40"/>
              <w:rPr>
                <w:sz w:val="20"/>
                <w:lang w:val="hr-HR"/>
              </w:rPr>
            </w:pPr>
            <w:r w:rsidRPr="00F442A0">
              <w:rPr>
                <w:sz w:val="20"/>
                <w:lang w:val="hr-HR"/>
              </w:rPr>
              <w:t>Stečaj</w:t>
            </w:r>
            <w:r w:rsidRPr="00F442A0">
              <w:rPr>
                <w:spacing w:val="-3"/>
                <w:sz w:val="20"/>
                <w:lang w:val="hr-HR"/>
              </w:rPr>
              <w:t xml:space="preserve"> </w:t>
            </w:r>
            <w:r w:rsidRPr="00F442A0">
              <w:rPr>
                <w:sz w:val="20"/>
                <w:lang w:val="hr-HR"/>
              </w:rPr>
              <w:t>potrošača</w:t>
            </w:r>
          </w:p>
        </w:tc>
        <w:tc>
          <w:tcPr>
            <w:tcW w:w="2020" w:type="dxa"/>
          </w:tcPr>
          <w:p w14:paraId="42772D52" w14:textId="77777777" w:rsidR="00BD3D5A" w:rsidRPr="00F442A0" w:rsidRDefault="00BD3D5A" w:rsidP="00C25871">
            <w:pPr>
              <w:pStyle w:val="TableParagraph"/>
              <w:spacing w:before="80"/>
              <w:ind w:right="27"/>
              <w:jc w:val="center"/>
              <w:rPr>
                <w:sz w:val="20"/>
                <w:lang w:val="hr-HR"/>
              </w:rPr>
            </w:pPr>
            <w:r w:rsidRPr="00F442A0">
              <w:rPr>
                <w:sz w:val="20"/>
                <w:lang w:val="hr-HR"/>
              </w:rPr>
              <w:t>2</w:t>
            </w:r>
          </w:p>
        </w:tc>
      </w:tr>
    </w:tbl>
    <w:p w14:paraId="6C94A60C" w14:textId="77777777" w:rsidR="00BD3D5A" w:rsidRPr="00F442A0" w:rsidRDefault="00BD3D5A" w:rsidP="00BD3D5A">
      <w:pPr>
        <w:pStyle w:val="BodyText"/>
        <w:spacing w:before="8" w:after="1"/>
        <w:rPr>
          <w:sz w:val="16"/>
          <w:lang w:val="hr-HR"/>
        </w:rPr>
      </w:pPr>
    </w:p>
    <w:tbl>
      <w:tblPr>
        <w:tblStyle w:val="TableNormal4"/>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80"/>
        <w:gridCol w:w="2020"/>
      </w:tblGrid>
      <w:tr w:rsidR="00BD3D5A" w:rsidRPr="00F442A0" w14:paraId="786E3652" w14:textId="77777777" w:rsidTr="00C25871">
        <w:trPr>
          <w:trHeight w:val="390"/>
        </w:trPr>
        <w:tc>
          <w:tcPr>
            <w:tcW w:w="9900" w:type="dxa"/>
            <w:gridSpan w:val="2"/>
            <w:shd w:val="clear" w:color="auto" w:fill="D9D9D9" w:themeFill="background1" w:themeFillShade="D9"/>
          </w:tcPr>
          <w:p w14:paraId="1DB30908" w14:textId="77777777" w:rsidR="00BD3D5A" w:rsidRPr="00F442A0" w:rsidRDefault="00BD3D5A" w:rsidP="002F70FB">
            <w:pPr>
              <w:pStyle w:val="TableParagraph"/>
              <w:spacing w:before="65"/>
              <w:ind w:left="40"/>
              <w:rPr>
                <w:b/>
                <w:lang w:val="hr-HR"/>
              </w:rPr>
            </w:pPr>
            <w:r w:rsidRPr="00F442A0">
              <w:rPr>
                <w:b/>
                <w:lang w:val="hr-HR"/>
              </w:rPr>
              <w:t>Međimurska županija</w:t>
            </w:r>
          </w:p>
        </w:tc>
      </w:tr>
      <w:tr w:rsidR="00BD3D5A" w:rsidRPr="00F442A0" w14:paraId="7D84621D" w14:textId="77777777" w:rsidTr="002F70FB">
        <w:trPr>
          <w:trHeight w:val="530"/>
        </w:trPr>
        <w:tc>
          <w:tcPr>
            <w:tcW w:w="7880" w:type="dxa"/>
          </w:tcPr>
          <w:p w14:paraId="3726CD65" w14:textId="77777777" w:rsidR="00BD3D5A" w:rsidRPr="00F442A0" w:rsidRDefault="00BD3D5A" w:rsidP="002F70FB">
            <w:pPr>
              <w:pStyle w:val="TableParagraph"/>
              <w:spacing w:before="33" w:line="247" w:lineRule="auto"/>
              <w:ind w:left="40" w:right="540"/>
              <w:rPr>
                <w:sz w:val="20"/>
                <w:lang w:val="hr-HR"/>
              </w:rPr>
            </w:pPr>
            <w:r w:rsidRPr="00F442A0">
              <w:rPr>
                <w:sz w:val="20"/>
                <w:lang w:val="hr-HR"/>
              </w:rPr>
              <w:t>Ostali upravni i građanski sudski postupci (iznimno, kada takva potreba proizlazi iz</w:t>
            </w:r>
            <w:r w:rsidRPr="00F442A0">
              <w:rPr>
                <w:spacing w:val="-51"/>
                <w:sz w:val="20"/>
                <w:lang w:val="hr-HR"/>
              </w:rPr>
              <w:t xml:space="preserve"> </w:t>
            </w:r>
            <w:r w:rsidRPr="00F442A0">
              <w:rPr>
                <w:sz w:val="20"/>
                <w:lang w:val="hr-HR"/>
              </w:rPr>
              <w:t>konkretnih</w:t>
            </w:r>
            <w:r w:rsidRPr="00F442A0">
              <w:rPr>
                <w:spacing w:val="-3"/>
                <w:sz w:val="20"/>
                <w:lang w:val="hr-HR"/>
              </w:rPr>
              <w:t xml:space="preserve"> </w:t>
            </w:r>
            <w:r w:rsidRPr="00F442A0">
              <w:rPr>
                <w:sz w:val="20"/>
                <w:lang w:val="hr-HR"/>
              </w:rPr>
              <w:t>životnih okolnosti</w:t>
            </w:r>
            <w:r w:rsidRPr="00F442A0">
              <w:rPr>
                <w:spacing w:val="1"/>
                <w:sz w:val="20"/>
                <w:lang w:val="hr-HR"/>
              </w:rPr>
              <w:t xml:space="preserve"> </w:t>
            </w:r>
            <w:r w:rsidRPr="00F442A0">
              <w:rPr>
                <w:sz w:val="20"/>
                <w:lang w:val="hr-HR"/>
              </w:rPr>
              <w:t>podnositelja</w:t>
            </w:r>
          </w:p>
        </w:tc>
        <w:tc>
          <w:tcPr>
            <w:tcW w:w="2020" w:type="dxa"/>
          </w:tcPr>
          <w:p w14:paraId="66A25ADB" w14:textId="77777777" w:rsidR="00BD3D5A" w:rsidRPr="00F442A0" w:rsidRDefault="00BD3D5A" w:rsidP="00C25871">
            <w:pPr>
              <w:pStyle w:val="TableParagraph"/>
              <w:spacing w:before="150"/>
              <w:ind w:right="27"/>
              <w:jc w:val="center"/>
              <w:rPr>
                <w:sz w:val="20"/>
                <w:lang w:val="hr-HR"/>
              </w:rPr>
            </w:pPr>
            <w:r w:rsidRPr="00F442A0">
              <w:rPr>
                <w:sz w:val="20"/>
                <w:lang w:val="hr-HR"/>
              </w:rPr>
              <w:t>5</w:t>
            </w:r>
          </w:p>
        </w:tc>
      </w:tr>
      <w:tr w:rsidR="00BD3D5A" w:rsidRPr="00F442A0" w14:paraId="45975B3D" w14:textId="77777777" w:rsidTr="002F70FB">
        <w:trPr>
          <w:trHeight w:val="390"/>
        </w:trPr>
        <w:tc>
          <w:tcPr>
            <w:tcW w:w="7880" w:type="dxa"/>
          </w:tcPr>
          <w:p w14:paraId="5AB4FB94" w14:textId="77777777" w:rsidR="00BD3D5A" w:rsidRPr="00F442A0" w:rsidRDefault="00BD3D5A" w:rsidP="002F70FB">
            <w:pPr>
              <w:pStyle w:val="TableParagraph"/>
              <w:spacing w:before="75"/>
              <w:ind w:left="40"/>
              <w:rPr>
                <w:sz w:val="20"/>
                <w:lang w:val="hr-HR"/>
              </w:rPr>
            </w:pPr>
            <w:r w:rsidRPr="00F442A0">
              <w:rPr>
                <w:sz w:val="20"/>
                <w:lang w:val="hr-HR"/>
              </w:rPr>
              <w:t>zahtjeva</w:t>
            </w:r>
            <w:r w:rsidRPr="00F442A0">
              <w:rPr>
                <w:spacing w:val="1"/>
                <w:sz w:val="20"/>
                <w:lang w:val="hr-HR"/>
              </w:rPr>
              <w:t xml:space="preserve"> </w:t>
            </w:r>
            <w:r w:rsidRPr="00F442A0">
              <w:rPr>
                <w:sz w:val="20"/>
                <w:lang w:val="hr-HR"/>
              </w:rPr>
              <w:t>i</w:t>
            </w:r>
            <w:r w:rsidRPr="00F442A0">
              <w:rPr>
                <w:spacing w:val="1"/>
                <w:sz w:val="20"/>
                <w:lang w:val="hr-HR"/>
              </w:rPr>
              <w:t xml:space="preserve"> </w:t>
            </w:r>
            <w:r w:rsidRPr="00F442A0">
              <w:rPr>
                <w:sz w:val="20"/>
                <w:lang w:val="hr-HR"/>
              </w:rPr>
              <w:t>članova</w:t>
            </w:r>
            <w:r w:rsidRPr="00F442A0">
              <w:rPr>
                <w:spacing w:val="1"/>
                <w:sz w:val="20"/>
                <w:lang w:val="hr-HR"/>
              </w:rPr>
              <w:t xml:space="preserve"> </w:t>
            </w:r>
            <w:r w:rsidRPr="00F442A0">
              <w:rPr>
                <w:sz w:val="20"/>
                <w:lang w:val="hr-HR"/>
              </w:rPr>
              <w:t>kućanstva)</w:t>
            </w:r>
          </w:p>
        </w:tc>
        <w:tc>
          <w:tcPr>
            <w:tcW w:w="2020" w:type="dxa"/>
          </w:tcPr>
          <w:p w14:paraId="6C243F25" w14:textId="77777777" w:rsidR="00BD3D5A" w:rsidRPr="00F442A0" w:rsidRDefault="00BD3D5A" w:rsidP="00C25871">
            <w:pPr>
              <w:pStyle w:val="TableParagraph"/>
              <w:spacing w:before="75"/>
              <w:ind w:right="27"/>
              <w:jc w:val="center"/>
              <w:rPr>
                <w:sz w:val="20"/>
                <w:lang w:val="hr-HR"/>
              </w:rPr>
            </w:pPr>
            <w:r w:rsidRPr="00F442A0">
              <w:rPr>
                <w:sz w:val="20"/>
                <w:lang w:val="hr-HR"/>
              </w:rPr>
              <w:t>5</w:t>
            </w:r>
          </w:p>
        </w:tc>
      </w:tr>
      <w:tr w:rsidR="00BD3D5A" w:rsidRPr="00F442A0" w14:paraId="48E021E9" w14:textId="77777777" w:rsidTr="002F70FB">
        <w:trPr>
          <w:trHeight w:val="990"/>
        </w:trPr>
        <w:tc>
          <w:tcPr>
            <w:tcW w:w="7880" w:type="dxa"/>
          </w:tcPr>
          <w:p w14:paraId="5A94031B" w14:textId="77777777" w:rsidR="00BD3D5A" w:rsidRPr="00F442A0" w:rsidRDefault="00BD3D5A" w:rsidP="002F70FB">
            <w:pPr>
              <w:pStyle w:val="TableParagraph"/>
              <w:spacing w:before="25" w:line="247" w:lineRule="auto"/>
              <w:ind w:left="40" w:right="138"/>
              <w:rPr>
                <w:sz w:val="20"/>
                <w:lang w:val="hr-HR"/>
              </w:rPr>
            </w:pPr>
            <w:r w:rsidRPr="00F442A0">
              <w:rPr>
                <w:sz w:val="20"/>
                <w:lang w:val="hr-HR"/>
              </w:rPr>
              <w:t>Ovršni postupak i postupak osiguranja kada je riječ o prisilnom ostvarenju ili osiguranju</w:t>
            </w:r>
            <w:r w:rsidRPr="00F442A0">
              <w:rPr>
                <w:spacing w:val="-51"/>
                <w:sz w:val="20"/>
                <w:lang w:val="hr-HR"/>
              </w:rPr>
              <w:t xml:space="preserve"> </w:t>
            </w:r>
            <w:r w:rsidRPr="00F442A0">
              <w:rPr>
                <w:sz w:val="20"/>
                <w:lang w:val="hr-HR"/>
              </w:rPr>
              <w:t>tražbine koja proizlazi iz postupka za koji se prema odredbama Zakona o besplatnoj</w:t>
            </w:r>
            <w:r w:rsidRPr="00F442A0">
              <w:rPr>
                <w:spacing w:val="1"/>
                <w:sz w:val="20"/>
                <w:lang w:val="hr-HR"/>
              </w:rPr>
              <w:t xml:space="preserve"> </w:t>
            </w:r>
            <w:r w:rsidRPr="00F442A0">
              <w:rPr>
                <w:sz w:val="20"/>
                <w:lang w:val="hr-HR"/>
              </w:rPr>
              <w:t>pravnoj</w:t>
            </w:r>
            <w:r w:rsidRPr="00F442A0">
              <w:rPr>
                <w:spacing w:val="1"/>
                <w:sz w:val="20"/>
                <w:lang w:val="hr-HR"/>
              </w:rPr>
              <w:t xml:space="preserve"> </w:t>
            </w:r>
            <w:r w:rsidRPr="00F442A0">
              <w:rPr>
                <w:sz w:val="20"/>
                <w:lang w:val="hr-HR"/>
              </w:rPr>
              <w:t>pomoći</w:t>
            </w:r>
            <w:r w:rsidRPr="00F442A0">
              <w:rPr>
                <w:spacing w:val="2"/>
                <w:sz w:val="20"/>
                <w:lang w:val="hr-HR"/>
              </w:rPr>
              <w:t xml:space="preserve"> </w:t>
            </w:r>
            <w:r w:rsidRPr="00F442A0">
              <w:rPr>
                <w:sz w:val="20"/>
                <w:lang w:val="hr-HR"/>
              </w:rPr>
              <w:t>može</w:t>
            </w:r>
            <w:r w:rsidRPr="00F442A0">
              <w:rPr>
                <w:spacing w:val="1"/>
                <w:sz w:val="20"/>
                <w:lang w:val="hr-HR"/>
              </w:rPr>
              <w:t xml:space="preserve"> </w:t>
            </w:r>
            <w:r w:rsidRPr="00F442A0">
              <w:rPr>
                <w:sz w:val="20"/>
                <w:lang w:val="hr-HR"/>
              </w:rPr>
              <w:t>odobriti</w:t>
            </w:r>
            <w:r w:rsidRPr="00F442A0">
              <w:rPr>
                <w:spacing w:val="2"/>
                <w:sz w:val="20"/>
                <w:lang w:val="hr-HR"/>
              </w:rPr>
              <w:t xml:space="preserve"> </w:t>
            </w:r>
            <w:r w:rsidRPr="00F442A0">
              <w:rPr>
                <w:sz w:val="20"/>
                <w:lang w:val="hr-HR"/>
              </w:rPr>
              <w:t>pravna</w:t>
            </w:r>
            <w:r w:rsidRPr="00F442A0">
              <w:rPr>
                <w:spacing w:val="1"/>
                <w:sz w:val="20"/>
                <w:lang w:val="hr-HR"/>
              </w:rPr>
              <w:t xml:space="preserve"> </w:t>
            </w:r>
            <w:r w:rsidRPr="00F442A0">
              <w:rPr>
                <w:sz w:val="20"/>
                <w:lang w:val="hr-HR"/>
              </w:rPr>
              <w:t>pomoć</w:t>
            </w:r>
          </w:p>
        </w:tc>
        <w:tc>
          <w:tcPr>
            <w:tcW w:w="2020" w:type="dxa"/>
          </w:tcPr>
          <w:p w14:paraId="7B481BBD" w14:textId="77777777" w:rsidR="00BD3D5A" w:rsidRPr="00F442A0" w:rsidRDefault="00BD3D5A" w:rsidP="00C25871">
            <w:pPr>
              <w:pStyle w:val="TableParagraph"/>
              <w:jc w:val="center"/>
              <w:rPr>
                <w:lang w:val="hr-HR"/>
              </w:rPr>
            </w:pPr>
          </w:p>
          <w:p w14:paraId="185D284F" w14:textId="77777777" w:rsidR="00BD3D5A" w:rsidRPr="00F442A0" w:rsidRDefault="00BD3D5A" w:rsidP="00C25871">
            <w:pPr>
              <w:pStyle w:val="TableParagraph"/>
              <w:spacing w:before="126"/>
              <w:ind w:right="27"/>
              <w:jc w:val="center"/>
              <w:rPr>
                <w:sz w:val="20"/>
                <w:lang w:val="hr-HR"/>
              </w:rPr>
            </w:pPr>
            <w:r w:rsidRPr="00F442A0">
              <w:rPr>
                <w:sz w:val="20"/>
                <w:lang w:val="hr-HR"/>
              </w:rPr>
              <w:t>15</w:t>
            </w:r>
          </w:p>
        </w:tc>
      </w:tr>
      <w:tr w:rsidR="00BD3D5A" w:rsidRPr="00F442A0" w14:paraId="4AA3EBED" w14:textId="77777777" w:rsidTr="002F70FB">
        <w:trPr>
          <w:trHeight w:val="990"/>
        </w:trPr>
        <w:tc>
          <w:tcPr>
            <w:tcW w:w="7880" w:type="dxa"/>
          </w:tcPr>
          <w:p w14:paraId="5981BEDC" w14:textId="77777777" w:rsidR="00BD3D5A" w:rsidRPr="00F442A0" w:rsidRDefault="00BD3D5A" w:rsidP="002F70FB">
            <w:pPr>
              <w:pStyle w:val="TableParagraph"/>
              <w:spacing w:before="25" w:line="247" w:lineRule="auto"/>
              <w:ind w:left="40" w:right="388"/>
              <w:rPr>
                <w:sz w:val="20"/>
                <w:lang w:val="hr-HR"/>
              </w:rPr>
            </w:pPr>
            <w:r w:rsidRPr="00F442A0">
              <w:rPr>
                <w:sz w:val="20"/>
                <w:lang w:val="hr-HR"/>
              </w:rPr>
              <w:t>Postupak iz obiteljskih odnosa, osim u postupcima sporazumnog razvoda braka u</w:t>
            </w:r>
            <w:r w:rsidRPr="00F442A0">
              <w:rPr>
                <w:spacing w:val="1"/>
                <w:sz w:val="20"/>
                <w:lang w:val="hr-HR"/>
              </w:rPr>
              <w:t xml:space="preserve"> </w:t>
            </w:r>
            <w:r w:rsidRPr="00F442A0">
              <w:rPr>
                <w:sz w:val="20"/>
                <w:lang w:val="hr-HR"/>
              </w:rPr>
              <w:t>kojima bračni drugovi nemaju maloljetnu zajedničku ili posvojenu djecu ili nad kojom</w:t>
            </w:r>
            <w:r w:rsidRPr="00F442A0">
              <w:rPr>
                <w:spacing w:val="-51"/>
                <w:sz w:val="20"/>
                <w:lang w:val="hr-HR"/>
              </w:rPr>
              <w:t xml:space="preserve"> </w:t>
            </w:r>
            <w:r w:rsidRPr="00F442A0">
              <w:rPr>
                <w:sz w:val="20"/>
                <w:lang w:val="hr-HR"/>
              </w:rPr>
              <w:t>ostvaruju</w:t>
            </w:r>
            <w:r w:rsidRPr="00F442A0">
              <w:rPr>
                <w:spacing w:val="1"/>
                <w:sz w:val="20"/>
                <w:lang w:val="hr-HR"/>
              </w:rPr>
              <w:t xml:space="preserve"> </w:t>
            </w:r>
            <w:r w:rsidRPr="00F442A0">
              <w:rPr>
                <w:sz w:val="20"/>
                <w:lang w:val="hr-HR"/>
              </w:rPr>
              <w:t>roditeljsku</w:t>
            </w:r>
            <w:r w:rsidRPr="00F442A0">
              <w:rPr>
                <w:spacing w:val="2"/>
                <w:sz w:val="20"/>
                <w:lang w:val="hr-HR"/>
              </w:rPr>
              <w:t xml:space="preserve"> </w:t>
            </w:r>
            <w:r w:rsidRPr="00F442A0">
              <w:rPr>
                <w:sz w:val="20"/>
                <w:lang w:val="hr-HR"/>
              </w:rPr>
              <w:t>skrb</w:t>
            </w:r>
            <w:r w:rsidRPr="00F442A0">
              <w:rPr>
                <w:spacing w:val="1"/>
                <w:sz w:val="20"/>
                <w:lang w:val="hr-HR"/>
              </w:rPr>
              <w:t xml:space="preserve"> </w:t>
            </w:r>
            <w:r w:rsidRPr="00F442A0">
              <w:rPr>
                <w:sz w:val="20"/>
                <w:lang w:val="hr-HR"/>
              </w:rPr>
              <w:t>nakon</w:t>
            </w:r>
            <w:r w:rsidRPr="00F442A0">
              <w:rPr>
                <w:spacing w:val="2"/>
                <w:sz w:val="20"/>
                <w:lang w:val="hr-HR"/>
              </w:rPr>
              <w:t xml:space="preserve"> </w:t>
            </w:r>
            <w:r w:rsidRPr="00F442A0">
              <w:rPr>
                <w:sz w:val="20"/>
                <w:lang w:val="hr-HR"/>
              </w:rPr>
              <w:t>punoljetnosti</w:t>
            </w:r>
          </w:p>
        </w:tc>
        <w:tc>
          <w:tcPr>
            <w:tcW w:w="2020" w:type="dxa"/>
          </w:tcPr>
          <w:p w14:paraId="6183E83E" w14:textId="77777777" w:rsidR="00BD3D5A" w:rsidRPr="00F442A0" w:rsidRDefault="00BD3D5A" w:rsidP="00C25871">
            <w:pPr>
              <w:pStyle w:val="TableParagraph"/>
              <w:jc w:val="center"/>
              <w:rPr>
                <w:lang w:val="hr-HR"/>
              </w:rPr>
            </w:pPr>
          </w:p>
          <w:p w14:paraId="1C718910" w14:textId="77777777" w:rsidR="00BD3D5A" w:rsidRPr="00F442A0" w:rsidRDefault="00BD3D5A" w:rsidP="00C25871">
            <w:pPr>
              <w:pStyle w:val="TableParagraph"/>
              <w:spacing w:before="126"/>
              <w:ind w:right="27"/>
              <w:jc w:val="center"/>
              <w:rPr>
                <w:sz w:val="20"/>
                <w:lang w:val="hr-HR"/>
              </w:rPr>
            </w:pPr>
            <w:r w:rsidRPr="00F442A0">
              <w:rPr>
                <w:sz w:val="20"/>
                <w:lang w:val="hr-HR"/>
              </w:rPr>
              <w:t>64</w:t>
            </w:r>
          </w:p>
        </w:tc>
      </w:tr>
      <w:tr w:rsidR="00BD3D5A" w:rsidRPr="00F442A0" w14:paraId="584967F3" w14:textId="77777777" w:rsidTr="002F70FB">
        <w:trPr>
          <w:trHeight w:val="390"/>
        </w:trPr>
        <w:tc>
          <w:tcPr>
            <w:tcW w:w="7880" w:type="dxa"/>
          </w:tcPr>
          <w:p w14:paraId="0D9EB705" w14:textId="77777777" w:rsidR="00BD3D5A" w:rsidRPr="00F442A0" w:rsidRDefault="00BD3D5A" w:rsidP="002F70FB">
            <w:pPr>
              <w:pStyle w:val="TableParagraph"/>
              <w:spacing w:before="75"/>
              <w:ind w:left="40"/>
              <w:rPr>
                <w:sz w:val="20"/>
                <w:lang w:val="hr-HR"/>
              </w:rPr>
            </w:pPr>
            <w:r w:rsidRPr="00F442A0">
              <w:rPr>
                <w:sz w:val="20"/>
                <w:lang w:val="hr-HR"/>
              </w:rPr>
              <w:lastRenderedPageBreak/>
              <w:t>Postupak</w:t>
            </w:r>
            <w:r w:rsidRPr="00F442A0">
              <w:rPr>
                <w:spacing w:val="-1"/>
                <w:sz w:val="20"/>
                <w:lang w:val="hr-HR"/>
              </w:rPr>
              <w:t xml:space="preserve"> </w:t>
            </w:r>
            <w:r w:rsidRPr="00F442A0">
              <w:rPr>
                <w:sz w:val="20"/>
                <w:lang w:val="hr-HR"/>
              </w:rPr>
              <w:t>iz radnih odnosa</w:t>
            </w:r>
          </w:p>
        </w:tc>
        <w:tc>
          <w:tcPr>
            <w:tcW w:w="2020" w:type="dxa"/>
          </w:tcPr>
          <w:p w14:paraId="1CDFFF14" w14:textId="77777777" w:rsidR="00BD3D5A" w:rsidRPr="00F442A0" w:rsidRDefault="00BD3D5A" w:rsidP="00C25871">
            <w:pPr>
              <w:pStyle w:val="TableParagraph"/>
              <w:spacing w:before="75"/>
              <w:ind w:right="27"/>
              <w:jc w:val="center"/>
              <w:rPr>
                <w:sz w:val="20"/>
                <w:lang w:val="hr-HR"/>
              </w:rPr>
            </w:pPr>
            <w:r w:rsidRPr="00F442A0">
              <w:rPr>
                <w:sz w:val="20"/>
                <w:lang w:val="hr-HR"/>
              </w:rPr>
              <w:t>1</w:t>
            </w:r>
          </w:p>
        </w:tc>
      </w:tr>
      <w:tr w:rsidR="00BD3D5A" w:rsidRPr="00F442A0" w14:paraId="0FA27996" w14:textId="77777777" w:rsidTr="002F70FB">
        <w:trPr>
          <w:trHeight w:val="530"/>
        </w:trPr>
        <w:tc>
          <w:tcPr>
            <w:tcW w:w="7880" w:type="dxa"/>
          </w:tcPr>
          <w:p w14:paraId="1325AC46" w14:textId="77777777" w:rsidR="00BD3D5A" w:rsidRPr="00F442A0" w:rsidRDefault="00BD3D5A" w:rsidP="002F70FB">
            <w:pPr>
              <w:pStyle w:val="TableParagraph"/>
              <w:spacing w:before="28"/>
              <w:ind w:left="40"/>
              <w:rPr>
                <w:sz w:val="20"/>
                <w:lang w:val="hr-HR"/>
              </w:rPr>
            </w:pPr>
            <w:r w:rsidRPr="00F442A0">
              <w:rPr>
                <w:sz w:val="20"/>
                <w:lang w:val="hr-HR"/>
              </w:rPr>
              <w:t>Postupak</w:t>
            </w:r>
            <w:r w:rsidRPr="00F442A0">
              <w:rPr>
                <w:spacing w:val="-2"/>
                <w:sz w:val="20"/>
                <w:lang w:val="hr-HR"/>
              </w:rPr>
              <w:t xml:space="preserve"> </w:t>
            </w:r>
            <w:r w:rsidRPr="00F442A0">
              <w:rPr>
                <w:sz w:val="20"/>
                <w:lang w:val="hr-HR"/>
              </w:rPr>
              <w:t>u</w:t>
            </w:r>
            <w:r w:rsidRPr="00F442A0">
              <w:rPr>
                <w:spacing w:val="-1"/>
                <w:sz w:val="20"/>
                <w:lang w:val="hr-HR"/>
              </w:rPr>
              <w:t xml:space="preserve"> </w:t>
            </w:r>
            <w:r w:rsidRPr="00F442A0">
              <w:rPr>
                <w:sz w:val="20"/>
                <w:lang w:val="hr-HR"/>
              </w:rPr>
              <w:t>svezi</w:t>
            </w:r>
            <w:r w:rsidRPr="00F442A0">
              <w:rPr>
                <w:spacing w:val="-1"/>
                <w:sz w:val="20"/>
                <w:lang w:val="hr-HR"/>
              </w:rPr>
              <w:t xml:space="preserve"> </w:t>
            </w:r>
            <w:r w:rsidRPr="00F442A0">
              <w:rPr>
                <w:sz w:val="20"/>
                <w:lang w:val="hr-HR"/>
              </w:rPr>
              <w:t>sa</w:t>
            </w:r>
            <w:r w:rsidRPr="00F442A0">
              <w:rPr>
                <w:spacing w:val="-2"/>
                <w:sz w:val="20"/>
                <w:lang w:val="hr-HR"/>
              </w:rPr>
              <w:t xml:space="preserve"> </w:t>
            </w:r>
            <w:r w:rsidRPr="00F442A0">
              <w:rPr>
                <w:sz w:val="20"/>
                <w:lang w:val="hr-HR"/>
              </w:rPr>
              <w:t>stvarnim</w:t>
            </w:r>
            <w:r w:rsidRPr="00F442A0">
              <w:rPr>
                <w:spacing w:val="-1"/>
                <w:sz w:val="20"/>
                <w:lang w:val="hr-HR"/>
              </w:rPr>
              <w:t xml:space="preserve"> </w:t>
            </w:r>
            <w:r w:rsidRPr="00F442A0">
              <w:rPr>
                <w:sz w:val="20"/>
                <w:lang w:val="hr-HR"/>
              </w:rPr>
              <w:t>pravima,</w:t>
            </w:r>
            <w:r w:rsidRPr="00F442A0">
              <w:rPr>
                <w:spacing w:val="-2"/>
                <w:sz w:val="20"/>
                <w:lang w:val="hr-HR"/>
              </w:rPr>
              <w:t xml:space="preserve"> </w:t>
            </w:r>
            <w:r w:rsidRPr="00F442A0">
              <w:rPr>
                <w:sz w:val="20"/>
                <w:lang w:val="hr-HR"/>
              </w:rPr>
              <w:t>osim</w:t>
            </w:r>
            <w:r w:rsidRPr="00F442A0">
              <w:rPr>
                <w:spacing w:val="-1"/>
                <w:sz w:val="20"/>
                <w:lang w:val="hr-HR"/>
              </w:rPr>
              <w:t xml:space="preserve"> </w:t>
            </w:r>
            <w:r w:rsidRPr="00F442A0">
              <w:rPr>
                <w:sz w:val="20"/>
                <w:lang w:val="hr-HR"/>
              </w:rPr>
              <w:t>zemljišnoknjižnih</w:t>
            </w:r>
            <w:r w:rsidRPr="00F442A0">
              <w:rPr>
                <w:spacing w:val="-1"/>
                <w:sz w:val="20"/>
                <w:lang w:val="hr-HR"/>
              </w:rPr>
              <w:t xml:space="preserve"> </w:t>
            </w:r>
            <w:r w:rsidRPr="00F442A0">
              <w:rPr>
                <w:sz w:val="20"/>
                <w:lang w:val="hr-HR"/>
              </w:rPr>
              <w:t>postupaka</w:t>
            </w:r>
          </w:p>
        </w:tc>
        <w:tc>
          <w:tcPr>
            <w:tcW w:w="2020" w:type="dxa"/>
          </w:tcPr>
          <w:p w14:paraId="274EA87D" w14:textId="77777777" w:rsidR="00BD3D5A" w:rsidRPr="00F442A0" w:rsidRDefault="00BD3D5A" w:rsidP="00C25871">
            <w:pPr>
              <w:pStyle w:val="TableParagraph"/>
              <w:spacing w:before="145"/>
              <w:ind w:right="27"/>
              <w:jc w:val="center"/>
              <w:rPr>
                <w:sz w:val="20"/>
                <w:lang w:val="hr-HR"/>
              </w:rPr>
            </w:pPr>
            <w:r w:rsidRPr="00F442A0">
              <w:rPr>
                <w:sz w:val="20"/>
                <w:lang w:val="hr-HR"/>
              </w:rPr>
              <w:t>13</w:t>
            </w:r>
          </w:p>
        </w:tc>
      </w:tr>
    </w:tbl>
    <w:p w14:paraId="671F2F7B" w14:textId="77777777" w:rsidR="00BD3D5A" w:rsidRPr="00F442A0" w:rsidRDefault="00BD3D5A" w:rsidP="00BD3D5A">
      <w:pPr>
        <w:pStyle w:val="BodyText"/>
        <w:spacing w:before="3" w:after="1"/>
        <w:rPr>
          <w:sz w:val="16"/>
          <w:lang w:val="hr-HR"/>
        </w:rPr>
      </w:pPr>
    </w:p>
    <w:tbl>
      <w:tblPr>
        <w:tblStyle w:val="TableNormal4"/>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80"/>
        <w:gridCol w:w="2020"/>
      </w:tblGrid>
      <w:tr w:rsidR="00BD3D5A" w:rsidRPr="00F442A0" w14:paraId="290F2D56" w14:textId="77777777" w:rsidTr="00C25871">
        <w:trPr>
          <w:trHeight w:val="390"/>
        </w:trPr>
        <w:tc>
          <w:tcPr>
            <w:tcW w:w="9900" w:type="dxa"/>
            <w:gridSpan w:val="2"/>
            <w:shd w:val="clear" w:color="auto" w:fill="D9D9D9" w:themeFill="background1" w:themeFillShade="D9"/>
          </w:tcPr>
          <w:p w14:paraId="326D602B" w14:textId="77777777" w:rsidR="00BD3D5A" w:rsidRPr="00F442A0" w:rsidRDefault="00BD3D5A" w:rsidP="002F70FB">
            <w:pPr>
              <w:pStyle w:val="TableParagraph"/>
              <w:spacing w:before="65"/>
              <w:ind w:left="40"/>
              <w:rPr>
                <w:b/>
                <w:lang w:val="hr-HR"/>
              </w:rPr>
            </w:pPr>
            <w:r w:rsidRPr="00F442A0">
              <w:rPr>
                <w:b/>
                <w:lang w:val="hr-HR"/>
              </w:rPr>
              <w:t>Osječko-baranjska županija</w:t>
            </w:r>
          </w:p>
        </w:tc>
      </w:tr>
      <w:tr w:rsidR="00BD3D5A" w:rsidRPr="00F442A0" w14:paraId="1FA84C43" w14:textId="77777777" w:rsidTr="002F70FB">
        <w:trPr>
          <w:trHeight w:val="750"/>
        </w:trPr>
        <w:tc>
          <w:tcPr>
            <w:tcW w:w="7880" w:type="dxa"/>
          </w:tcPr>
          <w:p w14:paraId="464AFC4E" w14:textId="77777777" w:rsidR="00BD3D5A" w:rsidRPr="00F442A0" w:rsidRDefault="00BD3D5A" w:rsidP="002F70FB">
            <w:pPr>
              <w:pStyle w:val="TableParagraph"/>
              <w:spacing w:before="27" w:line="247" w:lineRule="auto"/>
              <w:ind w:left="40" w:right="540"/>
              <w:rPr>
                <w:sz w:val="20"/>
                <w:lang w:val="hr-HR"/>
              </w:rPr>
            </w:pPr>
            <w:r w:rsidRPr="00F442A0">
              <w:rPr>
                <w:sz w:val="20"/>
                <w:lang w:val="hr-HR"/>
              </w:rPr>
              <w:t>Ostali upravni i građanski sudski postupci (iznimno, kada takva potreba proizlazi iz</w:t>
            </w:r>
            <w:r w:rsidRPr="00F442A0">
              <w:rPr>
                <w:spacing w:val="-51"/>
                <w:sz w:val="20"/>
                <w:lang w:val="hr-HR"/>
              </w:rPr>
              <w:t xml:space="preserve"> </w:t>
            </w:r>
            <w:r w:rsidRPr="00F442A0">
              <w:rPr>
                <w:sz w:val="20"/>
                <w:lang w:val="hr-HR"/>
              </w:rPr>
              <w:t>konkretnih</w:t>
            </w:r>
            <w:r w:rsidRPr="00F442A0">
              <w:rPr>
                <w:spacing w:val="-5"/>
                <w:sz w:val="20"/>
                <w:lang w:val="hr-HR"/>
              </w:rPr>
              <w:t xml:space="preserve"> </w:t>
            </w:r>
            <w:r w:rsidRPr="00F442A0">
              <w:rPr>
                <w:sz w:val="20"/>
                <w:lang w:val="hr-HR"/>
              </w:rPr>
              <w:t>životnih</w:t>
            </w:r>
            <w:r w:rsidRPr="00F442A0">
              <w:rPr>
                <w:spacing w:val="-1"/>
                <w:sz w:val="20"/>
                <w:lang w:val="hr-HR"/>
              </w:rPr>
              <w:t xml:space="preserve"> </w:t>
            </w:r>
            <w:r w:rsidRPr="00F442A0">
              <w:rPr>
                <w:sz w:val="20"/>
                <w:lang w:val="hr-HR"/>
              </w:rPr>
              <w:t>okolnosti</w:t>
            </w:r>
            <w:r w:rsidRPr="00F442A0">
              <w:rPr>
                <w:spacing w:val="-2"/>
                <w:sz w:val="20"/>
                <w:lang w:val="hr-HR"/>
              </w:rPr>
              <w:t xml:space="preserve"> </w:t>
            </w:r>
            <w:r w:rsidRPr="00F442A0">
              <w:rPr>
                <w:sz w:val="20"/>
                <w:lang w:val="hr-HR"/>
              </w:rPr>
              <w:t>podnositelja</w:t>
            </w:r>
            <w:r w:rsidRPr="00F442A0">
              <w:rPr>
                <w:spacing w:val="-1"/>
                <w:sz w:val="20"/>
                <w:lang w:val="hr-HR"/>
              </w:rPr>
              <w:t xml:space="preserve"> </w:t>
            </w:r>
            <w:r w:rsidRPr="00F442A0">
              <w:rPr>
                <w:sz w:val="20"/>
                <w:lang w:val="hr-HR"/>
              </w:rPr>
              <w:t>zahtjeva</w:t>
            </w:r>
            <w:r w:rsidRPr="00F442A0">
              <w:rPr>
                <w:spacing w:val="-1"/>
                <w:sz w:val="20"/>
                <w:lang w:val="hr-HR"/>
              </w:rPr>
              <w:t xml:space="preserve"> </w:t>
            </w:r>
            <w:r w:rsidRPr="00F442A0">
              <w:rPr>
                <w:sz w:val="20"/>
                <w:lang w:val="hr-HR"/>
              </w:rPr>
              <w:t>i</w:t>
            </w:r>
            <w:r w:rsidRPr="00F442A0">
              <w:rPr>
                <w:spacing w:val="-1"/>
                <w:sz w:val="20"/>
                <w:lang w:val="hr-HR"/>
              </w:rPr>
              <w:t xml:space="preserve"> </w:t>
            </w:r>
            <w:r w:rsidRPr="00F442A0">
              <w:rPr>
                <w:sz w:val="20"/>
                <w:lang w:val="hr-HR"/>
              </w:rPr>
              <w:t>članova</w:t>
            </w:r>
            <w:r w:rsidRPr="00F442A0">
              <w:rPr>
                <w:spacing w:val="-1"/>
                <w:sz w:val="20"/>
                <w:lang w:val="hr-HR"/>
              </w:rPr>
              <w:t xml:space="preserve"> </w:t>
            </w:r>
            <w:r w:rsidRPr="00F442A0">
              <w:rPr>
                <w:sz w:val="20"/>
                <w:lang w:val="hr-HR"/>
              </w:rPr>
              <w:t>kućanstva)</w:t>
            </w:r>
          </w:p>
        </w:tc>
        <w:tc>
          <w:tcPr>
            <w:tcW w:w="2020" w:type="dxa"/>
          </w:tcPr>
          <w:p w14:paraId="45BE21CA" w14:textId="77777777" w:rsidR="00BD3D5A" w:rsidRPr="00F442A0" w:rsidRDefault="00BD3D5A" w:rsidP="00C25871">
            <w:pPr>
              <w:pStyle w:val="TableParagraph"/>
              <w:spacing w:before="10"/>
              <w:jc w:val="center"/>
              <w:rPr>
                <w:lang w:val="hr-HR"/>
              </w:rPr>
            </w:pPr>
          </w:p>
          <w:p w14:paraId="2A2319FA" w14:textId="77777777" w:rsidR="00BD3D5A" w:rsidRPr="00F442A0" w:rsidRDefault="00BD3D5A" w:rsidP="00C25871">
            <w:pPr>
              <w:pStyle w:val="TableParagraph"/>
              <w:spacing w:before="1"/>
              <w:ind w:right="27"/>
              <w:jc w:val="center"/>
              <w:rPr>
                <w:sz w:val="20"/>
                <w:lang w:val="hr-HR"/>
              </w:rPr>
            </w:pPr>
            <w:r w:rsidRPr="00F442A0">
              <w:rPr>
                <w:sz w:val="20"/>
                <w:lang w:val="hr-HR"/>
              </w:rPr>
              <w:t>9</w:t>
            </w:r>
          </w:p>
        </w:tc>
      </w:tr>
      <w:tr w:rsidR="00BD3D5A" w:rsidRPr="00F442A0" w14:paraId="54591A94" w14:textId="77777777" w:rsidTr="002F70FB">
        <w:trPr>
          <w:trHeight w:val="990"/>
        </w:trPr>
        <w:tc>
          <w:tcPr>
            <w:tcW w:w="7880" w:type="dxa"/>
          </w:tcPr>
          <w:p w14:paraId="168261E9" w14:textId="77777777" w:rsidR="00BD3D5A" w:rsidRPr="00F442A0" w:rsidRDefault="00BD3D5A" w:rsidP="002F70FB">
            <w:pPr>
              <w:pStyle w:val="TableParagraph"/>
              <w:spacing w:before="30" w:line="247" w:lineRule="auto"/>
              <w:ind w:left="40" w:right="138"/>
              <w:rPr>
                <w:sz w:val="20"/>
                <w:lang w:val="hr-HR"/>
              </w:rPr>
            </w:pPr>
            <w:r w:rsidRPr="00F442A0">
              <w:rPr>
                <w:sz w:val="20"/>
                <w:lang w:val="hr-HR"/>
              </w:rPr>
              <w:t>Ovršni postupak i postupak osiguranja kada je riječ o prisilnom ostvarenju ili osiguranju</w:t>
            </w:r>
            <w:r w:rsidRPr="00F442A0">
              <w:rPr>
                <w:spacing w:val="-51"/>
                <w:sz w:val="20"/>
                <w:lang w:val="hr-HR"/>
              </w:rPr>
              <w:t xml:space="preserve"> </w:t>
            </w:r>
            <w:r w:rsidRPr="00F442A0">
              <w:rPr>
                <w:sz w:val="20"/>
                <w:lang w:val="hr-HR"/>
              </w:rPr>
              <w:t>tražbine koja proizlazi iz postupka za koji se prema odredbama Zakona o besplatnoj</w:t>
            </w:r>
            <w:r w:rsidRPr="00F442A0">
              <w:rPr>
                <w:spacing w:val="1"/>
                <w:sz w:val="20"/>
                <w:lang w:val="hr-HR"/>
              </w:rPr>
              <w:t xml:space="preserve"> </w:t>
            </w:r>
            <w:r w:rsidRPr="00F442A0">
              <w:rPr>
                <w:sz w:val="20"/>
                <w:lang w:val="hr-HR"/>
              </w:rPr>
              <w:t>pravnoj</w:t>
            </w:r>
            <w:r w:rsidRPr="00F442A0">
              <w:rPr>
                <w:spacing w:val="1"/>
                <w:sz w:val="20"/>
                <w:lang w:val="hr-HR"/>
              </w:rPr>
              <w:t xml:space="preserve"> </w:t>
            </w:r>
            <w:r w:rsidRPr="00F442A0">
              <w:rPr>
                <w:sz w:val="20"/>
                <w:lang w:val="hr-HR"/>
              </w:rPr>
              <w:t>pomoći</w:t>
            </w:r>
            <w:r w:rsidRPr="00F442A0">
              <w:rPr>
                <w:spacing w:val="2"/>
                <w:sz w:val="20"/>
                <w:lang w:val="hr-HR"/>
              </w:rPr>
              <w:t xml:space="preserve"> </w:t>
            </w:r>
            <w:r w:rsidRPr="00F442A0">
              <w:rPr>
                <w:sz w:val="20"/>
                <w:lang w:val="hr-HR"/>
              </w:rPr>
              <w:t>može</w:t>
            </w:r>
            <w:r w:rsidRPr="00F442A0">
              <w:rPr>
                <w:spacing w:val="1"/>
                <w:sz w:val="20"/>
                <w:lang w:val="hr-HR"/>
              </w:rPr>
              <w:t xml:space="preserve"> </w:t>
            </w:r>
            <w:r w:rsidRPr="00F442A0">
              <w:rPr>
                <w:sz w:val="20"/>
                <w:lang w:val="hr-HR"/>
              </w:rPr>
              <w:t>odobriti</w:t>
            </w:r>
            <w:r w:rsidRPr="00F442A0">
              <w:rPr>
                <w:spacing w:val="2"/>
                <w:sz w:val="20"/>
                <w:lang w:val="hr-HR"/>
              </w:rPr>
              <w:t xml:space="preserve"> </w:t>
            </w:r>
            <w:r w:rsidRPr="00F442A0">
              <w:rPr>
                <w:sz w:val="20"/>
                <w:lang w:val="hr-HR"/>
              </w:rPr>
              <w:t>pravna</w:t>
            </w:r>
            <w:r w:rsidRPr="00F442A0">
              <w:rPr>
                <w:spacing w:val="1"/>
                <w:sz w:val="20"/>
                <w:lang w:val="hr-HR"/>
              </w:rPr>
              <w:t xml:space="preserve"> </w:t>
            </w:r>
            <w:r w:rsidRPr="00F442A0">
              <w:rPr>
                <w:sz w:val="20"/>
                <w:lang w:val="hr-HR"/>
              </w:rPr>
              <w:t>pomoć</w:t>
            </w:r>
          </w:p>
        </w:tc>
        <w:tc>
          <w:tcPr>
            <w:tcW w:w="2020" w:type="dxa"/>
          </w:tcPr>
          <w:p w14:paraId="22F2EAA2" w14:textId="77777777" w:rsidR="00BD3D5A" w:rsidRPr="00F442A0" w:rsidRDefault="00BD3D5A" w:rsidP="00C25871">
            <w:pPr>
              <w:pStyle w:val="TableParagraph"/>
              <w:jc w:val="center"/>
              <w:rPr>
                <w:lang w:val="hr-HR"/>
              </w:rPr>
            </w:pPr>
          </w:p>
          <w:p w14:paraId="5C200B29" w14:textId="77777777" w:rsidR="00BD3D5A" w:rsidRPr="00F442A0" w:rsidRDefault="00BD3D5A" w:rsidP="00C25871">
            <w:pPr>
              <w:pStyle w:val="TableParagraph"/>
              <w:spacing w:before="131"/>
              <w:ind w:right="27"/>
              <w:jc w:val="center"/>
              <w:rPr>
                <w:sz w:val="20"/>
                <w:lang w:val="hr-HR"/>
              </w:rPr>
            </w:pPr>
            <w:r w:rsidRPr="00F442A0">
              <w:rPr>
                <w:sz w:val="20"/>
                <w:lang w:val="hr-HR"/>
              </w:rPr>
              <w:t>8</w:t>
            </w:r>
          </w:p>
        </w:tc>
      </w:tr>
      <w:tr w:rsidR="00BD3D5A" w:rsidRPr="00F442A0" w14:paraId="787BBDFC" w14:textId="77777777" w:rsidTr="002F70FB">
        <w:trPr>
          <w:trHeight w:val="990"/>
        </w:trPr>
        <w:tc>
          <w:tcPr>
            <w:tcW w:w="7880" w:type="dxa"/>
          </w:tcPr>
          <w:p w14:paraId="795D952D" w14:textId="77777777" w:rsidR="00BD3D5A" w:rsidRPr="00F442A0" w:rsidRDefault="00BD3D5A" w:rsidP="002F70FB">
            <w:pPr>
              <w:pStyle w:val="TableParagraph"/>
              <w:spacing w:before="30" w:line="247" w:lineRule="auto"/>
              <w:ind w:left="40" w:right="388"/>
              <w:rPr>
                <w:sz w:val="20"/>
                <w:lang w:val="hr-HR"/>
              </w:rPr>
            </w:pPr>
            <w:r w:rsidRPr="00F442A0">
              <w:rPr>
                <w:sz w:val="20"/>
                <w:lang w:val="hr-HR"/>
              </w:rPr>
              <w:t>Postupak iz obiteljskih odnosa, osim u postupcima sporazumnog razvoda braka u</w:t>
            </w:r>
            <w:r w:rsidRPr="00F442A0">
              <w:rPr>
                <w:spacing w:val="1"/>
                <w:sz w:val="20"/>
                <w:lang w:val="hr-HR"/>
              </w:rPr>
              <w:t xml:space="preserve"> </w:t>
            </w:r>
            <w:r w:rsidRPr="00F442A0">
              <w:rPr>
                <w:sz w:val="20"/>
                <w:lang w:val="hr-HR"/>
              </w:rPr>
              <w:t>kojima bračni drugovi nemaju maloljetnu zajedničku ili posvojenu djecu ili nad kojom</w:t>
            </w:r>
            <w:r w:rsidRPr="00F442A0">
              <w:rPr>
                <w:spacing w:val="-51"/>
                <w:sz w:val="20"/>
                <w:lang w:val="hr-HR"/>
              </w:rPr>
              <w:t xml:space="preserve"> </w:t>
            </w:r>
            <w:r w:rsidRPr="00F442A0">
              <w:rPr>
                <w:sz w:val="20"/>
                <w:lang w:val="hr-HR"/>
              </w:rPr>
              <w:t>ostvaruju</w:t>
            </w:r>
            <w:r w:rsidRPr="00F442A0">
              <w:rPr>
                <w:spacing w:val="1"/>
                <w:sz w:val="20"/>
                <w:lang w:val="hr-HR"/>
              </w:rPr>
              <w:t xml:space="preserve"> </w:t>
            </w:r>
            <w:r w:rsidRPr="00F442A0">
              <w:rPr>
                <w:sz w:val="20"/>
                <w:lang w:val="hr-HR"/>
              </w:rPr>
              <w:t>roditeljsku</w:t>
            </w:r>
            <w:r w:rsidRPr="00F442A0">
              <w:rPr>
                <w:spacing w:val="2"/>
                <w:sz w:val="20"/>
                <w:lang w:val="hr-HR"/>
              </w:rPr>
              <w:t xml:space="preserve"> </w:t>
            </w:r>
            <w:r w:rsidRPr="00F442A0">
              <w:rPr>
                <w:sz w:val="20"/>
                <w:lang w:val="hr-HR"/>
              </w:rPr>
              <w:t>skrb</w:t>
            </w:r>
            <w:r w:rsidRPr="00F442A0">
              <w:rPr>
                <w:spacing w:val="1"/>
                <w:sz w:val="20"/>
                <w:lang w:val="hr-HR"/>
              </w:rPr>
              <w:t xml:space="preserve"> </w:t>
            </w:r>
            <w:r w:rsidRPr="00F442A0">
              <w:rPr>
                <w:sz w:val="20"/>
                <w:lang w:val="hr-HR"/>
              </w:rPr>
              <w:t>nakon</w:t>
            </w:r>
            <w:r w:rsidRPr="00F442A0">
              <w:rPr>
                <w:spacing w:val="2"/>
                <w:sz w:val="20"/>
                <w:lang w:val="hr-HR"/>
              </w:rPr>
              <w:t xml:space="preserve"> </w:t>
            </w:r>
            <w:r w:rsidRPr="00F442A0">
              <w:rPr>
                <w:sz w:val="20"/>
                <w:lang w:val="hr-HR"/>
              </w:rPr>
              <w:t>punoljetnosti</w:t>
            </w:r>
          </w:p>
        </w:tc>
        <w:tc>
          <w:tcPr>
            <w:tcW w:w="2020" w:type="dxa"/>
          </w:tcPr>
          <w:p w14:paraId="1630D164" w14:textId="77777777" w:rsidR="00BD3D5A" w:rsidRPr="00F442A0" w:rsidRDefault="00BD3D5A" w:rsidP="00C25871">
            <w:pPr>
              <w:pStyle w:val="TableParagraph"/>
              <w:jc w:val="center"/>
              <w:rPr>
                <w:lang w:val="hr-HR"/>
              </w:rPr>
            </w:pPr>
          </w:p>
          <w:p w14:paraId="69DDAE7C" w14:textId="77777777" w:rsidR="00BD3D5A" w:rsidRPr="00F442A0" w:rsidRDefault="00BD3D5A" w:rsidP="00C25871">
            <w:pPr>
              <w:pStyle w:val="TableParagraph"/>
              <w:spacing w:before="131"/>
              <w:ind w:right="27"/>
              <w:jc w:val="center"/>
              <w:rPr>
                <w:sz w:val="20"/>
                <w:lang w:val="hr-HR"/>
              </w:rPr>
            </w:pPr>
            <w:r w:rsidRPr="00F442A0">
              <w:rPr>
                <w:sz w:val="20"/>
                <w:lang w:val="hr-HR"/>
              </w:rPr>
              <w:t>105</w:t>
            </w:r>
          </w:p>
        </w:tc>
      </w:tr>
      <w:tr w:rsidR="00BD3D5A" w:rsidRPr="00F442A0" w14:paraId="25619FD5" w14:textId="77777777" w:rsidTr="002F70FB">
        <w:trPr>
          <w:trHeight w:val="390"/>
        </w:trPr>
        <w:tc>
          <w:tcPr>
            <w:tcW w:w="7880" w:type="dxa"/>
          </w:tcPr>
          <w:p w14:paraId="3E345ED0" w14:textId="77777777" w:rsidR="00BD3D5A" w:rsidRPr="00F442A0" w:rsidRDefault="00BD3D5A" w:rsidP="002F70FB">
            <w:pPr>
              <w:pStyle w:val="TableParagraph"/>
              <w:spacing w:before="80"/>
              <w:ind w:left="40"/>
              <w:rPr>
                <w:sz w:val="20"/>
                <w:lang w:val="hr-HR"/>
              </w:rPr>
            </w:pPr>
            <w:r w:rsidRPr="00F442A0">
              <w:rPr>
                <w:sz w:val="20"/>
                <w:lang w:val="hr-HR"/>
              </w:rPr>
              <w:t>Postupak</w:t>
            </w:r>
            <w:r w:rsidRPr="00F442A0">
              <w:rPr>
                <w:spacing w:val="-1"/>
                <w:sz w:val="20"/>
                <w:lang w:val="hr-HR"/>
              </w:rPr>
              <w:t xml:space="preserve"> </w:t>
            </w:r>
            <w:r w:rsidRPr="00F442A0">
              <w:rPr>
                <w:sz w:val="20"/>
                <w:lang w:val="hr-HR"/>
              </w:rPr>
              <w:t>iz radnih odnosa</w:t>
            </w:r>
          </w:p>
        </w:tc>
        <w:tc>
          <w:tcPr>
            <w:tcW w:w="2020" w:type="dxa"/>
          </w:tcPr>
          <w:p w14:paraId="7A262B8C" w14:textId="77777777" w:rsidR="00BD3D5A" w:rsidRPr="00F442A0" w:rsidRDefault="00BD3D5A" w:rsidP="00C25871">
            <w:pPr>
              <w:pStyle w:val="TableParagraph"/>
              <w:spacing w:before="80"/>
              <w:ind w:right="27"/>
              <w:jc w:val="center"/>
              <w:rPr>
                <w:sz w:val="20"/>
                <w:lang w:val="hr-HR"/>
              </w:rPr>
            </w:pPr>
            <w:r w:rsidRPr="00F442A0">
              <w:rPr>
                <w:sz w:val="20"/>
                <w:lang w:val="hr-HR"/>
              </w:rPr>
              <w:t>2</w:t>
            </w:r>
          </w:p>
        </w:tc>
      </w:tr>
      <w:tr w:rsidR="00BD3D5A" w:rsidRPr="00F442A0" w14:paraId="0A95DD87" w14:textId="77777777" w:rsidTr="002F70FB">
        <w:trPr>
          <w:trHeight w:val="530"/>
        </w:trPr>
        <w:tc>
          <w:tcPr>
            <w:tcW w:w="7880" w:type="dxa"/>
          </w:tcPr>
          <w:p w14:paraId="2D3D7F87" w14:textId="77777777" w:rsidR="00BD3D5A" w:rsidRPr="00F442A0" w:rsidRDefault="00BD3D5A" w:rsidP="002F70FB">
            <w:pPr>
              <w:pStyle w:val="TableParagraph"/>
              <w:spacing w:before="33"/>
              <w:ind w:left="40"/>
              <w:rPr>
                <w:sz w:val="20"/>
                <w:lang w:val="hr-HR"/>
              </w:rPr>
            </w:pPr>
            <w:r w:rsidRPr="00F442A0">
              <w:rPr>
                <w:sz w:val="20"/>
                <w:lang w:val="hr-HR"/>
              </w:rPr>
              <w:t>Postupak</w:t>
            </w:r>
            <w:r w:rsidRPr="00F442A0">
              <w:rPr>
                <w:spacing w:val="-2"/>
                <w:sz w:val="20"/>
                <w:lang w:val="hr-HR"/>
              </w:rPr>
              <w:t xml:space="preserve"> </w:t>
            </w:r>
            <w:r w:rsidRPr="00F442A0">
              <w:rPr>
                <w:sz w:val="20"/>
                <w:lang w:val="hr-HR"/>
              </w:rPr>
              <w:t>u</w:t>
            </w:r>
            <w:r w:rsidRPr="00F442A0">
              <w:rPr>
                <w:spacing w:val="-1"/>
                <w:sz w:val="20"/>
                <w:lang w:val="hr-HR"/>
              </w:rPr>
              <w:t xml:space="preserve"> </w:t>
            </w:r>
            <w:r w:rsidRPr="00F442A0">
              <w:rPr>
                <w:sz w:val="20"/>
                <w:lang w:val="hr-HR"/>
              </w:rPr>
              <w:t>svezi</w:t>
            </w:r>
            <w:r w:rsidRPr="00F442A0">
              <w:rPr>
                <w:spacing w:val="-1"/>
                <w:sz w:val="20"/>
                <w:lang w:val="hr-HR"/>
              </w:rPr>
              <w:t xml:space="preserve"> </w:t>
            </w:r>
            <w:r w:rsidRPr="00F442A0">
              <w:rPr>
                <w:sz w:val="20"/>
                <w:lang w:val="hr-HR"/>
              </w:rPr>
              <w:t>sa</w:t>
            </w:r>
            <w:r w:rsidRPr="00F442A0">
              <w:rPr>
                <w:spacing w:val="-2"/>
                <w:sz w:val="20"/>
                <w:lang w:val="hr-HR"/>
              </w:rPr>
              <w:t xml:space="preserve"> </w:t>
            </w:r>
            <w:r w:rsidRPr="00F442A0">
              <w:rPr>
                <w:sz w:val="20"/>
                <w:lang w:val="hr-HR"/>
              </w:rPr>
              <w:t>stvarnim</w:t>
            </w:r>
            <w:r w:rsidRPr="00F442A0">
              <w:rPr>
                <w:spacing w:val="-1"/>
                <w:sz w:val="20"/>
                <w:lang w:val="hr-HR"/>
              </w:rPr>
              <w:t xml:space="preserve"> </w:t>
            </w:r>
            <w:r w:rsidRPr="00F442A0">
              <w:rPr>
                <w:sz w:val="20"/>
                <w:lang w:val="hr-HR"/>
              </w:rPr>
              <w:t>pravima,</w:t>
            </w:r>
            <w:r w:rsidRPr="00F442A0">
              <w:rPr>
                <w:spacing w:val="-2"/>
                <w:sz w:val="20"/>
                <w:lang w:val="hr-HR"/>
              </w:rPr>
              <w:t xml:space="preserve"> </w:t>
            </w:r>
            <w:r w:rsidRPr="00F442A0">
              <w:rPr>
                <w:sz w:val="20"/>
                <w:lang w:val="hr-HR"/>
              </w:rPr>
              <w:t>osim</w:t>
            </w:r>
            <w:r w:rsidRPr="00F442A0">
              <w:rPr>
                <w:spacing w:val="-1"/>
                <w:sz w:val="20"/>
                <w:lang w:val="hr-HR"/>
              </w:rPr>
              <w:t xml:space="preserve"> </w:t>
            </w:r>
            <w:r w:rsidRPr="00F442A0">
              <w:rPr>
                <w:sz w:val="20"/>
                <w:lang w:val="hr-HR"/>
              </w:rPr>
              <w:t>zemljišnoknjižnih</w:t>
            </w:r>
            <w:r w:rsidRPr="00F442A0">
              <w:rPr>
                <w:spacing w:val="-1"/>
                <w:sz w:val="20"/>
                <w:lang w:val="hr-HR"/>
              </w:rPr>
              <w:t xml:space="preserve"> </w:t>
            </w:r>
            <w:r w:rsidRPr="00F442A0">
              <w:rPr>
                <w:sz w:val="20"/>
                <w:lang w:val="hr-HR"/>
              </w:rPr>
              <w:t>postupaka</w:t>
            </w:r>
          </w:p>
        </w:tc>
        <w:tc>
          <w:tcPr>
            <w:tcW w:w="2020" w:type="dxa"/>
          </w:tcPr>
          <w:p w14:paraId="2B522D05" w14:textId="77777777" w:rsidR="00BD3D5A" w:rsidRPr="00F442A0" w:rsidRDefault="00BD3D5A" w:rsidP="00C25871">
            <w:pPr>
              <w:pStyle w:val="TableParagraph"/>
              <w:spacing w:before="150"/>
              <w:ind w:right="27"/>
              <w:jc w:val="center"/>
              <w:rPr>
                <w:sz w:val="20"/>
                <w:lang w:val="hr-HR"/>
              </w:rPr>
            </w:pPr>
            <w:r w:rsidRPr="00F442A0">
              <w:rPr>
                <w:sz w:val="20"/>
                <w:lang w:val="hr-HR"/>
              </w:rPr>
              <w:t>8</w:t>
            </w:r>
          </w:p>
        </w:tc>
      </w:tr>
    </w:tbl>
    <w:p w14:paraId="32604D2D" w14:textId="77777777" w:rsidR="00BD3D5A" w:rsidRPr="00F442A0" w:rsidRDefault="00BD3D5A" w:rsidP="00BD3D5A">
      <w:pPr>
        <w:pStyle w:val="BodyText"/>
        <w:spacing w:before="8" w:after="1"/>
        <w:rPr>
          <w:sz w:val="16"/>
          <w:lang w:val="hr-HR"/>
        </w:rPr>
      </w:pPr>
    </w:p>
    <w:tbl>
      <w:tblPr>
        <w:tblStyle w:val="TableNormal4"/>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80"/>
        <w:gridCol w:w="2020"/>
      </w:tblGrid>
      <w:tr w:rsidR="00BD3D5A" w:rsidRPr="00F442A0" w14:paraId="6F15DFB3" w14:textId="77777777" w:rsidTr="00C25871">
        <w:trPr>
          <w:trHeight w:val="390"/>
        </w:trPr>
        <w:tc>
          <w:tcPr>
            <w:tcW w:w="9900" w:type="dxa"/>
            <w:gridSpan w:val="2"/>
            <w:shd w:val="clear" w:color="auto" w:fill="D9D9D9" w:themeFill="background1" w:themeFillShade="D9"/>
          </w:tcPr>
          <w:p w14:paraId="337D759D" w14:textId="77777777" w:rsidR="00BD3D5A" w:rsidRPr="00F442A0" w:rsidRDefault="00BD3D5A" w:rsidP="002F70FB">
            <w:pPr>
              <w:pStyle w:val="TableParagraph"/>
              <w:spacing w:before="65"/>
              <w:ind w:left="40"/>
              <w:rPr>
                <w:b/>
                <w:lang w:val="hr-HR"/>
              </w:rPr>
            </w:pPr>
            <w:r w:rsidRPr="00F442A0">
              <w:rPr>
                <w:b/>
                <w:lang w:val="hr-HR"/>
              </w:rPr>
              <w:t>Požeško-slavonska županija</w:t>
            </w:r>
          </w:p>
        </w:tc>
      </w:tr>
      <w:tr w:rsidR="00BD3D5A" w:rsidRPr="00F442A0" w14:paraId="660F6EF7" w14:textId="77777777" w:rsidTr="002F70FB">
        <w:trPr>
          <w:trHeight w:val="390"/>
        </w:trPr>
        <w:tc>
          <w:tcPr>
            <w:tcW w:w="7880" w:type="dxa"/>
          </w:tcPr>
          <w:p w14:paraId="3533C3CC" w14:textId="77777777" w:rsidR="00BD3D5A" w:rsidRPr="00F442A0" w:rsidRDefault="00BD3D5A" w:rsidP="002F70FB">
            <w:pPr>
              <w:pStyle w:val="TableParagraph"/>
              <w:spacing w:before="80"/>
              <w:ind w:left="40"/>
              <w:rPr>
                <w:sz w:val="20"/>
                <w:lang w:val="hr-HR"/>
              </w:rPr>
            </w:pPr>
            <w:r w:rsidRPr="00F442A0">
              <w:rPr>
                <w:sz w:val="20"/>
                <w:lang w:val="hr-HR"/>
              </w:rPr>
              <w:t>Mirno rješenje</w:t>
            </w:r>
            <w:r w:rsidRPr="00F442A0">
              <w:rPr>
                <w:spacing w:val="1"/>
                <w:sz w:val="20"/>
                <w:lang w:val="hr-HR"/>
              </w:rPr>
              <w:t xml:space="preserve"> </w:t>
            </w:r>
            <w:r w:rsidRPr="00F442A0">
              <w:rPr>
                <w:sz w:val="20"/>
                <w:lang w:val="hr-HR"/>
              </w:rPr>
              <w:t>spora</w:t>
            </w:r>
          </w:p>
        </w:tc>
        <w:tc>
          <w:tcPr>
            <w:tcW w:w="2020" w:type="dxa"/>
          </w:tcPr>
          <w:p w14:paraId="1DEB46FF" w14:textId="77777777" w:rsidR="00BD3D5A" w:rsidRPr="00F442A0" w:rsidRDefault="00BD3D5A" w:rsidP="00C25871">
            <w:pPr>
              <w:pStyle w:val="TableParagraph"/>
              <w:spacing w:before="80"/>
              <w:ind w:right="27"/>
              <w:jc w:val="center"/>
              <w:rPr>
                <w:sz w:val="20"/>
                <w:lang w:val="hr-HR"/>
              </w:rPr>
            </w:pPr>
            <w:r w:rsidRPr="00F442A0">
              <w:rPr>
                <w:sz w:val="20"/>
                <w:lang w:val="hr-HR"/>
              </w:rPr>
              <w:t>1</w:t>
            </w:r>
          </w:p>
        </w:tc>
      </w:tr>
      <w:tr w:rsidR="00BD3D5A" w:rsidRPr="00F442A0" w14:paraId="4F1540BC" w14:textId="77777777" w:rsidTr="002F70FB">
        <w:trPr>
          <w:trHeight w:val="750"/>
        </w:trPr>
        <w:tc>
          <w:tcPr>
            <w:tcW w:w="7880" w:type="dxa"/>
          </w:tcPr>
          <w:p w14:paraId="7920DAC2" w14:textId="77777777" w:rsidR="00BD3D5A" w:rsidRPr="00F442A0" w:rsidRDefault="00BD3D5A" w:rsidP="002F70FB">
            <w:pPr>
              <w:pStyle w:val="TableParagraph"/>
              <w:spacing w:before="27" w:line="247" w:lineRule="auto"/>
              <w:ind w:left="40" w:right="540"/>
              <w:rPr>
                <w:sz w:val="20"/>
                <w:lang w:val="hr-HR"/>
              </w:rPr>
            </w:pPr>
            <w:r w:rsidRPr="00F442A0">
              <w:rPr>
                <w:sz w:val="20"/>
                <w:lang w:val="hr-HR"/>
              </w:rPr>
              <w:t>Ostali upravni i građanski sudski postupci (iznimno, kada takva potreba proizlazi iz</w:t>
            </w:r>
            <w:r w:rsidRPr="00F442A0">
              <w:rPr>
                <w:spacing w:val="-51"/>
                <w:sz w:val="20"/>
                <w:lang w:val="hr-HR"/>
              </w:rPr>
              <w:t xml:space="preserve"> </w:t>
            </w:r>
            <w:r w:rsidRPr="00F442A0">
              <w:rPr>
                <w:sz w:val="20"/>
                <w:lang w:val="hr-HR"/>
              </w:rPr>
              <w:t>konkretnih</w:t>
            </w:r>
            <w:r w:rsidRPr="00F442A0">
              <w:rPr>
                <w:spacing w:val="-5"/>
                <w:sz w:val="20"/>
                <w:lang w:val="hr-HR"/>
              </w:rPr>
              <w:t xml:space="preserve"> </w:t>
            </w:r>
            <w:r w:rsidRPr="00F442A0">
              <w:rPr>
                <w:sz w:val="20"/>
                <w:lang w:val="hr-HR"/>
              </w:rPr>
              <w:t>životnih</w:t>
            </w:r>
            <w:r w:rsidRPr="00F442A0">
              <w:rPr>
                <w:spacing w:val="-1"/>
                <w:sz w:val="20"/>
                <w:lang w:val="hr-HR"/>
              </w:rPr>
              <w:t xml:space="preserve"> </w:t>
            </w:r>
            <w:r w:rsidRPr="00F442A0">
              <w:rPr>
                <w:sz w:val="20"/>
                <w:lang w:val="hr-HR"/>
              </w:rPr>
              <w:t>okolnosti</w:t>
            </w:r>
            <w:r w:rsidRPr="00F442A0">
              <w:rPr>
                <w:spacing w:val="-2"/>
                <w:sz w:val="20"/>
                <w:lang w:val="hr-HR"/>
              </w:rPr>
              <w:t xml:space="preserve"> </w:t>
            </w:r>
            <w:r w:rsidRPr="00F442A0">
              <w:rPr>
                <w:sz w:val="20"/>
                <w:lang w:val="hr-HR"/>
              </w:rPr>
              <w:t>podnositelja</w:t>
            </w:r>
            <w:r w:rsidRPr="00F442A0">
              <w:rPr>
                <w:spacing w:val="-1"/>
                <w:sz w:val="20"/>
                <w:lang w:val="hr-HR"/>
              </w:rPr>
              <w:t xml:space="preserve"> </w:t>
            </w:r>
            <w:r w:rsidRPr="00F442A0">
              <w:rPr>
                <w:sz w:val="20"/>
                <w:lang w:val="hr-HR"/>
              </w:rPr>
              <w:t>zahtjeva</w:t>
            </w:r>
            <w:r w:rsidRPr="00F442A0">
              <w:rPr>
                <w:spacing w:val="-1"/>
                <w:sz w:val="20"/>
                <w:lang w:val="hr-HR"/>
              </w:rPr>
              <w:t xml:space="preserve"> </w:t>
            </w:r>
            <w:r w:rsidRPr="00F442A0">
              <w:rPr>
                <w:sz w:val="20"/>
                <w:lang w:val="hr-HR"/>
              </w:rPr>
              <w:t>i</w:t>
            </w:r>
            <w:r w:rsidRPr="00F442A0">
              <w:rPr>
                <w:spacing w:val="-1"/>
                <w:sz w:val="20"/>
                <w:lang w:val="hr-HR"/>
              </w:rPr>
              <w:t xml:space="preserve"> </w:t>
            </w:r>
            <w:r w:rsidRPr="00F442A0">
              <w:rPr>
                <w:sz w:val="20"/>
                <w:lang w:val="hr-HR"/>
              </w:rPr>
              <w:t>članova</w:t>
            </w:r>
            <w:r w:rsidRPr="00F442A0">
              <w:rPr>
                <w:spacing w:val="-1"/>
                <w:sz w:val="20"/>
                <w:lang w:val="hr-HR"/>
              </w:rPr>
              <w:t xml:space="preserve"> </w:t>
            </w:r>
            <w:r w:rsidRPr="00F442A0">
              <w:rPr>
                <w:sz w:val="20"/>
                <w:lang w:val="hr-HR"/>
              </w:rPr>
              <w:t>kućanstva)</w:t>
            </w:r>
          </w:p>
        </w:tc>
        <w:tc>
          <w:tcPr>
            <w:tcW w:w="2020" w:type="dxa"/>
          </w:tcPr>
          <w:p w14:paraId="7C754D4B" w14:textId="77777777" w:rsidR="00BD3D5A" w:rsidRPr="00F442A0" w:rsidRDefault="00BD3D5A" w:rsidP="00C25871">
            <w:pPr>
              <w:pStyle w:val="TableParagraph"/>
              <w:spacing w:before="10"/>
              <w:jc w:val="center"/>
              <w:rPr>
                <w:lang w:val="hr-HR"/>
              </w:rPr>
            </w:pPr>
          </w:p>
          <w:p w14:paraId="3B232A29" w14:textId="77777777" w:rsidR="00BD3D5A" w:rsidRPr="00F442A0" w:rsidRDefault="00BD3D5A" w:rsidP="00C25871">
            <w:pPr>
              <w:pStyle w:val="TableParagraph"/>
              <w:spacing w:before="1"/>
              <w:ind w:right="27"/>
              <w:jc w:val="center"/>
              <w:rPr>
                <w:sz w:val="20"/>
                <w:lang w:val="hr-HR"/>
              </w:rPr>
            </w:pPr>
            <w:r w:rsidRPr="00F442A0">
              <w:rPr>
                <w:sz w:val="20"/>
                <w:lang w:val="hr-HR"/>
              </w:rPr>
              <w:t>10</w:t>
            </w:r>
          </w:p>
        </w:tc>
      </w:tr>
      <w:tr w:rsidR="00BD3D5A" w:rsidRPr="00F442A0" w14:paraId="533CAC0D" w14:textId="77777777" w:rsidTr="002F70FB">
        <w:trPr>
          <w:trHeight w:val="990"/>
        </w:trPr>
        <w:tc>
          <w:tcPr>
            <w:tcW w:w="7880" w:type="dxa"/>
          </w:tcPr>
          <w:p w14:paraId="7D613DF7" w14:textId="77777777" w:rsidR="00BD3D5A" w:rsidRPr="00F442A0" w:rsidRDefault="00BD3D5A" w:rsidP="002F70FB">
            <w:pPr>
              <w:pStyle w:val="TableParagraph"/>
              <w:spacing w:before="30" w:line="247" w:lineRule="auto"/>
              <w:ind w:left="40" w:right="138"/>
              <w:rPr>
                <w:sz w:val="20"/>
                <w:lang w:val="hr-HR"/>
              </w:rPr>
            </w:pPr>
            <w:r w:rsidRPr="00F442A0">
              <w:rPr>
                <w:sz w:val="20"/>
                <w:lang w:val="hr-HR"/>
              </w:rPr>
              <w:t>Ovršni postupak i postupak osiguranja kada je riječ o prisilnom ostvarenju ili osiguranju</w:t>
            </w:r>
            <w:r w:rsidRPr="00F442A0">
              <w:rPr>
                <w:spacing w:val="-51"/>
                <w:sz w:val="20"/>
                <w:lang w:val="hr-HR"/>
              </w:rPr>
              <w:t xml:space="preserve"> </w:t>
            </w:r>
            <w:r w:rsidRPr="00F442A0">
              <w:rPr>
                <w:sz w:val="20"/>
                <w:lang w:val="hr-HR"/>
              </w:rPr>
              <w:t>tražbine koja proizlazi iz postupka za koji se prema odredbama Zakona o besplatnoj</w:t>
            </w:r>
            <w:r w:rsidRPr="00F442A0">
              <w:rPr>
                <w:spacing w:val="1"/>
                <w:sz w:val="20"/>
                <w:lang w:val="hr-HR"/>
              </w:rPr>
              <w:t xml:space="preserve"> </w:t>
            </w:r>
            <w:r w:rsidRPr="00F442A0">
              <w:rPr>
                <w:sz w:val="20"/>
                <w:lang w:val="hr-HR"/>
              </w:rPr>
              <w:t>pravnoj</w:t>
            </w:r>
            <w:r w:rsidRPr="00F442A0">
              <w:rPr>
                <w:spacing w:val="1"/>
                <w:sz w:val="20"/>
                <w:lang w:val="hr-HR"/>
              </w:rPr>
              <w:t xml:space="preserve"> </w:t>
            </w:r>
            <w:r w:rsidRPr="00F442A0">
              <w:rPr>
                <w:sz w:val="20"/>
                <w:lang w:val="hr-HR"/>
              </w:rPr>
              <w:t>pomoći</w:t>
            </w:r>
            <w:r w:rsidRPr="00F442A0">
              <w:rPr>
                <w:spacing w:val="2"/>
                <w:sz w:val="20"/>
                <w:lang w:val="hr-HR"/>
              </w:rPr>
              <w:t xml:space="preserve"> </w:t>
            </w:r>
            <w:r w:rsidRPr="00F442A0">
              <w:rPr>
                <w:sz w:val="20"/>
                <w:lang w:val="hr-HR"/>
              </w:rPr>
              <w:t>može</w:t>
            </w:r>
            <w:r w:rsidRPr="00F442A0">
              <w:rPr>
                <w:spacing w:val="1"/>
                <w:sz w:val="20"/>
                <w:lang w:val="hr-HR"/>
              </w:rPr>
              <w:t xml:space="preserve"> </w:t>
            </w:r>
            <w:r w:rsidRPr="00F442A0">
              <w:rPr>
                <w:sz w:val="20"/>
                <w:lang w:val="hr-HR"/>
              </w:rPr>
              <w:t>odobriti</w:t>
            </w:r>
            <w:r w:rsidRPr="00F442A0">
              <w:rPr>
                <w:spacing w:val="2"/>
                <w:sz w:val="20"/>
                <w:lang w:val="hr-HR"/>
              </w:rPr>
              <w:t xml:space="preserve"> </w:t>
            </w:r>
            <w:r w:rsidRPr="00F442A0">
              <w:rPr>
                <w:sz w:val="20"/>
                <w:lang w:val="hr-HR"/>
              </w:rPr>
              <w:t>pravna</w:t>
            </w:r>
            <w:r w:rsidRPr="00F442A0">
              <w:rPr>
                <w:spacing w:val="1"/>
                <w:sz w:val="20"/>
                <w:lang w:val="hr-HR"/>
              </w:rPr>
              <w:t xml:space="preserve"> </w:t>
            </w:r>
            <w:r w:rsidRPr="00F442A0">
              <w:rPr>
                <w:sz w:val="20"/>
                <w:lang w:val="hr-HR"/>
              </w:rPr>
              <w:t>pomoć</w:t>
            </w:r>
          </w:p>
        </w:tc>
        <w:tc>
          <w:tcPr>
            <w:tcW w:w="2020" w:type="dxa"/>
          </w:tcPr>
          <w:p w14:paraId="16932C7C" w14:textId="77777777" w:rsidR="00BD3D5A" w:rsidRPr="00F442A0" w:rsidRDefault="00BD3D5A" w:rsidP="00C25871">
            <w:pPr>
              <w:pStyle w:val="TableParagraph"/>
              <w:jc w:val="center"/>
              <w:rPr>
                <w:lang w:val="hr-HR"/>
              </w:rPr>
            </w:pPr>
          </w:p>
          <w:p w14:paraId="271E5F59" w14:textId="77777777" w:rsidR="00BD3D5A" w:rsidRPr="00F442A0" w:rsidRDefault="00BD3D5A" w:rsidP="00C25871">
            <w:pPr>
              <w:pStyle w:val="TableParagraph"/>
              <w:spacing w:before="131"/>
              <w:ind w:right="27"/>
              <w:jc w:val="center"/>
              <w:rPr>
                <w:sz w:val="20"/>
                <w:lang w:val="hr-HR"/>
              </w:rPr>
            </w:pPr>
            <w:r w:rsidRPr="00F442A0">
              <w:rPr>
                <w:sz w:val="20"/>
                <w:lang w:val="hr-HR"/>
              </w:rPr>
              <w:t>2</w:t>
            </w:r>
          </w:p>
        </w:tc>
      </w:tr>
      <w:tr w:rsidR="00BD3D5A" w:rsidRPr="00F442A0" w14:paraId="26C95D91" w14:textId="77777777" w:rsidTr="002F70FB">
        <w:trPr>
          <w:trHeight w:val="990"/>
        </w:trPr>
        <w:tc>
          <w:tcPr>
            <w:tcW w:w="7880" w:type="dxa"/>
          </w:tcPr>
          <w:p w14:paraId="59A15CF1" w14:textId="77777777" w:rsidR="00BD3D5A" w:rsidRPr="00F442A0" w:rsidRDefault="00BD3D5A" w:rsidP="002F70FB">
            <w:pPr>
              <w:pStyle w:val="TableParagraph"/>
              <w:spacing w:before="30" w:line="247" w:lineRule="auto"/>
              <w:ind w:left="40" w:right="388"/>
              <w:rPr>
                <w:sz w:val="20"/>
                <w:lang w:val="hr-HR"/>
              </w:rPr>
            </w:pPr>
            <w:r w:rsidRPr="00F442A0">
              <w:rPr>
                <w:sz w:val="20"/>
                <w:lang w:val="hr-HR"/>
              </w:rPr>
              <w:t>Postupak iz obiteljskih odnosa, osim u postupcima sporazumnog razvoda braka u</w:t>
            </w:r>
            <w:r w:rsidRPr="00F442A0">
              <w:rPr>
                <w:spacing w:val="1"/>
                <w:sz w:val="20"/>
                <w:lang w:val="hr-HR"/>
              </w:rPr>
              <w:t xml:space="preserve"> </w:t>
            </w:r>
            <w:r w:rsidRPr="00F442A0">
              <w:rPr>
                <w:sz w:val="20"/>
                <w:lang w:val="hr-HR"/>
              </w:rPr>
              <w:t>kojima bračni drugovi nemaju maloljetnu zajedničku ili posvojenu djecu ili nad kojom</w:t>
            </w:r>
            <w:r w:rsidRPr="00F442A0">
              <w:rPr>
                <w:spacing w:val="-51"/>
                <w:sz w:val="20"/>
                <w:lang w:val="hr-HR"/>
              </w:rPr>
              <w:t xml:space="preserve"> </w:t>
            </w:r>
            <w:r w:rsidRPr="00F442A0">
              <w:rPr>
                <w:sz w:val="20"/>
                <w:lang w:val="hr-HR"/>
              </w:rPr>
              <w:t>ostvaruju</w:t>
            </w:r>
            <w:r w:rsidRPr="00F442A0">
              <w:rPr>
                <w:spacing w:val="1"/>
                <w:sz w:val="20"/>
                <w:lang w:val="hr-HR"/>
              </w:rPr>
              <w:t xml:space="preserve"> </w:t>
            </w:r>
            <w:r w:rsidRPr="00F442A0">
              <w:rPr>
                <w:sz w:val="20"/>
                <w:lang w:val="hr-HR"/>
              </w:rPr>
              <w:t>roditeljsku</w:t>
            </w:r>
            <w:r w:rsidRPr="00F442A0">
              <w:rPr>
                <w:spacing w:val="2"/>
                <w:sz w:val="20"/>
                <w:lang w:val="hr-HR"/>
              </w:rPr>
              <w:t xml:space="preserve"> </w:t>
            </w:r>
            <w:r w:rsidRPr="00F442A0">
              <w:rPr>
                <w:sz w:val="20"/>
                <w:lang w:val="hr-HR"/>
              </w:rPr>
              <w:t>skrb</w:t>
            </w:r>
            <w:r w:rsidRPr="00F442A0">
              <w:rPr>
                <w:spacing w:val="1"/>
                <w:sz w:val="20"/>
                <w:lang w:val="hr-HR"/>
              </w:rPr>
              <w:t xml:space="preserve"> </w:t>
            </w:r>
            <w:r w:rsidRPr="00F442A0">
              <w:rPr>
                <w:sz w:val="20"/>
                <w:lang w:val="hr-HR"/>
              </w:rPr>
              <w:t>nakon</w:t>
            </w:r>
            <w:r w:rsidRPr="00F442A0">
              <w:rPr>
                <w:spacing w:val="2"/>
                <w:sz w:val="20"/>
                <w:lang w:val="hr-HR"/>
              </w:rPr>
              <w:t xml:space="preserve"> </w:t>
            </w:r>
            <w:r w:rsidRPr="00F442A0">
              <w:rPr>
                <w:sz w:val="20"/>
                <w:lang w:val="hr-HR"/>
              </w:rPr>
              <w:t>punoljetnosti</w:t>
            </w:r>
          </w:p>
        </w:tc>
        <w:tc>
          <w:tcPr>
            <w:tcW w:w="2020" w:type="dxa"/>
          </w:tcPr>
          <w:p w14:paraId="1E776ACF" w14:textId="77777777" w:rsidR="00BD3D5A" w:rsidRPr="00F442A0" w:rsidRDefault="00BD3D5A" w:rsidP="00C25871">
            <w:pPr>
              <w:pStyle w:val="TableParagraph"/>
              <w:jc w:val="center"/>
              <w:rPr>
                <w:lang w:val="hr-HR"/>
              </w:rPr>
            </w:pPr>
          </w:p>
          <w:p w14:paraId="66495832" w14:textId="77777777" w:rsidR="00BD3D5A" w:rsidRPr="00F442A0" w:rsidRDefault="00BD3D5A" w:rsidP="00C25871">
            <w:pPr>
              <w:pStyle w:val="TableParagraph"/>
              <w:spacing w:before="131"/>
              <w:ind w:right="27"/>
              <w:jc w:val="center"/>
              <w:rPr>
                <w:sz w:val="20"/>
                <w:lang w:val="hr-HR"/>
              </w:rPr>
            </w:pPr>
            <w:r w:rsidRPr="00F442A0">
              <w:rPr>
                <w:sz w:val="20"/>
                <w:lang w:val="hr-HR"/>
              </w:rPr>
              <w:t>33</w:t>
            </w:r>
          </w:p>
        </w:tc>
      </w:tr>
      <w:tr w:rsidR="00BD3D5A" w:rsidRPr="00F442A0" w14:paraId="30644852" w14:textId="77777777" w:rsidTr="002F70FB">
        <w:trPr>
          <w:trHeight w:val="530"/>
        </w:trPr>
        <w:tc>
          <w:tcPr>
            <w:tcW w:w="7880" w:type="dxa"/>
          </w:tcPr>
          <w:p w14:paraId="161750A1" w14:textId="77777777" w:rsidR="00BD3D5A" w:rsidRPr="00F442A0" w:rsidRDefault="00BD3D5A" w:rsidP="002F70FB">
            <w:pPr>
              <w:pStyle w:val="TableParagraph"/>
              <w:spacing w:before="33"/>
              <w:ind w:left="40"/>
              <w:rPr>
                <w:sz w:val="20"/>
                <w:lang w:val="hr-HR"/>
              </w:rPr>
            </w:pPr>
            <w:r w:rsidRPr="00F442A0">
              <w:rPr>
                <w:sz w:val="20"/>
                <w:lang w:val="hr-HR"/>
              </w:rPr>
              <w:t>Postupak</w:t>
            </w:r>
            <w:r w:rsidRPr="00F442A0">
              <w:rPr>
                <w:spacing w:val="-2"/>
                <w:sz w:val="20"/>
                <w:lang w:val="hr-HR"/>
              </w:rPr>
              <w:t xml:space="preserve"> </w:t>
            </w:r>
            <w:r w:rsidRPr="00F442A0">
              <w:rPr>
                <w:sz w:val="20"/>
                <w:lang w:val="hr-HR"/>
              </w:rPr>
              <w:t>u</w:t>
            </w:r>
            <w:r w:rsidRPr="00F442A0">
              <w:rPr>
                <w:spacing w:val="-1"/>
                <w:sz w:val="20"/>
                <w:lang w:val="hr-HR"/>
              </w:rPr>
              <w:t xml:space="preserve"> </w:t>
            </w:r>
            <w:r w:rsidRPr="00F442A0">
              <w:rPr>
                <w:sz w:val="20"/>
                <w:lang w:val="hr-HR"/>
              </w:rPr>
              <w:t>svezi</w:t>
            </w:r>
            <w:r w:rsidRPr="00F442A0">
              <w:rPr>
                <w:spacing w:val="-1"/>
                <w:sz w:val="20"/>
                <w:lang w:val="hr-HR"/>
              </w:rPr>
              <w:t xml:space="preserve"> </w:t>
            </w:r>
            <w:r w:rsidRPr="00F442A0">
              <w:rPr>
                <w:sz w:val="20"/>
                <w:lang w:val="hr-HR"/>
              </w:rPr>
              <w:t>sa</w:t>
            </w:r>
            <w:r w:rsidRPr="00F442A0">
              <w:rPr>
                <w:spacing w:val="-2"/>
                <w:sz w:val="20"/>
                <w:lang w:val="hr-HR"/>
              </w:rPr>
              <w:t xml:space="preserve"> </w:t>
            </w:r>
            <w:r w:rsidRPr="00F442A0">
              <w:rPr>
                <w:sz w:val="20"/>
                <w:lang w:val="hr-HR"/>
              </w:rPr>
              <w:t>stvarnim</w:t>
            </w:r>
            <w:r w:rsidRPr="00F442A0">
              <w:rPr>
                <w:spacing w:val="-1"/>
                <w:sz w:val="20"/>
                <w:lang w:val="hr-HR"/>
              </w:rPr>
              <w:t xml:space="preserve"> </w:t>
            </w:r>
            <w:r w:rsidRPr="00F442A0">
              <w:rPr>
                <w:sz w:val="20"/>
                <w:lang w:val="hr-HR"/>
              </w:rPr>
              <w:t>pravima,</w:t>
            </w:r>
            <w:r w:rsidRPr="00F442A0">
              <w:rPr>
                <w:spacing w:val="-2"/>
                <w:sz w:val="20"/>
                <w:lang w:val="hr-HR"/>
              </w:rPr>
              <w:t xml:space="preserve"> </w:t>
            </w:r>
            <w:r w:rsidRPr="00F442A0">
              <w:rPr>
                <w:sz w:val="20"/>
                <w:lang w:val="hr-HR"/>
              </w:rPr>
              <w:t>osim</w:t>
            </w:r>
            <w:r w:rsidRPr="00F442A0">
              <w:rPr>
                <w:spacing w:val="-1"/>
                <w:sz w:val="20"/>
                <w:lang w:val="hr-HR"/>
              </w:rPr>
              <w:t xml:space="preserve"> </w:t>
            </w:r>
            <w:r w:rsidRPr="00F442A0">
              <w:rPr>
                <w:sz w:val="20"/>
                <w:lang w:val="hr-HR"/>
              </w:rPr>
              <w:t>zemljišnoknjižnih</w:t>
            </w:r>
            <w:r w:rsidRPr="00F442A0">
              <w:rPr>
                <w:spacing w:val="-1"/>
                <w:sz w:val="20"/>
                <w:lang w:val="hr-HR"/>
              </w:rPr>
              <w:t xml:space="preserve"> </w:t>
            </w:r>
            <w:r w:rsidRPr="00F442A0">
              <w:rPr>
                <w:sz w:val="20"/>
                <w:lang w:val="hr-HR"/>
              </w:rPr>
              <w:t>postupaka</w:t>
            </w:r>
          </w:p>
        </w:tc>
        <w:tc>
          <w:tcPr>
            <w:tcW w:w="2020" w:type="dxa"/>
          </w:tcPr>
          <w:p w14:paraId="177CF8DF" w14:textId="77777777" w:rsidR="00BD3D5A" w:rsidRPr="00F442A0" w:rsidRDefault="00BD3D5A" w:rsidP="00C25871">
            <w:pPr>
              <w:pStyle w:val="TableParagraph"/>
              <w:spacing w:before="150"/>
              <w:ind w:right="27"/>
              <w:jc w:val="center"/>
              <w:rPr>
                <w:sz w:val="20"/>
                <w:lang w:val="hr-HR"/>
              </w:rPr>
            </w:pPr>
            <w:r w:rsidRPr="00F442A0">
              <w:rPr>
                <w:sz w:val="20"/>
                <w:lang w:val="hr-HR"/>
              </w:rPr>
              <w:t>9</w:t>
            </w:r>
          </w:p>
        </w:tc>
      </w:tr>
      <w:tr w:rsidR="00BD3D5A" w:rsidRPr="00F442A0" w14:paraId="68AD844C" w14:textId="77777777" w:rsidTr="002F70FB">
        <w:trPr>
          <w:trHeight w:val="390"/>
        </w:trPr>
        <w:tc>
          <w:tcPr>
            <w:tcW w:w="7880" w:type="dxa"/>
          </w:tcPr>
          <w:p w14:paraId="12374C4E" w14:textId="77777777" w:rsidR="00BD3D5A" w:rsidRPr="00F442A0" w:rsidRDefault="00BD3D5A" w:rsidP="002F70FB">
            <w:pPr>
              <w:pStyle w:val="TableParagraph"/>
              <w:spacing w:before="80"/>
              <w:ind w:left="40"/>
              <w:rPr>
                <w:sz w:val="20"/>
                <w:lang w:val="hr-HR"/>
              </w:rPr>
            </w:pPr>
            <w:r w:rsidRPr="00F442A0">
              <w:rPr>
                <w:sz w:val="20"/>
                <w:lang w:val="hr-HR"/>
              </w:rPr>
              <w:t>Stečaj</w:t>
            </w:r>
            <w:r w:rsidRPr="00F442A0">
              <w:rPr>
                <w:spacing w:val="-3"/>
                <w:sz w:val="20"/>
                <w:lang w:val="hr-HR"/>
              </w:rPr>
              <w:t xml:space="preserve"> </w:t>
            </w:r>
            <w:r w:rsidRPr="00F442A0">
              <w:rPr>
                <w:sz w:val="20"/>
                <w:lang w:val="hr-HR"/>
              </w:rPr>
              <w:t>potrošača</w:t>
            </w:r>
          </w:p>
        </w:tc>
        <w:tc>
          <w:tcPr>
            <w:tcW w:w="2020" w:type="dxa"/>
          </w:tcPr>
          <w:p w14:paraId="6E770FFE" w14:textId="77777777" w:rsidR="00BD3D5A" w:rsidRPr="00F442A0" w:rsidRDefault="00BD3D5A" w:rsidP="00C25871">
            <w:pPr>
              <w:pStyle w:val="TableParagraph"/>
              <w:spacing w:before="80"/>
              <w:ind w:right="27"/>
              <w:jc w:val="center"/>
              <w:rPr>
                <w:sz w:val="20"/>
                <w:lang w:val="hr-HR"/>
              </w:rPr>
            </w:pPr>
            <w:r w:rsidRPr="00F442A0">
              <w:rPr>
                <w:sz w:val="20"/>
                <w:lang w:val="hr-HR"/>
              </w:rPr>
              <w:t>1</w:t>
            </w:r>
          </w:p>
        </w:tc>
      </w:tr>
    </w:tbl>
    <w:p w14:paraId="63B94FB8" w14:textId="77777777" w:rsidR="00BD3D5A" w:rsidRPr="00F442A0" w:rsidRDefault="00BD3D5A" w:rsidP="00BD3D5A">
      <w:pPr>
        <w:pStyle w:val="BodyText"/>
        <w:spacing w:before="8" w:after="1"/>
        <w:rPr>
          <w:sz w:val="16"/>
          <w:lang w:val="hr-HR"/>
        </w:rPr>
      </w:pPr>
    </w:p>
    <w:tbl>
      <w:tblPr>
        <w:tblStyle w:val="TableNormal4"/>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80"/>
        <w:gridCol w:w="2020"/>
      </w:tblGrid>
      <w:tr w:rsidR="00BD3D5A" w:rsidRPr="00F442A0" w14:paraId="06AA6300" w14:textId="77777777" w:rsidTr="00C25871">
        <w:trPr>
          <w:trHeight w:val="390"/>
        </w:trPr>
        <w:tc>
          <w:tcPr>
            <w:tcW w:w="9900" w:type="dxa"/>
            <w:gridSpan w:val="2"/>
            <w:shd w:val="clear" w:color="auto" w:fill="D9D9D9" w:themeFill="background1" w:themeFillShade="D9"/>
          </w:tcPr>
          <w:p w14:paraId="57342633" w14:textId="77777777" w:rsidR="00BD3D5A" w:rsidRPr="00F442A0" w:rsidRDefault="00BD3D5A" w:rsidP="002F70FB">
            <w:pPr>
              <w:pStyle w:val="TableParagraph"/>
              <w:spacing w:before="65"/>
              <w:ind w:left="40"/>
              <w:rPr>
                <w:b/>
                <w:lang w:val="hr-HR"/>
              </w:rPr>
            </w:pPr>
            <w:r w:rsidRPr="00F442A0">
              <w:rPr>
                <w:b/>
                <w:lang w:val="hr-HR"/>
              </w:rPr>
              <w:t>Primorsko-goranska županija</w:t>
            </w:r>
          </w:p>
        </w:tc>
      </w:tr>
      <w:tr w:rsidR="00BD3D5A" w:rsidRPr="00F442A0" w14:paraId="72948AE0" w14:textId="77777777" w:rsidTr="002F70FB">
        <w:trPr>
          <w:trHeight w:val="750"/>
        </w:trPr>
        <w:tc>
          <w:tcPr>
            <w:tcW w:w="7880" w:type="dxa"/>
          </w:tcPr>
          <w:p w14:paraId="51A49CC3" w14:textId="77777777" w:rsidR="00BD3D5A" w:rsidRPr="00F442A0" w:rsidRDefault="00BD3D5A" w:rsidP="002F70FB">
            <w:pPr>
              <w:pStyle w:val="TableParagraph"/>
              <w:spacing w:before="27" w:line="247" w:lineRule="auto"/>
              <w:ind w:left="40" w:right="540"/>
              <w:rPr>
                <w:sz w:val="20"/>
                <w:lang w:val="hr-HR"/>
              </w:rPr>
            </w:pPr>
            <w:r w:rsidRPr="00F442A0">
              <w:rPr>
                <w:sz w:val="20"/>
                <w:lang w:val="hr-HR"/>
              </w:rPr>
              <w:t>Ostali upravni i građanski sudski postupci (iznimno, kada takva potreba proizlazi iz</w:t>
            </w:r>
            <w:r w:rsidRPr="00F442A0">
              <w:rPr>
                <w:spacing w:val="-51"/>
                <w:sz w:val="20"/>
                <w:lang w:val="hr-HR"/>
              </w:rPr>
              <w:t xml:space="preserve"> </w:t>
            </w:r>
            <w:r w:rsidRPr="00F442A0">
              <w:rPr>
                <w:sz w:val="20"/>
                <w:lang w:val="hr-HR"/>
              </w:rPr>
              <w:t>konkretnih</w:t>
            </w:r>
            <w:r w:rsidRPr="00F442A0">
              <w:rPr>
                <w:spacing w:val="-5"/>
                <w:sz w:val="20"/>
                <w:lang w:val="hr-HR"/>
              </w:rPr>
              <w:t xml:space="preserve"> </w:t>
            </w:r>
            <w:r w:rsidRPr="00F442A0">
              <w:rPr>
                <w:sz w:val="20"/>
                <w:lang w:val="hr-HR"/>
              </w:rPr>
              <w:t>životnih</w:t>
            </w:r>
            <w:r w:rsidRPr="00F442A0">
              <w:rPr>
                <w:spacing w:val="-1"/>
                <w:sz w:val="20"/>
                <w:lang w:val="hr-HR"/>
              </w:rPr>
              <w:t xml:space="preserve"> </w:t>
            </w:r>
            <w:r w:rsidRPr="00F442A0">
              <w:rPr>
                <w:sz w:val="20"/>
                <w:lang w:val="hr-HR"/>
              </w:rPr>
              <w:t>okolnosti</w:t>
            </w:r>
            <w:r w:rsidRPr="00F442A0">
              <w:rPr>
                <w:spacing w:val="-2"/>
                <w:sz w:val="20"/>
                <w:lang w:val="hr-HR"/>
              </w:rPr>
              <w:t xml:space="preserve"> </w:t>
            </w:r>
            <w:r w:rsidRPr="00F442A0">
              <w:rPr>
                <w:sz w:val="20"/>
                <w:lang w:val="hr-HR"/>
              </w:rPr>
              <w:t>podnositelja</w:t>
            </w:r>
            <w:r w:rsidRPr="00F442A0">
              <w:rPr>
                <w:spacing w:val="-1"/>
                <w:sz w:val="20"/>
                <w:lang w:val="hr-HR"/>
              </w:rPr>
              <w:t xml:space="preserve"> </w:t>
            </w:r>
            <w:r w:rsidRPr="00F442A0">
              <w:rPr>
                <w:sz w:val="20"/>
                <w:lang w:val="hr-HR"/>
              </w:rPr>
              <w:t>zahtjeva</w:t>
            </w:r>
            <w:r w:rsidRPr="00F442A0">
              <w:rPr>
                <w:spacing w:val="-1"/>
                <w:sz w:val="20"/>
                <w:lang w:val="hr-HR"/>
              </w:rPr>
              <w:t xml:space="preserve"> </w:t>
            </w:r>
            <w:r w:rsidRPr="00F442A0">
              <w:rPr>
                <w:sz w:val="20"/>
                <w:lang w:val="hr-HR"/>
              </w:rPr>
              <w:t>i</w:t>
            </w:r>
            <w:r w:rsidRPr="00F442A0">
              <w:rPr>
                <w:spacing w:val="-1"/>
                <w:sz w:val="20"/>
                <w:lang w:val="hr-HR"/>
              </w:rPr>
              <w:t xml:space="preserve"> </w:t>
            </w:r>
            <w:r w:rsidRPr="00F442A0">
              <w:rPr>
                <w:sz w:val="20"/>
                <w:lang w:val="hr-HR"/>
              </w:rPr>
              <w:t>članova</w:t>
            </w:r>
            <w:r w:rsidRPr="00F442A0">
              <w:rPr>
                <w:spacing w:val="-1"/>
                <w:sz w:val="20"/>
                <w:lang w:val="hr-HR"/>
              </w:rPr>
              <w:t xml:space="preserve"> </w:t>
            </w:r>
            <w:r w:rsidRPr="00F442A0">
              <w:rPr>
                <w:sz w:val="20"/>
                <w:lang w:val="hr-HR"/>
              </w:rPr>
              <w:t>kućanstva)</w:t>
            </w:r>
          </w:p>
        </w:tc>
        <w:tc>
          <w:tcPr>
            <w:tcW w:w="2020" w:type="dxa"/>
          </w:tcPr>
          <w:p w14:paraId="331ED3A9" w14:textId="77777777" w:rsidR="00BD3D5A" w:rsidRPr="00F442A0" w:rsidRDefault="00BD3D5A" w:rsidP="00C25871">
            <w:pPr>
              <w:pStyle w:val="TableParagraph"/>
              <w:spacing w:before="10"/>
              <w:jc w:val="center"/>
              <w:rPr>
                <w:lang w:val="hr-HR"/>
              </w:rPr>
            </w:pPr>
          </w:p>
          <w:p w14:paraId="40AAC6AC" w14:textId="77777777" w:rsidR="00BD3D5A" w:rsidRPr="00F442A0" w:rsidRDefault="00BD3D5A" w:rsidP="00C25871">
            <w:pPr>
              <w:pStyle w:val="TableParagraph"/>
              <w:spacing w:before="1"/>
              <w:ind w:right="27"/>
              <w:jc w:val="center"/>
              <w:rPr>
                <w:sz w:val="20"/>
                <w:lang w:val="hr-HR"/>
              </w:rPr>
            </w:pPr>
            <w:r w:rsidRPr="00F442A0">
              <w:rPr>
                <w:sz w:val="20"/>
                <w:lang w:val="hr-HR"/>
              </w:rPr>
              <w:t>3</w:t>
            </w:r>
          </w:p>
        </w:tc>
      </w:tr>
      <w:tr w:rsidR="00BD3D5A" w:rsidRPr="00F442A0" w14:paraId="7BD932A2" w14:textId="77777777" w:rsidTr="002F70FB">
        <w:trPr>
          <w:trHeight w:val="990"/>
        </w:trPr>
        <w:tc>
          <w:tcPr>
            <w:tcW w:w="7880" w:type="dxa"/>
          </w:tcPr>
          <w:p w14:paraId="47A09DC6" w14:textId="77777777" w:rsidR="00BD3D5A" w:rsidRPr="00F442A0" w:rsidRDefault="00BD3D5A" w:rsidP="002F70FB">
            <w:pPr>
              <w:pStyle w:val="TableParagraph"/>
              <w:spacing w:before="30" w:line="247" w:lineRule="auto"/>
              <w:ind w:left="40" w:right="388"/>
              <w:rPr>
                <w:sz w:val="20"/>
                <w:lang w:val="hr-HR"/>
              </w:rPr>
            </w:pPr>
            <w:r w:rsidRPr="00F442A0">
              <w:rPr>
                <w:sz w:val="20"/>
                <w:lang w:val="hr-HR"/>
              </w:rPr>
              <w:t>Postupak iz obiteljskih odnosa, osim u postupcima sporazumnog razvoda braka u</w:t>
            </w:r>
            <w:r w:rsidRPr="00F442A0">
              <w:rPr>
                <w:spacing w:val="1"/>
                <w:sz w:val="20"/>
                <w:lang w:val="hr-HR"/>
              </w:rPr>
              <w:t xml:space="preserve"> </w:t>
            </w:r>
            <w:r w:rsidRPr="00F442A0">
              <w:rPr>
                <w:sz w:val="20"/>
                <w:lang w:val="hr-HR"/>
              </w:rPr>
              <w:t>kojima bračni drugovi nemaju maloljetnu zajedničku ili posvojenu djecu ili nad kojom</w:t>
            </w:r>
            <w:r w:rsidRPr="00F442A0">
              <w:rPr>
                <w:spacing w:val="-51"/>
                <w:sz w:val="20"/>
                <w:lang w:val="hr-HR"/>
              </w:rPr>
              <w:t xml:space="preserve"> </w:t>
            </w:r>
            <w:r w:rsidRPr="00F442A0">
              <w:rPr>
                <w:sz w:val="20"/>
                <w:lang w:val="hr-HR"/>
              </w:rPr>
              <w:t>ostvaruju</w:t>
            </w:r>
            <w:r w:rsidRPr="00F442A0">
              <w:rPr>
                <w:spacing w:val="1"/>
                <w:sz w:val="20"/>
                <w:lang w:val="hr-HR"/>
              </w:rPr>
              <w:t xml:space="preserve"> </w:t>
            </w:r>
            <w:r w:rsidRPr="00F442A0">
              <w:rPr>
                <w:sz w:val="20"/>
                <w:lang w:val="hr-HR"/>
              </w:rPr>
              <w:t>roditeljsku</w:t>
            </w:r>
            <w:r w:rsidRPr="00F442A0">
              <w:rPr>
                <w:spacing w:val="2"/>
                <w:sz w:val="20"/>
                <w:lang w:val="hr-HR"/>
              </w:rPr>
              <w:t xml:space="preserve"> </w:t>
            </w:r>
            <w:r w:rsidRPr="00F442A0">
              <w:rPr>
                <w:sz w:val="20"/>
                <w:lang w:val="hr-HR"/>
              </w:rPr>
              <w:t>skrb</w:t>
            </w:r>
            <w:r w:rsidRPr="00F442A0">
              <w:rPr>
                <w:spacing w:val="1"/>
                <w:sz w:val="20"/>
                <w:lang w:val="hr-HR"/>
              </w:rPr>
              <w:t xml:space="preserve"> </w:t>
            </w:r>
            <w:r w:rsidRPr="00F442A0">
              <w:rPr>
                <w:sz w:val="20"/>
                <w:lang w:val="hr-HR"/>
              </w:rPr>
              <w:t>nakon</w:t>
            </w:r>
            <w:r w:rsidRPr="00F442A0">
              <w:rPr>
                <w:spacing w:val="2"/>
                <w:sz w:val="20"/>
                <w:lang w:val="hr-HR"/>
              </w:rPr>
              <w:t xml:space="preserve"> </w:t>
            </w:r>
            <w:r w:rsidRPr="00F442A0">
              <w:rPr>
                <w:sz w:val="20"/>
                <w:lang w:val="hr-HR"/>
              </w:rPr>
              <w:t>punoljetnosti</w:t>
            </w:r>
          </w:p>
        </w:tc>
        <w:tc>
          <w:tcPr>
            <w:tcW w:w="2020" w:type="dxa"/>
          </w:tcPr>
          <w:p w14:paraId="77D18C11" w14:textId="77777777" w:rsidR="00BD3D5A" w:rsidRPr="00F442A0" w:rsidRDefault="00BD3D5A" w:rsidP="00C25871">
            <w:pPr>
              <w:pStyle w:val="TableParagraph"/>
              <w:jc w:val="center"/>
              <w:rPr>
                <w:lang w:val="hr-HR"/>
              </w:rPr>
            </w:pPr>
          </w:p>
          <w:p w14:paraId="3CF771E5" w14:textId="77777777" w:rsidR="00BD3D5A" w:rsidRPr="00F442A0" w:rsidRDefault="00BD3D5A" w:rsidP="00C25871">
            <w:pPr>
              <w:pStyle w:val="TableParagraph"/>
              <w:spacing w:before="131"/>
              <w:ind w:right="27"/>
              <w:jc w:val="center"/>
              <w:rPr>
                <w:sz w:val="20"/>
                <w:lang w:val="hr-HR"/>
              </w:rPr>
            </w:pPr>
            <w:r w:rsidRPr="00F442A0">
              <w:rPr>
                <w:sz w:val="20"/>
                <w:lang w:val="hr-HR"/>
              </w:rPr>
              <w:t>110</w:t>
            </w:r>
          </w:p>
        </w:tc>
      </w:tr>
      <w:tr w:rsidR="00BD3D5A" w:rsidRPr="00F442A0" w14:paraId="1658C4E7" w14:textId="77777777" w:rsidTr="002F70FB">
        <w:trPr>
          <w:trHeight w:val="390"/>
        </w:trPr>
        <w:tc>
          <w:tcPr>
            <w:tcW w:w="7880" w:type="dxa"/>
          </w:tcPr>
          <w:p w14:paraId="567865E3" w14:textId="77777777" w:rsidR="00BD3D5A" w:rsidRPr="00F442A0" w:rsidRDefault="00BD3D5A" w:rsidP="002F70FB">
            <w:pPr>
              <w:pStyle w:val="TableParagraph"/>
              <w:spacing w:before="80"/>
              <w:ind w:left="40"/>
              <w:rPr>
                <w:sz w:val="20"/>
                <w:lang w:val="hr-HR"/>
              </w:rPr>
            </w:pPr>
            <w:r w:rsidRPr="00F442A0">
              <w:rPr>
                <w:sz w:val="20"/>
                <w:lang w:val="hr-HR"/>
              </w:rPr>
              <w:t>Postupak</w:t>
            </w:r>
            <w:r w:rsidRPr="00F442A0">
              <w:rPr>
                <w:spacing w:val="-1"/>
                <w:sz w:val="20"/>
                <w:lang w:val="hr-HR"/>
              </w:rPr>
              <w:t xml:space="preserve"> </w:t>
            </w:r>
            <w:r w:rsidRPr="00F442A0">
              <w:rPr>
                <w:sz w:val="20"/>
                <w:lang w:val="hr-HR"/>
              </w:rPr>
              <w:t>u</w:t>
            </w:r>
            <w:r w:rsidRPr="00F442A0">
              <w:rPr>
                <w:spacing w:val="-1"/>
                <w:sz w:val="20"/>
                <w:lang w:val="hr-HR"/>
              </w:rPr>
              <w:t xml:space="preserve"> </w:t>
            </w:r>
            <w:r w:rsidRPr="00F442A0">
              <w:rPr>
                <w:sz w:val="20"/>
                <w:lang w:val="hr-HR"/>
              </w:rPr>
              <w:t>svezi sa</w:t>
            </w:r>
            <w:r w:rsidRPr="00F442A0">
              <w:rPr>
                <w:spacing w:val="-1"/>
                <w:sz w:val="20"/>
                <w:lang w:val="hr-HR"/>
              </w:rPr>
              <w:t xml:space="preserve"> </w:t>
            </w:r>
            <w:r w:rsidRPr="00F442A0">
              <w:rPr>
                <w:sz w:val="20"/>
                <w:lang w:val="hr-HR"/>
              </w:rPr>
              <w:t>stvarnim</w:t>
            </w:r>
            <w:r w:rsidRPr="00F442A0">
              <w:rPr>
                <w:spacing w:val="-1"/>
                <w:sz w:val="20"/>
                <w:lang w:val="hr-HR"/>
              </w:rPr>
              <w:t xml:space="preserve"> </w:t>
            </w:r>
            <w:r w:rsidRPr="00F442A0">
              <w:rPr>
                <w:sz w:val="20"/>
                <w:lang w:val="hr-HR"/>
              </w:rPr>
              <w:t>pravima, osim</w:t>
            </w:r>
            <w:r w:rsidRPr="00F442A0">
              <w:rPr>
                <w:spacing w:val="-1"/>
                <w:sz w:val="20"/>
                <w:lang w:val="hr-HR"/>
              </w:rPr>
              <w:t xml:space="preserve"> </w:t>
            </w:r>
            <w:r w:rsidRPr="00F442A0">
              <w:rPr>
                <w:sz w:val="20"/>
                <w:lang w:val="hr-HR"/>
              </w:rPr>
              <w:t>zemljišnoknjižnih</w:t>
            </w:r>
            <w:r w:rsidR="00D53C88" w:rsidRPr="00F442A0">
              <w:rPr>
                <w:sz w:val="20"/>
                <w:lang w:val="hr-HR"/>
              </w:rPr>
              <w:t xml:space="preserve"> postupaka</w:t>
            </w:r>
          </w:p>
        </w:tc>
        <w:tc>
          <w:tcPr>
            <w:tcW w:w="2020" w:type="dxa"/>
          </w:tcPr>
          <w:p w14:paraId="63E9AB2D" w14:textId="77777777" w:rsidR="00BD3D5A" w:rsidRPr="00F442A0" w:rsidRDefault="00BD3D5A" w:rsidP="00C25871">
            <w:pPr>
              <w:pStyle w:val="TableParagraph"/>
              <w:spacing w:before="80"/>
              <w:ind w:right="27"/>
              <w:jc w:val="center"/>
              <w:rPr>
                <w:sz w:val="20"/>
                <w:lang w:val="hr-HR"/>
              </w:rPr>
            </w:pPr>
            <w:r w:rsidRPr="00F442A0">
              <w:rPr>
                <w:sz w:val="20"/>
                <w:lang w:val="hr-HR"/>
              </w:rPr>
              <w:t>3</w:t>
            </w:r>
          </w:p>
        </w:tc>
      </w:tr>
      <w:tr w:rsidR="00BD3D5A" w:rsidRPr="00F442A0" w14:paraId="2D23A4A5" w14:textId="77777777" w:rsidTr="002F70FB">
        <w:trPr>
          <w:trHeight w:val="390"/>
        </w:trPr>
        <w:tc>
          <w:tcPr>
            <w:tcW w:w="7880" w:type="dxa"/>
          </w:tcPr>
          <w:p w14:paraId="66868671" w14:textId="77777777" w:rsidR="00BD3D5A" w:rsidRPr="00F442A0" w:rsidRDefault="00BD3D5A" w:rsidP="002F70FB">
            <w:pPr>
              <w:pStyle w:val="TableParagraph"/>
              <w:spacing w:before="75"/>
              <w:ind w:left="40"/>
              <w:rPr>
                <w:sz w:val="20"/>
                <w:lang w:val="hr-HR"/>
              </w:rPr>
            </w:pPr>
            <w:r w:rsidRPr="00F442A0">
              <w:rPr>
                <w:sz w:val="20"/>
                <w:lang w:val="hr-HR"/>
              </w:rPr>
              <w:t>Stečaj</w:t>
            </w:r>
            <w:r w:rsidRPr="00F442A0">
              <w:rPr>
                <w:spacing w:val="-3"/>
                <w:sz w:val="20"/>
                <w:lang w:val="hr-HR"/>
              </w:rPr>
              <w:t xml:space="preserve"> </w:t>
            </w:r>
            <w:r w:rsidRPr="00F442A0">
              <w:rPr>
                <w:sz w:val="20"/>
                <w:lang w:val="hr-HR"/>
              </w:rPr>
              <w:t>potrošača</w:t>
            </w:r>
          </w:p>
        </w:tc>
        <w:tc>
          <w:tcPr>
            <w:tcW w:w="2020" w:type="dxa"/>
          </w:tcPr>
          <w:p w14:paraId="51E0838D" w14:textId="77777777" w:rsidR="00BD3D5A" w:rsidRPr="00F442A0" w:rsidRDefault="00BD3D5A" w:rsidP="00C25871">
            <w:pPr>
              <w:pStyle w:val="TableParagraph"/>
              <w:spacing w:before="75"/>
              <w:ind w:right="27"/>
              <w:jc w:val="center"/>
              <w:rPr>
                <w:sz w:val="20"/>
                <w:lang w:val="hr-HR"/>
              </w:rPr>
            </w:pPr>
            <w:r w:rsidRPr="00F442A0">
              <w:rPr>
                <w:sz w:val="20"/>
                <w:lang w:val="hr-HR"/>
              </w:rPr>
              <w:t>1</w:t>
            </w:r>
          </w:p>
        </w:tc>
      </w:tr>
    </w:tbl>
    <w:p w14:paraId="4B702169" w14:textId="77777777" w:rsidR="00BD3D5A" w:rsidRPr="00F442A0" w:rsidRDefault="00BD3D5A" w:rsidP="00BD3D5A">
      <w:pPr>
        <w:pStyle w:val="BodyText"/>
        <w:spacing w:before="3" w:after="1"/>
        <w:rPr>
          <w:sz w:val="16"/>
          <w:lang w:val="hr-HR"/>
        </w:rPr>
      </w:pPr>
    </w:p>
    <w:tbl>
      <w:tblPr>
        <w:tblStyle w:val="TableNormal4"/>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80"/>
        <w:gridCol w:w="2020"/>
      </w:tblGrid>
      <w:tr w:rsidR="00BD3D5A" w:rsidRPr="00F442A0" w14:paraId="57194833" w14:textId="77777777" w:rsidTr="00C25871">
        <w:trPr>
          <w:trHeight w:val="390"/>
        </w:trPr>
        <w:tc>
          <w:tcPr>
            <w:tcW w:w="9900" w:type="dxa"/>
            <w:gridSpan w:val="2"/>
            <w:shd w:val="clear" w:color="auto" w:fill="D9D9D9" w:themeFill="background1" w:themeFillShade="D9"/>
          </w:tcPr>
          <w:p w14:paraId="27BEA053" w14:textId="77777777" w:rsidR="00BD3D5A" w:rsidRPr="00F442A0" w:rsidRDefault="00BD3D5A" w:rsidP="002F70FB">
            <w:pPr>
              <w:pStyle w:val="TableParagraph"/>
              <w:spacing w:before="65"/>
              <w:ind w:left="40"/>
              <w:rPr>
                <w:b/>
                <w:lang w:val="hr-HR"/>
              </w:rPr>
            </w:pPr>
            <w:r w:rsidRPr="00F442A0">
              <w:rPr>
                <w:b/>
                <w:lang w:val="hr-HR"/>
              </w:rPr>
              <w:t>Sisačko-moslavačka županija</w:t>
            </w:r>
          </w:p>
        </w:tc>
      </w:tr>
      <w:tr w:rsidR="00BD3D5A" w:rsidRPr="00F442A0" w14:paraId="57235D63" w14:textId="77777777" w:rsidTr="002F70FB">
        <w:trPr>
          <w:trHeight w:val="750"/>
        </w:trPr>
        <w:tc>
          <w:tcPr>
            <w:tcW w:w="7880" w:type="dxa"/>
          </w:tcPr>
          <w:p w14:paraId="7FF3A145" w14:textId="77777777" w:rsidR="00BD3D5A" w:rsidRPr="00F442A0" w:rsidRDefault="00BD3D5A" w:rsidP="002F70FB">
            <w:pPr>
              <w:pStyle w:val="TableParagraph"/>
              <w:spacing w:before="27" w:line="247" w:lineRule="auto"/>
              <w:ind w:left="40" w:right="540"/>
              <w:rPr>
                <w:sz w:val="20"/>
                <w:lang w:val="hr-HR"/>
              </w:rPr>
            </w:pPr>
            <w:r w:rsidRPr="00F442A0">
              <w:rPr>
                <w:sz w:val="20"/>
                <w:lang w:val="hr-HR"/>
              </w:rPr>
              <w:t>Ostali upravni i građanski sudski postupci (iznimno, kada takva potreba proizlazi iz</w:t>
            </w:r>
            <w:r w:rsidRPr="00F442A0">
              <w:rPr>
                <w:spacing w:val="-51"/>
                <w:sz w:val="20"/>
                <w:lang w:val="hr-HR"/>
              </w:rPr>
              <w:t xml:space="preserve"> </w:t>
            </w:r>
            <w:r w:rsidRPr="00F442A0">
              <w:rPr>
                <w:sz w:val="20"/>
                <w:lang w:val="hr-HR"/>
              </w:rPr>
              <w:t>konkretnih</w:t>
            </w:r>
            <w:r w:rsidRPr="00F442A0">
              <w:rPr>
                <w:spacing w:val="-5"/>
                <w:sz w:val="20"/>
                <w:lang w:val="hr-HR"/>
              </w:rPr>
              <w:t xml:space="preserve"> </w:t>
            </w:r>
            <w:r w:rsidRPr="00F442A0">
              <w:rPr>
                <w:sz w:val="20"/>
                <w:lang w:val="hr-HR"/>
              </w:rPr>
              <w:t>životnih</w:t>
            </w:r>
            <w:r w:rsidRPr="00F442A0">
              <w:rPr>
                <w:spacing w:val="-1"/>
                <w:sz w:val="20"/>
                <w:lang w:val="hr-HR"/>
              </w:rPr>
              <w:t xml:space="preserve"> </w:t>
            </w:r>
            <w:r w:rsidRPr="00F442A0">
              <w:rPr>
                <w:sz w:val="20"/>
                <w:lang w:val="hr-HR"/>
              </w:rPr>
              <w:t>okolnosti</w:t>
            </w:r>
            <w:r w:rsidRPr="00F442A0">
              <w:rPr>
                <w:spacing w:val="-2"/>
                <w:sz w:val="20"/>
                <w:lang w:val="hr-HR"/>
              </w:rPr>
              <w:t xml:space="preserve"> </w:t>
            </w:r>
            <w:r w:rsidRPr="00F442A0">
              <w:rPr>
                <w:sz w:val="20"/>
                <w:lang w:val="hr-HR"/>
              </w:rPr>
              <w:t>podnositelja</w:t>
            </w:r>
            <w:r w:rsidRPr="00F442A0">
              <w:rPr>
                <w:spacing w:val="-1"/>
                <w:sz w:val="20"/>
                <w:lang w:val="hr-HR"/>
              </w:rPr>
              <w:t xml:space="preserve"> </w:t>
            </w:r>
            <w:r w:rsidRPr="00F442A0">
              <w:rPr>
                <w:sz w:val="20"/>
                <w:lang w:val="hr-HR"/>
              </w:rPr>
              <w:t>zahtjeva</w:t>
            </w:r>
            <w:r w:rsidRPr="00F442A0">
              <w:rPr>
                <w:spacing w:val="-1"/>
                <w:sz w:val="20"/>
                <w:lang w:val="hr-HR"/>
              </w:rPr>
              <w:t xml:space="preserve"> </w:t>
            </w:r>
            <w:r w:rsidRPr="00F442A0">
              <w:rPr>
                <w:sz w:val="20"/>
                <w:lang w:val="hr-HR"/>
              </w:rPr>
              <w:t>i</w:t>
            </w:r>
            <w:r w:rsidRPr="00F442A0">
              <w:rPr>
                <w:spacing w:val="-1"/>
                <w:sz w:val="20"/>
                <w:lang w:val="hr-HR"/>
              </w:rPr>
              <w:t xml:space="preserve"> </w:t>
            </w:r>
            <w:r w:rsidRPr="00F442A0">
              <w:rPr>
                <w:sz w:val="20"/>
                <w:lang w:val="hr-HR"/>
              </w:rPr>
              <w:t>članova</w:t>
            </w:r>
            <w:r w:rsidRPr="00F442A0">
              <w:rPr>
                <w:spacing w:val="-1"/>
                <w:sz w:val="20"/>
                <w:lang w:val="hr-HR"/>
              </w:rPr>
              <w:t xml:space="preserve"> </w:t>
            </w:r>
            <w:r w:rsidRPr="00F442A0">
              <w:rPr>
                <w:sz w:val="20"/>
                <w:lang w:val="hr-HR"/>
              </w:rPr>
              <w:t>kućanstva)</w:t>
            </w:r>
          </w:p>
        </w:tc>
        <w:tc>
          <w:tcPr>
            <w:tcW w:w="2020" w:type="dxa"/>
          </w:tcPr>
          <w:p w14:paraId="407EBE9D" w14:textId="77777777" w:rsidR="00BD3D5A" w:rsidRPr="00F442A0" w:rsidRDefault="00BD3D5A" w:rsidP="00C25871">
            <w:pPr>
              <w:pStyle w:val="TableParagraph"/>
              <w:spacing w:before="10"/>
              <w:jc w:val="center"/>
              <w:rPr>
                <w:lang w:val="hr-HR"/>
              </w:rPr>
            </w:pPr>
          </w:p>
          <w:p w14:paraId="59637243" w14:textId="77777777" w:rsidR="00BD3D5A" w:rsidRPr="00F442A0" w:rsidRDefault="00BD3D5A" w:rsidP="00C25871">
            <w:pPr>
              <w:pStyle w:val="TableParagraph"/>
              <w:spacing w:before="1"/>
              <w:ind w:right="27"/>
              <w:jc w:val="center"/>
              <w:rPr>
                <w:sz w:val="20"/>
                <w:lang w:val="hr-HR"/>
              </w:rPr>
            </w:pPr>
            <w:r w:rsidRPr="00F442A0">
              <w:rPr>
                <w:sz w:val="20"/>
                <w:lang w:val="hr-HR"/>
              </w:rPr>
              <w:t>2</w:t>
            </w:r>
            <w:r w:rsidR="000A7D5D" w:rsidRPr="00F442A0">
              <w:rPr>
                <w:sz w:val="20"/>
                <w:lang w:val="hr-HR"/>
              </w:rPr>
              <w:t>6</w:t>
            </w:r>
          </w:p>
        </w:tc>
      </w:tr>
      <w:tr w:rsidR="00BD3D5A" w:rsidRPr="00F442A0" w14:paraId="66E68329" w14:textId="77777777" w:rsidTr="002F70FB">
        <w:trPr>
          <w:trHeight w:val="990"/>
        </w:trPr>
        <w:tc>
          <w:tcPr>
            <w:tcW w:w="7880" w:type="dxa"/>
          </w:tcPr>
          <w:p w14:paraId="02C29222" w14:textId="77777777" w:rsidR="00BD3D5A" w:rsidRPr="00F442A0" w:rsidRDefault="00BD3D5A" w:rsidP="002F70FB">
            <w:pPr>
              <w:pStyle w:val="TableParagraph"/>
              <w:spacing w:before="30" w:line="247" w:lineRule="auto"/>
              <w:ind w:left="40" w:right="138"/>
              <w:rPr>
                <w:sz w:val="20"/>
                <w:lang w:val="hr-HR"/>
              </w:rPr>
            </w:pPr>
            <w:r w:rsidRPr="00F442A0">
              <w:rPr>
                <w:sz w:val="20"/>
                <w:lang w:val="hr-HR"/>
              </w:rPr>
              <w:t>Ovršni postupak i postupak osiguranja kada je riječ o prisilnom ostvarenju ili osiguranju</w:t>
            </w:r>
            <w:r w:rsidRPr="00F442A0">
              <w:rPr>
                <w:spacing w:val="-51"/>
                <w:sz w:val="20"/>
                <w:lang w:val="hr-HR"/>
              </w:rPr>
              <w:t xml:space="preserve"> </w:t>
            </w:r>
            <w:r w:rsidRPr="00F442A0">
              <w:rPr>
                <w:sz w:val="20"/>
                <w:lang w:val="hr-HR"/>
              </w:rPr>
              <w:t>tražbine koja proizlazi iz postupka za koji se prema odredbama Zakona o besplatnoj</w:t>
            </w:r>
            <w:r w:rsidRPr="00F442A0">
              <w:rPr>
                <w:spacing w:val="1"/>
                <w:sz w:val="20"/>
                <w:lang w:val="hr-HR"/>
              </w:rPr>
              <w:t xml:space="preserve"> </w:t>
            </w:r>
            <w:r w:rsidRPr="00F442A0">
              <w:rPr>
                <w:sz w:val="20"/>
                <w:lang w:val="hr-HR"/>
              </w:rPr>
              <w:t>pravnoj</w:t>
            </w:r>
            <w:r w:rsidRPr="00F442A0">
              <w:rPr>
                <w:spacing w:val="1"/>
                <w:sz w:val="20"/>
                <w:lang w:val="hr-HR"/>
              </w:rPr>
              <w:t xml:space="preserve"> </w:t>
            </w:r>
            <w:r w:rsidRPr="00F442A0">
              <w:rPr>
                <w:sz w:val="20"/>
                <w:lang w:val="hr-HR"/>
              </w:rPr>
              <w:t>pomoći</w:t>
            </w:r>
            <w:r w:rsidRPr="00F442A0">
              <w:rPr>
                <w:spacing w:val="2"/>
                <w:sz w:val="20"/>
                <w:lang w:val="hr-HR"/>
              </w:rPr>
              <w:t xml:space="preserve"> </w:t>
            </w:r>
            <w:r w:rsidRPr="00F442A0">
              <w:rPr>
                <w:sz w:val="20"/>
                <w:lang w:val="hr-HR"/>
              </w:rPr>
              <w:t>može</w:t>
            </w:r>
            <w:r w:rsidRPr="00F442A0">
              <w:rPr>
                <w:spacing w:val="1"/>
                <w:sz w:val="20"/>
                <w:lang w:val="hr-HR"/>
              </w:rPr>
              <w:t xml:space="preserve"> </w:t>
            </w:r>
            <w:r w:rsidRPr="00F442A0">
              <w:rPr>
                <w:sz w:val="20"/>
                <w:lang w:val="hr-HR"/>
              </w:rPr>
              <w:t>odobriti</w:t>
            </w:r>
            <w:r w:rsidRPr="00F442A0">
              <w:rPr>
                <w:spacing w:val="2"/>
                <w:sz w:val="20"/>
                <w:lang w:val="hr-HR"/>
              </w:rPr>
              <w:t xml:space="preserve"> </w:t>
            </w:r>
            <w:r w:rsidRPr="00F442A0">
              <w:rPr>
                <w:sz w:val="20"/>
                <w:lang w:val="hr-HR"/>
              </w:rPr>
              <w:t>pravna</w:t>
            </w:r>
            <w:r w:rsidRPr="00F442A0">
              <w:rPr>
                <w:spacing w:val="1"/>
                <w:sz w:val="20"/>
                <w:lang w:val="hr-HR"/>
              </w:rPr>
              <w:t xml:space="preserve"> </w:t>
            </w:r>
            <w:r w:rsidRPr="00F442A0">
              <w:rPr>
                <w:sz w:val="20"/>
                <w:lang w:val="hr-HR"/>
              </w:rPr>
              <w:t>pomoć</w:t>
            </w:r>
          </w:p>
        </w:tc>
        <w:tc>
          <w:tcPr>
            <w:tcW w:w="2020" w:type="dxa"/>
          </w:tcPr>
          <w:p w14:paraId="7D6CDCCB" w14:textId="77777777" w:rsidR="00BD3D5A" w:rsidRPr="00F442A0" w:rsidRDefault="00BD3D5A" w:rsidP="00C25871">
            <w:pPr>
              <w:pStyle w:val="TableParagraph"/>
              <w:jc w:val="center"/>
              <w:rPr>
                <w:lang w:val="hr-HR"/>
              </w:rPr>
            </w:pPr>
          </w:p>
          <w:p w14:paraId="545F4BA9" w14:textId="77777777" w:rsidR="00BD3D5A" w:rsidRPr="00F442A0" w:rsidRDefault="00BD3D5A" w:rsidP="00C25871">
            <w:pPr>
              <w:pStyle w:val="TableParagraph"/>
              <w:spacing w:before="131"/>
              <w:ind w:right="27"/>
              <w:jc w:val="center"/>
              <w:rPr>
                <w:sz w:val="20"/>
                <w:lang w:val="hr-HR"/>
              </w:rPr>
            </w:pPr>
            <w:r w:rsidRPr="00F442A0">
              <w:rPr>
                <w:sz w:val="20"/>
                <w:lang w:val="hr-HR"/>
              </w:rPr>
              <w:t>1</w:t>
            </w:r>
          </w:p>
        </w:tc>
      </w:tr>
      <w:tr w:rsidR="00BD3D5A" w:rsidRPr="00F442A0" w14:paraId="09C03EC0" w14:textId="77777777" w:rsidTr="002F70FB">
        <w:trPr>
          <w:trHeight w:val="990"/>
        </w:trPr>
        <w:tc>
          <w:tcPr>
            <w:tcW w:w="7880" w:type="dxa"/>
          </w:tcPr>
          <w:p w14:paraId="3442A3E5" w14:textId="77777777" w:rsidR="00BD3D5A" w:rsidRPr="00F442A0" w:rsidRDefault="00BD3D5A" w:rsidP="002F70FB">
            <w:pPr>
              <w:pStyle w:val="TableParagraph"/>
              <w:spacing w:before="30" w:line="247" w:lineRule="auto"/>
              <w:ind w:left="40" w:right="388"/>
              <w:rPr>
                <w:sz w:val="20"/>
                <w:lang w:val="hr-HR"/>
              </w:rPr>
            </w:pPr>
            <w:r w:rsidRPr="00F442A0">
              <w:rPr>
                <w:sz w:val="20"/>
                <w:lang w:val="hr-HR"/>
              </w:rPr>
              <w:lastRenderedPageBreak/>
              <w:t>Postupak iz obiteljskih odnosa, osim u postupcima sporazumnog razvoda braka u</w:t>
            </w:r>
            <w:r w:rsidRPr="00F442A0">
              <w:rPr>
                <w:spacing w:val="1"/>
                <w:sz w:val="20"/>
                <w:lang w:val="hr-HR"/>
              </w:rPr>
              <w:t xml:space="preserve"> </w:t>
            </w:r>
            <w:r w:rsidRPr="00F442A0">
              <w:rPr>
                <w:sz w:val="20"/>
                <w:lang w:val="hr-HR"/>
              </w:rPr>
              <w:t>kojima bračni drugovi nemaju maloljetnu zajedničku ili posvojenu djecu ili nad kojom</w:t>
            </w:r>
            <w:r w:rsidRPr="00F442A0">
              <w:rPr>
                <w:spacing w:val="-51"/>
                <w:sz w:val="20"/>
                <w:lang w:val="hr-HR"/>
              </w:rPr>
              <w:t xml:space="preserve"> </w:t>
            </w:r>
            <w:r w:rsidRPr="00F442A0">
              <w:rPr>
                <w:sz w:val="20"/>
                <w:lang w:val="hr-HR"/>
              </w:rPr>
              <w:t>ostvaruju</w:t>
            </w:r>
            <w:r w:rsidRPr="00F442A0">
              <w:rPr>
                <w:spacing w:val="1"/>
                <w:sz w:val="20"/>
                <w:lang w:val="hr-HR"/>
              </w:rPr>
              <w:t xml:space="preserve"> </w:t>
            </w:r>
            <w:r w:rsidRPr="00F442A0">
              <w:rPr>
                <w:sz w:val="20"/>
                <w:lang w:val="hr-HR"/>
              </w:rPr>
              <w:t>roditeljsku</w:t>
            </w:r>
            <w:r w:rsidRPr="00F442A0">
              <w:rPr>
                <w:spacing w:val="2"/>
                <w:sz w:val="20"/>
                <w:lang w:val="hr-HR"/>
              </w:rPr>
              <w:t xml:space="preserve"> </w:t>
            </w:r>
            <w:r w:rsidRPr="00F442A0">
              <w:rPr>
                <w:sz w:val="20"/>
                <w:lang w:val="hr-HR"/>
              </w:rPr>
              <w:t>skrb</w:t>
            </w:r>
            <w:r w:rsidRPr="00F442A0">
              <w:rPr>
                <w:spacing w:val="1"/>
                <w:sz w:val="20"/>
                <w:lang w:val="hr-HR"/>
              </w:rPr>
              <w:t xml:space="preserve"> </w:t>
            </w:r>
            <w:r w:rsidRPr="00F442A0">
              <w:rPr>
                <w:sz w:val="20"/>
                <w:lang w:val="hr-HR"/>
              </w:rPr>
              <w:t>nakon</w:t>
            </w:r>
            <w:r w:rsidRPr="00F442A0">
              <w:rPr>
                <w:spacing w:val="2"/>
                <w:sz w:val="20"/>
                <w:lang w:val="hr-HR"/>
              </w:rPr>
              <w:t xml:space="preserve"> </w:t>
            </w:r>
            <w:r w:rsidRPr="00F442A0">
              <w:rPr>
                <w:sz w:val="20"/>
                <w:lang w:val="hr-HR"/>
              </w:rPr>
              <w:t>punoljetnosti</w:t>
            </w:r>
          </w:p>
        </w:tc>
        <w:tc>
          <w:tcPr>
            <w:tcW w:w="2020" w:type="dxa"/>
          </w:tcPr>
          <w:p w14:paraId="7B966686" w14:textId="77777777" w:rsidR="00BD3D5A" w:rsidRPr="00F442A0" w:rsidRDefault="00BD3D5A" w:rsidP="00C25871">
            <w:pPr>
              <w:pStyle w:val="TableParagraph"/>
              <w:jc w:val="center"/>
              <w:rPr>
                <w:lang w:val="hr-HR"/>
              </w:rPr>
            </w:pPr>
          </w:p>
          <w:p w14:paraId="53E816D1" w14:textId="77777777" w:rsidR="00BD3D5A" w:rsidRPr="00F442A0" w:rsidRDefault="00BD3D5A" w:rsidP="00C25871">
            <w:pPr>
              <w:pStyle w:val="TableParagraph"/>
              <w:spacing w:before="131"/>
              <w:ind w:right="27"/>
              <w:jc w:val="center"/>
              <w:rPr>
                <w:sz w:val="20"/>
                <w:lang w:val="hr-HR"/>
              </w:rPr>
            </w:pPr>
            <w:r w:rsidRPr="00F442A0">
              <w:rPr>
                <w:sz w:val="20"/>
                <w:lang w:val="hr-HR"/>
              </w:rPr>
              <w:t>71</w:t>
            </w:r>
          </w:p>
        </w:tc>
      </w:tr>
      <w:tr w:rsidR="00BD3D5A" w:rsidRPr="00F442A0" w14:paraId="5F92E534" w14:textId="77777777" w:rsidTr="002F70FB">
        <w:trPr>
          <w:trHeight w:val="530"/>
        </w:trPr>
        <w:tc>
          <w:tcPr>
            <w:tcW w:w="7880" w:type="dxa"/>
          </w:tcPr>
          <w:p w14:paraId="2F33F1AA" w14:textId="77777777" w:rsidR="00BD3D5A" w:rsidRPr="00F442A0" w:rsidRDefault="00BD3D5A" w:rsidP="002F70FB">
            <w:pPr>
              <w:pStyle w:val="TableParagraph"/>
              <w:spacing w:before="33"/>
              <w:ind w:left="40"/>
              <w:rPr>
                <w:sz w:val="20"/>
                <w:lang w:val="hr-HR"/>
              </w:rPr>
            </w:pPr>
            <w:r w:rsidRPr="00F442A0">
              <w:rPr>
                <w:sz w:val="20"/>
                <w:lang w:val="hr-HR"/>
              </w:rPr>
              <w:t>Postupak</w:t>
            </w:r>
            <w:r w:rsidRPr="00F442A0">
              <w:rPr>
                <w:spacing w:val="-2"/>
                <w:sz w:val="20"/>
                <w:lang w:val="hr-HR"/>
              </w:rPr>
              <w:t xml:space="preserve"> </w:t>
            </w:r>
            <w:r w:rsidRPr="00F442A0">
              <w:rPr>
                <w:sz w:val="20"/>
                <w:lang w:val="hr-HR"/>
              </w:rPr>
              <w:t>u</w:t>
            </w:r>
            <w:r w:rsidRPr="00F442A0">
              <w:rPr>
                <w:spacing w:val="-1"/>
                <w:sz w:val="20"/>
                <w:lang w:val="hr-HR"/>
              </w:rPr>
              <w:t xml:space="preserve"> </w:t>
            </w:r>
            <w:r w:rsidRPr="00F442A0">
              <w:rPr>
                <w:sz w:val="20"/>
                <w:lang w:val="hr-HR"/>
              </w:rPr>
              <w:t>svezi</w:t>
            </w:r>
            <w:r w:rsidRPr="00F442A0">
              <w:rPr>
                <w:spacing w:val="-1"/>
                <w:sz w:val="20"/>
                <w:lang w:val="hr-HR"/>
              </w:rPr>
              <w:t xml:space="preserve"> </w:t>
            </w:r>
            <w:r w:rsidRPr="00F442A0">
              <w:rPr>
                <w:sz w:val="20"/>
                <w:lang w:val="hr-HR"/>
              </w:rPr>
              <w:t>sa</w:t>
            </w:r>
            <w:r w:rsidRPr="00F442A0">
              <w:rPr>
                <w:spacing w:val="-2"/>
                <w:sz w:val="20"/>
                <w:lang w:val="hr-HR"/>
              </w:rPr>
              <w:t xml:space="preserve"> </w:t>
            </w:r>
            <w:r w:rsidRPr="00F442A0">
              <w:rPr>
                <w:sz w:val="20"/>
                <w:lang w:val="hr-HR"/>
              </w:rPr>
              <w:t>stvarnim</w:t>
            </w:r>
            <w:r w:rsidRPr="00F442A0">
              <w:rPr>
                <w:spacing w:val="-1"/>
                <w:sz w:val="20"/>
                <w:lang w:val="hr-HR"/>
              </w:rPr>
              <w:t xml:space="preserve"> </w:t>
            </w:r>
            <w:r w:rsidRPr="00F442A0">
              <w:rPr>
                <w:sz w:val="20"/>
                <w:lang w:val="hr-HR"/>
              </w:rPr>
              <w:t>pravima,</w:t>
            </w:r>
            <w:r w:rsidRPr="00F442A0">
              <w:rPr>
                <w:spacing w:val="-2"/>
                <w:sz w:val="20"/>
                <w:lang w:val="hr-HR"/>
              </w:rPr>
              <w:t xml:space="preserve"> </w:t>
            </w:r>
            <w:r w:rsidRPr="00F442A0">
              <w:rPr>
                <w:sz w:val="20"/>
                <w:lang w:val="hr-HR"/>
              </w:rPr>
              <w:t>osim</w:t>
            </w:r>
            <w:r w:rsidRPr="00F442A0">
              <w:rPr>
                <w:spacing w:val="-1"/>
                <w:sz w:val="20"/>
                <w:lang w:val="hr-HR"/>
              </w:rPr>
              <w:t xml:space="preserve"> </w:t>
            </w:r>
            <w:r w:rsidRPr="00F442A0">
              <w:rPr>
                <w:sz w:val="20"/>
                <w:lang w:val="hr-HR"/>
              </w:rPr>
              <w:t>zemljišnoknjižnih</w:t>
            </w:r>
            <w:r w:rsidRPr="00F442A0">
              <w:rPr>
                <w:spacing w:val="-1"/>
                <w:sz w:val="20"/>
                <w:lang w:val="hr-HR"/>
              </w:rPr>
              <w:t xml:space="preserve"> </w:t>
            </w:r>
            <w:r w:rsidRPr="00F442A0">
              <w:rPr>
                <w:sz w:val="20"/>
                <w:lang w:val="hr-HR"/>
              </w:rPr>
              <w:t>postupaka</w:t>
            </w:r>
          </w:p>
        </w:tc>
        <w:tc>
          <w:tcPr>
            <w:tcW w:w="2020" w:type="dxa"/>
          </w:tcPr>
          <w:p w14:paraId="76CADD26" w14:textId="77777777" w:rsidR="00BD3D5A" w:rsidRPr="00F442A0" w:rsidRDefault="00BD3D5A" w:rsidP="00C25871">
            <w:pPr>
              <w:pStyle w:val="TableParagraph"/>
              <w:spacing w:before="150"/>
              <w:ind w:right="27"/>
              <w:jc w:val="center"/>
              <w:rPr>
                <w:sz w:val="20"/>
                <w:lang w:val="hr-HR"/>
              </w:rPr>
            </w:pPr>
            <w:r w:rsidRPr="00F442A0">
              <w:rPr>
                <w:sz w:val="20"/>
                <w:lang w:val="hr-HR"/>
              </w:rPr>
              <w:t>9</w:t>
            </w:r>
          </w:p>
        </w:tc>
      </w:tr>
    </w:tbl>
    <w:p w14:paraId="216FD309" w14:textId="77777777" w:rsidR="00BD3D5A" w:rsidRPr="00F442A0" w:rsidRDefault="00BD3D5A" w:rsidP="00BD3D5A">
      <w:pPr>
        <w:pStyle w:val="BodyText"/>
        <w:spacing w:before="8" w:after="1"/>
        <w:rPr>
          <w:sz w:val="16"/>
          <w:lang w:val="hr-HR"/>
        </w:rPr>
      </w:pPr>
    </w:p>
    <w:tbl>
      <w:tblPr>
        <w:tblStyle w:val="TableNormal4"/>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80"/>
        <w:gridCol w:w="2020"/>
      </w:tblGrid>
      <w:tr w:rsidR="00BD3D5A" w:rsidRPr="00F442A0" w14:paraId="430C87A2" w14:textId="77777777" w:rsidTr="00C25871">
        <w:trPr>
          <w:trHeight w:val="390"/>
        </w:trPr>
        <w:tc>
          <w:tcPr>
            <w:tcW w:w="9900" w:type="dxa"/>
            <w:gridSpan w:val="2"/>
            <w:shd w:val="clear" w:color="auto" w:fill="D9D9D9" w:themeFill="background1" w:themeFillShade="D9"/>
          </w:tcPr>
          <w:p w14:paraId="59FFBD43" w14:textId="77777777" w:rsidR="00BD3D5A" w:rsidRPr="00F442A0" w:rsidRDefault="00BD3D5A" w:rsidP="002F70FB">
            <w:pPr>
              <w:pStyle w:val="TableParagraph"/>
              <w:spacing w:before="65"/>
              <w:ind w:left="40"/>
              <w:rPr>
                <w:b/>
                <w:lang w:val="hr-HR"/>
              </w:rPr>
            </w:pPr>
            <w:r w:rsidRPr="00F442A0">
              <w:rPr>
                <w:b/>
                <w:lang w:val="hr-HR"/>
              </w:rPr>
              <w:t>Splitsko-dalmatinska županija</w:t>
            </w:r>
          </w:p>
        </w:tc>
      </w:tr>
      <w:tr w:rsidR="00BD3D5A" w:rsidRPr="00F442A0" w14:paraId="0CA2D1F3" w14:textId="77777777" w:rsidTr="002F70FB">
        <w:trPr>
          <w:trHeight w:val="750"/>
        </w:trPr>
        <w:tc>
          <w:tcPr>
            <w:tcW w:w="7880" w:type="dxa"/>
          </w:tcPr>
          <w:p w14:paraId="52BC38F4" w14:textId="77777777" w:rsidR="00BD3D5A" w:rsidRPr="00F442A0" w:rsidRDefault="00BD3D5A" w:rsidP="002F70FB">
            <w:pPr>
              <w:pStyle w:val="TableParagraph"/>
              <w:spacing w:before="27" w:line="247" w:lineRule="auto"/>
              <w:ind w:left="40" w:right="540"/>
              <w:rPr>
                <w:sz w:val="20"/>
                <w:lang w:val="hr-HR"/>
              </w:rPr>
            </w:pPr>
            <w:r w:rsidRPr="00F442A0">
              <w:rPr>
                <w:sz w:val="20"/>
                <w:lang w:val="hr-HR"/>
              </w:rPr>
              <w:t>Ostali upravni i građanski sudski postupci (iznimno, kada takva potreba proizlazi iz</w:t>
            </w:r>
            <w:r w:rsidRPr="00F442A0">
              <w:rPr>
                <w:spacing w:val="-51"/>
                <w:sz w:val="20"/>
                <w:lang w:val="hr-HR"/>
              </w:rPr>
              <w:t xml:space="preserve"> </w:t>
            </w:r>
            <w:r w:rsidRPr="00F442A0">
              <w:rPr>
                <w:sz w:val="20"/>
                <w:lang w:val="hr-HR"/>
              </w:rPr>
              <w:t>konkretnih</w:t>
            </w:r>
            <w:r w:rsidRPr="00F442A0">
              <w:rPr>
                <w:spacing w:val="-5"/>
                <w:sz w:val="20"/>
                <w:lang w:val="hr-HR"/>
              </w:rPr>
              <w:t xml:space="preserve"> </w:t>
            </w:r>
            <w:r w:rsidRPr="00F442A0">
              <w:rPr>
                <w:sz w:val="20"/>
                <w:lang w:val="hr-HR"/>
              </w:rPr>
              <w:t>životnih</w:t>
            </w:r>
            <w:r w:rsidRPr="00F442A0">
              <w:rPr>
                <w:spacing w:val="-1"/>
                <w:sz w:val="20"/>
                <w:lang w:val="hr-HR"/>
              </w:rPr>
              <w:t xml:space="preserve"> </w:t>
            </w:r>
            <w:r w:rsidRPr="00F442A0">
              <w:rPr>
                <w:sz w:val="20"/>
                <w:lang w:val="hr-HR"/>
              </w:rPr>
              <w:t>okolnosti</w:t>
            </w:r>
            <w:r w:rsidRPr="00F442A0">
              <w:rPr>
                <w:spacing w:val="-2"/>
                <w:sz w:val="20"/>
                <w:lang w:val="hr-HR"/>
              </w:rPr>
              <w:t xml:space="preserve"> </w:t>
            </w:r>
            <w:r w:rsidRPr="00F442A0">
              <w:rPr>
                <w:sz w:val="20"/>
                <w:lang w:val="hr-HR"/>
              </w:rPr>
              <w:t>podnositelja</w:t>
            </w:r>
            <w:r w:rsidRPr="00F442A0">
              <w:rPr>
                <w:spacing w:val="-1"/>
                <w:sz w:val="20"/>
                <w:lang w:val="hr-HR"/>
              </w:rPr>
              <w:t xml:space="preserve"> </w:t>
            </w:r>
            <w:r w:rsidRPr="00F442A0">
              <w:rPr>
                <w:sz w:val="20"/>
                <w:lang w:val="hr-HR"/>
              </w:rPr>
              <w:t>zahtjeva</w:t>
            </w:r>
            <w:r w:rsidRPr="00F442A0">
              <w:rPr>
                <w:spacing w:val="-1"/>
                <w:sz w:val="20"/>
                <w:lang w:val="hr-HR"/>
              </w:rPr>
              <w:t xml:space="preserve"> </w:t>
            </w:r>
            <w:r w:rsidRPr="00F442A0">
              <w:rPr>
                <w:sz w:val="20"/>
                <w:lang w:val="hr-HR"/>
              </w:rPr>
              <w:t>i</w:t>
            </w:r>
            <w:r w:rsidRPr="00F442A0">
              <w:rPr>
                <w:spacing w:val="-1"/>
                <w:sz w:val="20"/>
                <w:lang w:val="hr-HR"/>
              </w:rPr>
              <w:t xml:space="preserve"> </w:t>
            </w:r>
            <w:r w:rsidRPr="00F442A0">
              <w:rPr>
                <w:sz w:val="20"/>
                <w:lang w:val="hr-HR"/>
              </w:rPr>
              <w:t>članova</w:t>
            </w:r>
            <w:r w:rsidRPr="00F442A0">
              <w:rPr>
                <w:spacing w:val="-1"/>
                <w:sz w:val="20"/>
                <w:lang w:val="hr-HR"/>
              </w:rPr>
              <w:t xml:space="preserve"> </w:t>
            </w:r>
            <w:r w:rsidRPr="00F442A0">
              <w:rPr>
                <w:sz w:val="20"/>
                <w:lang w:val="hr-HR"/>
              </w:rPr>
              <w:t>kućanstva)</w:t>
            </w:r>
          </w:p>
        </w:tc>
        <w:tc>
          <w:tcPr>
            <w:tcW w:w="2020" w:type="dxa"/>
          </w:tcPr>
          <w:p w14:paraId="19E1C016" w14:textId="77777777" w:rsidR="00BD3D5A" w:rsidRPr="00F442A0" w:rsidRDefault="00BD3D5A" w:rsidP="00C25871">
            <w:pPr>
              <w:pStyle w:val="TableParagraph"/>
              <w:spacing w:before="10"/>
              <w:jc w:val="center"/>
              <w:rPr>
                <w:lang w:val="hr-HR"/>
              </w:rPr>
            </w:pPr>
          </w:p>
          <w:p w14:paraId="0492BE7F" w14:textId="77777777" w:rsidR="00BD3D5A" w:rsidRPr="00F442A0" w:rsidRDefault="00BD3D5A" w:rsidP="00C25871">
            <w:pPr>
              <w:pStyle w:val="TableParagraph"/>
              <w:spacing w:before="1"/>
              <w:ind w:right="27"/>
              <w:jc w:val="center"/>
              <w:rPr>
                <w:sz w:val="20"/>
                <w:lang w:val="hr-HR"/>
              </w:rPr>
            </w:pPr>
            <w:r w:rsidRPr="00F442A0">
              <w:rPr>
                <w:sz w:val="20"/>
                <w:lang w:val="hr-HR"/>
              </w:rPr>
              <w:t>5</w:t>
            </w:r>
            <w:r w:rsidR="008D7BFE" w:rsidRPr="00F442A0">
              <w:rPr>
                <w:sz w:val="20"/>
                <w:lang w:val="hr-HR"/>
              </w:rPr>
              <w:t>2</w:t>
            </w:r>
          </w:p>
        </w:tc>
      </w:tr>
      <w:tr w:rsidR="00BD3D5A" w:rsidRPr="00F442A0" w14:paraId="4C31F150" w14:textId="77777777" w:rsidTr="002F70FB">
        <w:trPr>
          <w:trHeight w:val="990"/>
        </w:trPr>
        <w:tc>
          <w:tcPr>
            <w:tcW w:w="7880" w:type="dxa"/>
          </w:tcPr>
          <w:p w14:paraId="5D5D1983" w14:textId="77777777" w:rsidR="00BD3D5A" w:rsidRPr="00F442A0" w:rsidRDefault="00BD3D5A" w:rsidP="002F70FB">
            <w:pPr>
              <w:pStyle w:val="TableParagraph"/>
              <w:spacing w:before="30" w:line="247" w:lineRule="auto"/>
              <w:ind w:left="40" w:right="138"/>
              <w:rPr>
                <w:sz w:val="20"/>
                <w:lang w:val="hr-HR"/>
              </w:rPr>
            </w:pPr>
            <w:r w:rsidRPr="00F442A0">
              <w:rPr>
                <w:sz w:val="20"/>
                <w:lang w:val="hr-HR"/>
              </w:rPr>
              <w:t>Ovršni postupak i postupak osiguranja kada je riječ o prisilnom ostvarenju ili osiguranju</w:t>
            </w:r>
            <w:r w:rsidRPr="00F442A0">
              <w:rPr>
                <w:spacing w:val="-51"/>
                <w:sz w:val="20"/>
                <w:lang w:val="hr-HR"/>
              </w:rPr>
              <w:t xml:space="preserve"> </w:t>
            </w:r>
            <w:r w:rsidRPr="00F442A0">
              <w:rPr>
                <w:sz w:val="20"/>
                <w:lang w:val="hr-HR"/>
              </w:rPr>
              <w:t>tražbine koja proizlazi iz postupka za koji se prema odredbama Zakona o besplatnoj</w:t>
            </w:r>
            <w:r w:rsidRPr="00F442A0">
              <w:rPr>
                <w:spacing w:val="1"/>
                <w:sz w:val="20"/>
                <w:lang w:val="hr-HR"/>
              </w:rPr>
              <w:t xml:space="preserve"> </w:t>
            </w:r>
            <w:r w:rsidRPr="00F442A0">
              <w:rPr>
                <w:sz w:val="20"/>
                <w:lang w:val="hr-HR"/>
              </w:rPr>
              <w:t>pravnoj</w:t>
            </w:r>
            <w:r w:rsidRPr="00F442A0">
              <w:rPr>
                <w:spacing w:val="1"/>
                <w:sz w:val="20"/>
                <w:lang w:val="hr-HR"/>
              </w:rPr>
              <w:t xml:space="preserve"> </w:t>
            </w:r>
            <w:r w:rsidRPr="00F442A0">
              <w:rPr>
                <w:sz w:val="20"/>
                <w:lang w:val="hr-HR"/>
              </w:rPr>
              <w:t>pomoći</w:t>
            </w:r>
            <w:r w:rsidRPr="00F442A0">
              <w:rPr>
                <w:spacing w:val="2"/>
                <w:sz w:val="20"/>
                <w:lang w:val="hr-HR"/>
              </w:rPr>
              <w:t xml:space="preserve"> </w:t>
            </w:r>
            <w:r w:rsidRPr="00F442A0">
              <w:rPr>
                <w:sz w:val="20"/>
                <w:lang w:val="hr-HR"/>
              </w:rPr>
              <w:t>može</w:t>
            </w:r>
            <w:r w:rsidRPr="00F442A0">
              <w:rPr>
                <w:spacing w:val="1"/>
                <w:sz w:val="20"/>
                <w:lang w:val="hr-HR"/>
              </w:rPr>
              <w:t xml:space="preserve"> </w:t>
            </w:r>
            <w:r w:rsidRPr="00F442A0">
              <w:rPr>
                <w:sz w:val="20"/>
                <w:lang w:val="hr-HR"/>
              </w:rPr>
              <w:t>odobriti</w:t>
            </w:r>
            <w:r w:rsidRPr="00F442A0">
              <w:rPr>
                <w:spacing w:val="2"/>
                <w:sz w:val="20"/>
                <w:lang w:val="hr-HR"/>
              </w:rPr>
              <w:t xml:space="preserve"> </w:t>
            </w:r>
            <w:r w:rsidRPr="00F442A0">
              <w:rPr>
                <w:sz w:val="20"/>
                <w:lang w:val="hr-HR"/>
              </w:rPr>
              <w:t>pravna</w:t>
            </w:r>
            <w:r w:rsidRPr="00F442A0">
              <w:rPr>
                <w:spacing w:val="1"/>
                <w:sz w:val="20"/>
                <w:lang w:val="hr-HR"/>
              </w:rPr>
              <w:t xml:space="preserve"> </w:t>
            </w:r>
            <w:r w:rsidRPr="00F442A0">
              <w:rPr>
                <w:sz w:val="20"/>
                <w:lang w:val="hr-HR"/>
              </w:rPr>
              <w:t>pomoć</w:t>
            </w:r>
          </w:p>
        </w:tc>
        <w:tc>
          <w:tcPr>
            <w:tcW w:w="2020" w:type="dxa"/>
          </w:tcPr>
          <w:p w14:paraId="57A8A64F" w14:textId="77777777" w:rsidR="00BD3D5A" w:rsidRPr="00F442A0" w:rsidRDefault="00BD3D5A" w:rsidP="00C25871">
            <w:pPr>
              <w:pStyle w:val="TableParagraph"/>
              <w:jc w:val="center"/>
              <w:rPr>
                <w:lang w:val="hr-HR"/>
              </w:rPr>
            </w:pPr>
          </w:p>
          <w:p w14:paraId="7C00F7DE" w14:textId="77777777" w:rsidR="00BD3D5A" w:rsidRPr="00F442A0" w:rsidRDefault="00BD3D5A" w:rsidP="00C25871">
            <w:pPr>
              <w:pStyle w:val="TableParagraph"/>
              <w:spacing w:before="131"/>
              <w:ind w:right="27"/>
              <w:jc w:val="center"/>
              <w:rPr>
                <w:sz w:val="20"/>
                <w:lang w:val="hr-HR"/>
              </w:rPr>
            </w:pPr>
            <w:r w:rsidRPr="00F442A0">
              <w:rPr>
                <w:sz w:val="20"/>
                <w:lang w:val="hr-HR"/>
              </w:rPr>
              <w:t>9</w:t>
            </w:r>
          </w:p>
        </w:tc>
      </w:tr>
      <w:tr w:rsidR="00BD3D5A" w:rsidRPr="00F442A0" w14:paraId="48C0004B" w14:textId="77777777" w:rsidTr="002F70FB">
        <w:trPr>
          <w:trHeight w:val="990"/>
        </w:trPr>
        <w:tc>
          <w:tcPr>
            <w:tcW w:w="7880" w:type="dxa"/>
          </w:tcPr>
          <w:p w14:paraId="33037908" w14:textId="77777777" w:rsidR="00BD3D5A" w:rsidRPr="00F442A0" w:rsidRDefault="00BD3D5A" w:rsidP="002F70FB">
            <w:pPr>
              <w:pStyle w:val="TableParagraph"/>
              <w:spacing w:before="30" w:line="247" w:lineRule="auto"/>
              <w:ind w:left="40" w:right="388"/>
              <w:rPr>
                <w:sz w:val="20"/>
                <w:lang w:val="hr-HR"/>
              </w:rPr>
            </w:pPr>
            <w:r w:rsidRPr="00F442A0">
              <w:rPr>
                <w:sz w:val="20"/>
                <w:lang w:val="hr-HR"/>
              </w:rPr>
              <w:t>Postupak iz obiteljskih odnosa, osim u postupcima sporazumnog razvoda braka u</w:t>
            </w:r>
            <w:r w:rsidRPr="00F442A0">
              <w:rPr>
                <w:spacing w:val="1"/>
                <w:sz w:val="20"/>
                <w:lang w:val="hr-HR"/>
              </w:rPr>
              <w:t xml:space="preserve"> </w:t>
            </w:r>
            <w:r w:rsidRPr="00F442A0">
              <w:rPr>
                <w:sz w:val="20"/>
                <w:lang w:val="hr-HR"/>
              </w:rPr>
              <w:t>kojima bračni drugovi nemaju maloljetnu zajedničku ili posvojenu djecu ili nad kojom</w:t>
            </w:r>
            <w:r w:rsidRPr="00F442A0">
              <w:rPr>
                <w:spacing w:val="-51"/>
                <w:sz w:val="20"/>
                <w:lang w:val="hr-HR"/>
              </w:rPr>
              <w:t xml:space="preserve"> </w:t>
            </w:r>
            <w:r w:rsidRPr="00F442A0">
              <w:rPr>
                <w:sz w:val="20"/>
                <w:lang w:val="hr-HR"/>
              </w:rPr>
              <w:t>ostvaruju</w:t>
            </w:r>
            <w:r w:rsidRPr="00F442A0">
              <w:rPr>
                <w:spacing w:val="1"/>
                <w:sz w:val="20"/>
                <w:lang w:val="hr-HR"/>
              </w:rPr>
              <w:t xml:space="preserve"> </w:t>
            </w:r>
            <w:r w:rsidRPr="00F442A0">
              <w:rPr>
                <w:sz w:val="20"/>
                <w:lang w:val="hr-HR"/>
              </w:rPr>
              <w:t>roditeljsku</w:t>
            </w:r>
            <w:r w:rsidRPr="00F442A0">
              <w:rPr>
                <w:spacing w:val="2"/>
                <w:sz w:val="20"/>
                <w:lang w:val="hr-HR"/>
              </w:rPr>
              <w:t xml:space="preserve"> </w:t>
            </w:r>
            <w:r w:rsidRPr="00F442A0">
              <w:rPr>
                <w:sz w:val="20"/>
                <w:lang w:val="hr-HR"/>
              </w:rPr>
              <w:t>skrb</w:t>
            </w:r>
            <w:r w:rsidRPr="00F442A0">
              <w:rPr>
                <w:spacing w:val="1"/>
                <w:sz w:val="20"/>
                <w:lang w:val="hr-HR"/>
              </w:rPr>
              <w:t xml:space="preserve"> </w:t>
            </w:r>
            <w:r w:rsidRPr="00F442A0">
              <w:rPr>
                <w:sz w:val="20"/>
                <w:lang w:val="hr-HR"/>
              </w:rPr>
              <w:t>nakon</w:t>
            </w:r>
            <w:r w:rsidRPr="00F442A0">
              <w:rPr>
                <w:spacing w:val="2"/>
                <w:sz w:val="20"/>
                <w:lang w:val="hr-HR"/>
              </w:rPr>
              <w:t xml:space="preserve"> </w:t>
            </w:r>
            <w:r w:rsidRPr="00F442A0">
              <w:rPr>
                <w:sz w:val="20"/>
                <w:lang w:val="hr-HR"/>
              </w:rPr>
              <w:t>punoljetnosti</w:t>
            </w:r>
          </w:p>
        </w:tc>
        <w:tc>
          <w:tcPr>
            <w:tcW w:w="2020" w:type="dxa"/>
          </w:tcPr>
          <w:p w14:paraId="2747021F" w14:textId="77777777" w:rsidR="00BD3D5A" w:rsidRPr="00F442A0" w:rsidRDefault="00BD3D5A" w:rsidP="00C25871">
            <w:pPr>
              <w:pStyle w:val="TableParagraph"/>
              <w:jc w:val="center"/>
              <w:rPr>
                <w:lang w:val="hr-HR"/>
              </w:rPr>
            </w:pPr>
          </w:p>
          <w:p w14:paraId="6A292D69" w14:textId="77777777" w:rsidR="00BD3D5A" w:rsidRPr="00F442A0" w:rsidRDefault="00BD3D5A" w:rsidP="00C25871">
            <w:pPr>
              <w:pStyle w:val="TableParagraph"/>
              <w:spacing w:before="131"/>
              <w:ind w:right="27"/>
              <w:jc w:val="center"/>
              <w:rPr>
                <w:sz w:val="20"/>
                <w:lang w:val="hr-HR"/>
              </w:rPr>
            </w:pPr>
            <w:r w:rsidRPr="00F442A0">
              <w:rPr>
                <w:sz w:val="20"/>
                <w:lang w:val="hr-HR"/>
              </w:rPr>
              <w:t>62</w:t>
            </w:r>
          </w:p>
        </w:tc>
      </w:tr>
      <w:tr w:rsidR="00BD3D5A" w:rsidRPr="00F442A0" w14:paraId="7832255C" w14:textId="77777777" w:rsidTr="002F70FB">
        <w:trPr>
          <w:trHeight w:val="390"/>
        </w:trPr>
        <w:tc>
          <w:tcPr>
            <w:tcW w:w="7880" w:type="dxa"/>
          </w:tcPr>
          <w:p w14:paraId="08D80D59" w14:textId="77777777" w:rsidR="00BD3D5A" w:rsidRPr="00F442A0" w:rsidRDefault="00BD3D5A" w:rsidP="002F70FB">
            <w:pPr>
              <w:pStyle w:val="TableParagraph"/>
              <w:spacing w:before="80"/>
              <w:ind w:left="40"/>
              <w:rPr>
                <w:sz w:val="20"/>
                <w:lang w:val="hr-HR"/>
              </w:rPr>
            </w:pPr>
            <w:r w:rsidRPr="00F442A0">
              <w:rPr>
                <w:sz w:val="20"/>
                <w:lang w:val="hr-HR"/>
              </w:rPr>
              <w:t>Postupak</w:t>
            </w:r>
            <w:r w:rsidRPr="00F442A0">
              <w:rPr>
                <w:spacing w:val="-1"/>
                <w:sz w:val="20"/>
                <w:lang w:val="hr-HR"/>
              </w:rPr>
              <w:t xml:space="preserve"> </w:t>
            </w:r>
            <w:r w:rsidRPr="00F442A0">
              <w:rPr>
                <w:sz w:val="20"/>
                <w:lang w:val="hr-HR"/>
              </w:rPr>
              <w:t>iz radnih odnosa</w:t>
            </w:r>
          </w:p>
        </w:tc>
        <w:tc>
          <w:tcPr>
            <w:tcW w:w="2020" w:type="dxa"/>
          </w:tcPr>
          <w:p w14:paraId="6384C979" w14:textId="77777777" w:rsidR="00BD3D5A" w:rsidRPr="00F442A0" w:rsidRDefault="00BD3D5A" w:rsidP="00C25871">
            <w:pPr>
              <w:pStyle w:val="TableParagraph"/>
              <w:spacing w:before="80"/>
              <w:ind w:right="27"/>
              <w:jc w:val="center"/>
              <w:rPr>
                <w:sz w:val="20"/>
                <w:lang w:val="hr-HR"/>
              </w:rPr>
            </w:pPr>
            <w:r w:rsidRPr="00F442A0">
              <w:rPr>
                <w:sz w:val="20"/>
                <w:lang w:val="hr-HR"/>
              </w:rPr>
              <w:t>3</w:t>
            </w:r>
          </w:p>
        </w:tc>
      </w:tr>
      <w:tr w:rsidR="00BD3D5A" w:rsidRPr="00F442A0" w14:paraId="41694247" w14:textId="77777777" w:rsidTr="002F70FB">
        <w:trPr>
          <w:trHeight w:val="530"/>
        </w:trPr>
        <w:tc>
          <w:tcPr>
            <w:tcW w:w="7880" w:type="dxa"/>
          </w:tcPr>
          <w:p w14:paraId="36D024AC" w14:textId="77777777" w:rsidR="00BD3D5A" w:rsidRPr="00F442A0" w:rsidRDefault="00BD3D5A" w:rsidP="002F70FB">
            <w:pPr>
              <w:pStyle w:val="TableParagraph"/>
              <w:spacing w:before="33"/>
              <w:ind w:left="40"/>
              <w:rPr>
                <w:sz w:val="20"/>
                <w:lang w:val="hr-HR"/>
              </w:rPr>
            </w:pPr>
            <w:r w:rsidRPr="00F442A0">
              <w:rPr>
                <w:sz w:val="20"/>
                <w:lang w:val="hr-HR"/>
              </w:rPr>
              <w:t>Postupak</w:t>
            </w:r>
            <w:r w:rsidRPr="00F442A0">
              <w:rPr>
                <w:spacing w:val="-2"/>
                <w:sz w:val="20"/>
                <w:lang w:val="hr-HR"/>
              </w:rPr>
              <w:t xml:space="preserve"> </w:t>
            </w:r>
            <w:r w:rsidRPr="00F442A0">
              <w:rPr>
                <w:sz w:val="20"/>
                <w:lang w:val="hr-HR"/>
              </w:rPr>
              <w:t>u</w:t>
            </w:r>
            <w:r w:rsidRPr="00F442A0">
              <w:rPr>
                <w:spacing w:val="-1"/>
                <w:sz w:val="20"/>
                <w:lang w:val="hr-HR"/>
              </w:rPr>
              <w:t xml:space="preserve"> </w:t>
            </w:r>
            <w:r w:rsidRPr="00F442A0">
              <w:rPr>
                <w:sz w:val="20"/>
                <w:lang w:val="hr-HR"/>
              </w:rPr>
              <w:t>svezi</w:t>
            </w:r>
            <w:r w:rsidRPr="00F442A0">
              <w:rPr>
                <w:spacing w:val="-1"/>
                <w:sz w:val="20"/>
                <w:lang w:val="hr-HR"/>
              </w:rPr>
              <w:t xml:space="preserve"> </w:t>
            </w:r>
            <w:r w:rsidRPr="00F442A0">
              <w:rPr>
                <w:sz w:val="20"/>
                <w:lang w:val="hr-HR"/>
              </w:rPr>
              <w:t>sa</w:t>
            </w:r>
            <w:r w:rsidRPr="00F442A0">
              <w:rPr>
                <w:spacing w:val="-2"/>
                <w:sz w:val="20"/>
                <w:lang w:val="hr-HR"/>
              </w:rPr>
              <w:t xml:space="preserve"> </w:t>
            </w:r>
            <w:r w:rsidRPr="00F442A0">
              <w:rPr>
                <w:sz w:val="20"/>
                <w:lang w:val="hr-HR"/>
              </w:rPr>
              <w:t>stvarnim</w:t>
            </w:r>
            <w:r w:rsidRPr="00F442A0">
              <w:rPr>
                <w:spacing w:val="-1"/>
                <w:sz w:val="20"/>
                <w:lang w:val="hr-HR"/>
              </w:rPr>
              <w:t xml:space="preserve"> </w:t>
            </w:r>
            <w:r w:rsidRPr="00F442A0">
              <w:rPr>
                <w:sz w:val="20"/>
                <w:lang w:val="hr-HR"/>
              </w:rPr>
              <w:t>pravima,</w:t>
            </w:r>
            <w:r w:rsidRPr="00F442A0">
              <w:rPr>
                <w:spacing w:val="-2"/>
                <w:sz w:val="20"/>
                <w:lang w:val="hr-HR"/>
              </w:rPr>
              <w:t xml:space="preserve"> </w:t>
            </w:r>
            <w:r w:rsidRPr="00F442A0">
              <w:rPr>
                <w:sz w:val="20"/>
                <w:lang w:val="hr-HR"/>
              </w:rPr>
              <w:t>osim</w:t>
            </w:r>
            <w:r w:rsidRPr="00F442A0">
              <w:rPr>
                <w:spacing w:val="-1"/>
                <w:sz w:val="20"/>
                <w:lang w:val="hr-HR"/>
              </w:rPr>
              <w:t xml:space="preserve"> </w:t>
            </w:r>
            <w:r w:rsidRPr="00F442A0">
              <w:rPr>
                <w:sz w:val="20"/>
                <w:lang w:val="hr-HR"/>
              </w:rPr>
              <w:t>zemljišnoknjižnih</w:t>
            </w:r>
            <w:r w:rsidRPr="00F442A0">
              <w:rPr>
                <w:spacing w:val="-1"/>
                <w:sz w:val="20"/>
                <w:lang w:val="hr-HR"/>
              </w:rPr>
              <w:t xml:space="preserve"> </w:t>
            </w:r>
            <w:r w:rsidRPr="00F442A0">
              <w:rPr>
                <w:sz w:val="20"/>
                <w:lang w:val="hr-HR"/>
              </w:rPr>
              <w:t>postupaka</w:t>
            </w:r>
          </w:p>
        </w:tc>
        <w:tc>
          <w:tcPr>
            <w:tcW w:w="2020" w:type="dxa"/>
          </w:tcPr>
          <w:p w14:paraId="6A1BA3D6" w14:textId="77777777" w:rsidR="00BD3D5A" w:rsidRPr="00F442A0" w:rsidRDefault="00BD3D5A" w:rsidP="00C25871">
            <w:pPr>
              <w:pStyle w:val="TableParagraph"/>
              <w:spacing w:before="150"/>
              <w:ind w:right="27"/>
              <w:jc w:val="center"/>
              <w:rPr>
                <w:sz w:val="20"/>
                <w:lang w:val="hr-HR"/>
              </w:rPr>
            </w:pPr>
            <w:r w:rsidRPr="00F442A0">
              <w:rPr>
                <w:sz w:val="20"/>
                <w:lang w:val="hr-HR"/>
              </w:rPr>
              <w:t>28</w:t>
            </w:r>
          </w:p>
        </w:tc>
      </w:tr>
      <w:tr w:rsidR="00BD3D5A" w:rsidRPr="00F442A0" w14:paraId="3026D648" w14:textId="77777777" w:rsidTr="002F70FB">
        <w:trPr>
          <w:trHeight w:val="390"/>
        </w:trPr>
        <w:tc>
          <w:tcPr>
            <w:tcW w:w="7880" w:type="dxa"/>
          </w:tcPr>
          <w:p w14:paraId="7E206918" w14:textId="77777777" w:rsidR="00BD3D5A" w:rsidRPr="00F442A0" w:rsidRDefault="00BD3D5A" w:rsidP="002F70FB">
            <w:pPr>
              <w:pStyle w:val="TableParagraph"/>
              <w:spacing w:before="80"/>
              <w:ind w:left="40"/>
              <w:rPr>
                <w:sz w:val="20"/>
                <w:lang w:val="hr-HR"/>
              </w:rPr>
            </w:pPr>
            <w:r w:rsidRPr="00F442A0">
              <w:rPr>
                <w:sz w:val="20"/>
                <w:lang w:val="hr-HR"/>
              </w:rPr>
              <w:t>Stečaj</w:t>
            </w:r>
            <w:r w:rsidRPr="00F442A0">
              <w:rPr>
                <w:spacing w:val="-3"/>
                <w:sz w:val="20"/>
                <w:lang w:val="hr-HR"/>
              </w:rPr>
              <w:t xml:space="preserve"> </w:t>
            </w:r>
            <w:r w:rsidRPr="00F442A0">
              <w:rPr>
                <w:sz w:val="20"/>
                <w:lang w:val="hr-HR"/>
              </w:rPr>
              <w:t>potrošača</w:t>
            </w:r>
          </w:p>
        </w:tc>
        <w:tc>
          <w:tcPr>
            <w:tcW w:w="2020" w:type="dxa"/>
          </w:tcPr>
          <w:p w14:paraId="3C6CAC9D" w14:textId="77777777" w:rsidR="00BD3D5A" w:rsidRPr="00F442A0" w:rsidRDefault="00BD3D5A" w:rsidP="00C25871">
            <w:pPr>
              <w:pStyle w:val="TableParagraph"/>
              <w:spacing w:before="80"/>
              <w:ind w:right="27"/>
              <w:jc w:val="center"/>
              <w:rPr>
                <w:sz w:val="20"/>
                <w:lang w:val="hr-HR"/>
              </w:rPr>
            </w:pPr>
            <w:r w:rsidRPr="00F442A0">
              <w:rPr>
                <w:sz w:val="20"/>
                <w:lang w:val="hr-HR"/>
              </w:rPr>
              <w:t>1</w:t>
            </w:r>
          </w:p>
        </w:tc>
      </w:tr>
    </w:tbl>
    <w:p w14:paraId="5CF75A6D" w14:textId="77777777" w:rsidR="00BD3D5A" w:rsidRPr="00F442A0" w:rsidRDefault="00BD3D5A" w:rsidP="00BD3D5A">
      <w:pPr>
        <w:pStyle w:val="BodyText"/>
        <w:spacing w:before="8" w:after="1"/>
        <w:rPr>
          <w:sz w:val="16"/>
          <w:lang w:val="hr-HR"/>
        </w:rPr>
      </w:pPr>
    </w:p>
    <w:tbl>
      <w:tblPr>
        <w:tblStyle w:val="TableNormal4"/>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80"/>
        <w:gridCol w:w="2020"/>
      </w:tblGrid>
      <w:tr w:rsidR="00BD3D5A" w:rsidRPr="00F442A0" w14:paraId="0DE2FA23" w14:textId="77777777" w:rsidTr="00C25871">
        <w:trPr>
          <w:trHeight w:val="390"/>
        </w:trPr>
        <w:tc>
          <w:tcPr>
            <w:tcW w:w="9900" w:type="dxa"/>
            <w:gridSpan w:val="2"/>
            <w:shd w:val="clear" w:color="auto" w:fill="D9D9D9" w:themeFill="background1" w:themeFillShade="D9"/>
          </w:tcPr>
          <w:p w14:paraId="1854F260" w14:textId="77777777" w:rsidR="00BD3D5A" w:rsidRPr="00F442A0" w:rsidRDefault="00BD3D5A" w:rsidP="002F70FB">
            <w:pPr>
              <w:pStyle w:val="TableParagraph"/>
              <w:spacing w:before="65"/>
              <w:ind w:left="40"/>
              <w:rPr>
                <w:b/>
                <w:lang w:val="hr-HR"/>
              </w:rPr>
            </w:pPr>
            <w:r w:rsidRPr="00F442A0">
              <w:rPr>
                <w:b/>
                <w:lang w:val="hr-HR"/>
              </w:rPr>
              <w:t>Varaždinska županija</w:t>
            </w:r>
          </w:p>
        </w:tc>
      </w:tr>
      <w:tr w:rsidR="00BD3D5A" w:rsidRPr="00F442A0" w14:paraId="64528C87" w14:textId="77777777" w:rsidTr="002F70FB">
        <w:trPr>
          <w:trHeight w:val="390"/>
        </w:trPr>
        <w:tc>
          <w:tcPr>
            <w:tcW w:w="7880" w:type="dxa"/>
          </w:tcPr>
          <w:p w14:paraId="57A2B91A" w14:textId="77777777" w:rsidR="00BD3D5A" w:rsidRPr="00F442A0" w:rsidRDefault="00BD3D5A" w:rsidP="002F70FB">
            <w:pPr>
              <w:pStyle w:val="TableParagraph"/>
              <w:spacing w:before="80"/>
              <w:ind w:left="40"/>
              <w:rPr>
                <w:sz w:val="20"/>
                <w:lang w:val="hr-HR"/>
              </w:rPr>
            </w:pPr>
            <w:r w:rsidRPr="00F442A0">
              <w:rPr>
                <w:sz w:val="20"/>
                <w:lang w:val="hr-HR"/>
              </w:rPr>
              <w:t>Mirno rješenje</w:t>
            </w:r>
            <w:r w:rsidRPr="00F442A0">
              <w:rPr>
                <w:spacing w:val="1"/>
                <w:sz w:val="20"/>
                <w:lang w:val="hr-HR"/>
              </w:rPr>
              <w:t xml:space="preserve"> </w:t>
            </w:r>
            <w:r w:rsidRPr="00F442A0">
              <w:rPr>
                <w:sz w:val="20"/>
                <w:lang w:val="hr-HR"/>
              </w:rPr>
              <w:t>spora</w:t>
            </w:r>
          </w:p>
        </w:tc>
        <w:tc>
          <w:tcPr>
            <w:tcW w:w="2020" w:type="dxa"/>
          </w:tcPr>
          <w:p w14:paraId="18A3F09E" w14:textId="77777777" w:rsidR="00BD3D5A" w:rsidRPr="00F442A0" w:rsidRDefault="00BD3D5A" w:rsidP="00C25871">
            <w:pPr>
              <w:pStyle w:val="TableParagraph"/>
              <w:spacing w:before="80"/>
              <w:ind w:right="27"/>
              <w:jc w:val="center"/>
              <w:rPr>
                <w:sz w:val="20"/>
                <w:lang w:val="hr-HR"/>
              </w:rPr>
            </w:pPr>
            <w:r w:rsidRPr="00F442A0">
              <w:rPr>
                <w:sz w:val="20"/>
                <w:lang w:val="hr-HR"/>
              </w:rPr>
              <w:t>1</w:t>
            </w:r>
          </w:p>
        </w:tc>
      </w:tr>
      <w:tr w:rsidR="00BD3D5A" w:rsidRPr="00F442A0" w14:paraId="4B95EA2C" w14:textId="77777777" w:rsidTr="002F70FB">
        <w:trPr>
          <w:trHeight w:val="750"/>
        </w:trPr>
        <w:tc>
          <w:tcPr>
            <w:tcW w:w="7880" w:type="dxa"/>
          </w:tcPr>
          <w:p w14:paraId="4DE5FA8C" w14:textId="77777777" w:rsidR="00BD3D5A" w:rsidRPr="00F442A0" w:rsidRDefault="00BD3D5A" w:rsidP="002F70FB">
            <w:pPr>
              <w:pStyle w:val="TableParagraph"/>
              <w:spacing w:before="27" w:line="247" w:lineRule="auto"/>
              <w:ind w:left="40" w:right="540"/>
              <w:rPr>
                <w:sz w:val="20"/>
                <w:lang w:val="hr-HR"/>
              </w:rPr>
            </w:pPr>
            <w:r w:rsidRPr="00F442A0">
              <w:rPr>
                <w:sz w:val="20"/>
                <w:lang w:val="hr-HR"/>
              </w:rPr>
              <w:t>Ostali upravni i građanski sudski postupci (iznimno, kada takva potreba proizlazi iz</w:t>
            </w:r>
            <w:r w:rsidRPr="00F442A0">
              <w:rPr>
                <w:spacing w:val="-51"/>
                <w:sz w:val="20"/>
                <w:lang w:val="hr-HR"/>
              </w:rPr>
              <w:t xml:space="preserve"> </w:t>
            </w:r>
            <w:r w:rsidRPr="00F442A0">
              <w:rPr>
                <w:sz w:val="20"/>
                <w:lang w:val="hr-HR"/>
              </w:rPr>
              <w:t>konkretnih</w:t>
            </w:r>
            <w:r w:rsidRPr="00F442A0">
              <w:rPr>
                <w:spacing w:val="-5"/>
                <w:sz w:val="20"/>
                <w:lang w:val="hr-HR"/>
              </w:rPr>
              <w:t xml:space="preserve"> </w:t>
            </w:r>
            <w:r w:rsidRPr="00F442A0">
              <w:rPr>
                <w:sz w:val="20"/>
                <w:lang w:val="hr-HR"/>
              </w:rPr>
              <w:t>životnih</w:t>
            </w:r>
            <w:r w:rsidRPr="00F442A0">
              <w:rPr>
                <w:spacing w:val="-1"/>
                <w:sz w:val="20"/>
                <w:lang w:val="hr-HR"/>
              </w:rPr>
              <w:t xml:space="preserve"> </w:t>
            </w:r>
            <w:r w:rsidRPr="00F442A0">
              <w:rPr>
                <w:sz w:val="20"/>
                <w:lang w:val="hr-HR"/>
              </w:rPr>
              <w:t>okolnosti</w:t>
            </w:r>
            <w:r w:rsidRPr="00F442A0">
              <w:rPr>
                <w:spacing w:val="-2"/>
                <w:sz w:val="20"/>
                <w:lang w:val="hr-HR"/>
              </w:rPr>
              <w:t xml:space="preserve"> </w:t>
            </w:r>
            <w:r w:rsidRPr="00F442A0">
              <w:rPr>
                <w:sz w:val="20"/>
                <w:lang w:val="hr-HR"/>
              </w:rPr>
              <w:t>podnositelja</w:t>
            </w:r>
            <w:r w:rsidRPr="00F442A0">
              <w:rPr>
                <w:spacing w:val="-1"/>
                <w:sz w:val="20"/>
                <w:lang w:val="hr-HR"/>
              </w:rPr>
              <w:t xml:space="preserve"> </w:t>
            </w:r>
            <w:r w:rsidRPr="00F442A0">
              <w:rPr>
                <w:sz w:val="20"/>
                <w:lang w:val="hr-HR"/>
              </w:rPr>
              <w:t>zahtjeva</w:t>
            </w:r>
            <w:r w:rsidRPr="00F442A0">
              <w:rPr>
                <w:spacing w:val="-1"/>
                <w:sz w:val="20"/>
                <w:lang w:val="hr-HR"/>
              </w:rPr>
              <w:t xml:space="preserve"> </w:t>
            </w:r>
            <w:r w:rsidRPr="00F442A0">
              <w:rPr>
                <w:sz w:val="20"/>
                <w:lang w:val="hr-HR"/>
              </w:rPr>
              <w:t>i</w:t>
            </w:r>
            <w:r w:rsidRPr="00F442A0">
              <w:rPr>
                <w:spacing w:val="-1"/>
                <w:sz w:val="20"/>
                <w:lang w:val="hr-HR"/>
              </w:rPr>
              <w:t xml:space="preserve"> </w:t>
            </w:r>
            <w:r w:rsidRPr="00F442A0">
              <w:rPr>
                <w:sz w:val="20"/>
                <w:lang w:val="hr-HR"/>
              </w:rPr>
              <w:t>članova</w:t>
            </w:r>
            <w:r w:rsidRPr="00F442A0">
              <w:rPr>
                <w:spacing w:val="-1"/>
                <w:sz w:val="20"/>
                <w:lang w:val="hr-HR"/>
              </w:rPr>
              <w:t xml:space="preserve"> </w:t>
            </w:r>
            <w:r w:rsidRPr="00F442A0">
              <w:rPr>
                <w:sz w:val="20"/>
                <w:lang w:val="hr-HR"/>
              </w:rPr>
              <w:t>kućanstva)</w:t>
            </w:r>
          </w:p>
        </w:tc>
        <w:tc>
          <w:tcPr>
            <w:tcW w:w="2020" w:type="dxa"/>
          </w:tcPr>
          <w:p w14:paraId="0AC9AF18" w14:textId="77777777" w:rsidR="00BD3D5A" w:rsidRPr="00F442A0" w:rsidRDefault="00BD3D5A" w:rsidP="00C25871">
            <w:pPr>
              <w:pStyle w:val="TableParagraph"/>
              <w:spacing w:before="10"/>
              <w:jc w:val="center"/>
              <w:rPr>
                <w:lang w:val="hr-HR"/>
              </w:rPr>
            </w:pPr>
          </w:p>
          <w:p w14:paraId="764EE436" w14:textId="77777777" w:rsidR="00BD3D5A" w:rsidRPr="00F442A0" w:rsidRDefault="00BD3D5A" w:rsidP="00C25871">
            <w:pPr>
              <w:pStyle w:val="TableParagraph"/>
              <w:spacing w:before="1"/>
              <w:ind w:right="27"/>
              <w:jc w:val="center"/>
              <w:rPr>
                <w:sz w:val="20"/>
                <w:lang w:val="hr-HR"/>
              </w:rPr>
            </w:pPr>
            <w:r w:rsidRPr="00F442A0">
              <w:rPr>
                <w:sz w:val="20"/>
                <w:lang w:val="hr-HR"/>
              </w:rPr>
              <w:t>7</w:t>
            </w:r>
          </w:p>
        </w:tc>
      </w:tr>
      <w:tr w:rsidR="00BD3D5A" w:rsidRPr="00F442A0" w14:paraId="2C55214E" w14:textId="77777777" w:rsidTr="002F70FB">
        <w:trPr>
          <w:trHeight w:val="990"/>
        </w:trPr>
        <w:tc>
          <w:tcPr>
            <w:tcW w:w="7880" w:type="dxa"/>
          </w:tcPr>
          <w:p w14:paraId="51456BE1" w14:textId="77777777" w:rsidR="00BD3D5A" w:rsidRPr="00F442A0" w:rsidRDefault="00BD3D5A" w:rsidP="002F70FB">
            <w:pPr>
              <w:pStyle w:val="TableParagraph"/>
              <w:spacing w:before="30" w:line="247" w:lineRule="auto"/>
              <w:ind w:left="40" w:right="138"/>
              <w:rPr>
                <w:sz w:val="20"/>
                <w:lang w:val="hr-HR"/>
              </w:rPr>
            </w:pPr>
            <w:r w:rsidRPr="00F442A0">
              <w:rPr>
                <w:sz w:val="20"/>
                <w:lang w:val="hr-HR"/>
              </w:rPr>
              <w:t>Ovršni postupak i postupak osiguranja kada je riječ o prisilnom ostvarenju ili osiguranju</w:t>
            </w:r>
            <w:r w:rsidRPr="00F442A0">
              <w:rPr>
                <w:spacing w:val="-51"/>
                <w:sz w:val="20"/>
                <w:lang w:val="hr-HR"/>
              </w:rPr>
              <w:t xml:space="preserve"> </w:t>
            </w:r>
            <w:r w:rsidRPr="00F442A0">
              <w:rPr>
                <w:sz w:val="20"/>
                <w:lang w:val="hr-HR"/>
              </w:rPr>
              <w:t>tražbine koja proizlazi iz postupka za koji se prema odredbama Zakona o besplatnoj</w:t>
            </w:r>
            <w:r w:rsidRPr="00F442A0">
              <w:rPr>
                <w:spacing w:val="1"/>
                <w:sz w:val="20"/>
                <w:lang w:val="hr-HR"/>
              </w:rPr>
              <w:t xml:space="preserve"> </w:t>
            </w:r>
            <w:r w:rsidRPr="00F442A0">
              <w:rPr>
                <w:sz w:val="20"/>
                <w:lang w:val="hr-HR"/>
              </w:rPr>
              <w:t>pravnoj</w:t>
            </w:r>
            <w:r w:rsidRPr="00F442A0">
              <w:rPr>
                <w:spacing w:val="1"/>
                <w:sz w:val="20"/>
                <w:lang w:val="hr-HR"/>
              </w:rPr>
              <w:t xml:space="preserve"> </w:t>
            </w:r>
            <w:r w:rsidRPr="00F442A0">
              <w:rPr>
                <w:sz w:val="20"/>
                <w:lang w:val="hr-HR"/>
              </w:rPr>
              <w:t>pomoći</w:t>
            </w:r>
            <w:r w:rsidRPr="00F442A0">
              <w:rPr>
                <w:spacing w:val="2"/>
                <w:sz w:val="20"/>
                <w:lang w:val="hr-HR"/>
              </w:rPr>
              <w:t xml:space="preserve"> </w:t>
            </w:r>
            <w:r w:rsidRPr="00F442A0">
              <w:rPr>
                <w:sz w:val="20"/>
                <w:lang w:val="hr-HR"/>
              </w:rPr>
              <w:t>može</w:t>
            </w:r>
            <w:r w:rsidRPr="00F442A0">
              <w:rPr>
                <w:spacing w:val="1"/>
                <w:sz w:val="20"/>
                <w:lang w:val="hr-HR"/>
              </w:rPr>
              <w:t xml:space="preserve"> </w:t>
            </w:r>
            <w:r w:rsidRPr="00F442A0">
              <w:rPr>
                <w:sz w:val="20"/>
                <w:lang w:val="hr-HR"/>
              </w:rPr>
              <w:t>odobriti</w:t>
            </w:r>
            <w:r w:rsidRPr="00F442A0">
              <w:rPr>
                <w:spacing w:val="2"/>
                <w:sz w:val="20"/>
                <w:lang w:val="hr-HR"/>
              </w:rPr>
              <w:t xml:space="preserve"> </w:t>
            </w:r>
            <w:r w:rsidRPr="00F442A0">
              <w:rPr>
                <w:sz w:val="20"/>
                <w:lang w:val="hr-HR"/>
              </w:rPr>
              <w:t>pravna</w:t>
            </w:r>
            <w:r w:rsidRPr="00F442A0">
              <w:rPr>
                <w:spacing w:val="1"/>
                <w:sz w:val="20"/>
                <w:lang w:val="hr-HR"/>
              </w:rPr>
              <w:t xml:space="preserve"> </w:t>
            </w:r>
            <w:r w:rsidRPr="00F442A0">
              <w:rPr>
                <w:sz w:val="20"/>
                <w:lang w:val="hr-HR"/>
              </w:rPr>
              <w:t>pomoć</w:t>
            </w:r>
          </w:p>
        </w:tc>
        <w:tc>
          <w:tcPr>
            <w:tcW w:w="2020" w:type="dxa"/>
          </w:tcPr>
          <w:p w14:paraId="6F488508" w14:textId="77777777" w:rsidR="00BD3D5A" w:rsidRPr="00F442A0" w:rsidRDefault="00BD3D5A" w:rsidP="00C25871">
            <w:pPr>
              <w:pStyle w:val="TableParagraph"/>
              <w:jc w:val="center"/>
              <w:rPr>
                <w:lang w:val="hr-HR"/>
              </w:rPr>
            </w:pPr>
          </w:p>
          <w:p w14:paraId="4C246C22" w14:textId="77777777" w:rsidR="00BD3D5A" w:rsidRPr="00F442A0" w:rsidRDefault="00BD3D5A" w:rsidP="00C25871">
            <w:pPr>
              <w:pStyle w:val="TableParagraph"/>
              <w:spacing w:before="131"/>
              <w:ind w:right="27"/>
              <w:jc w:val="center"/>
              <w:rPr>
                <w:sz w:val="20"/>
                <w:lang w:val="hr-HR"/>
              </w:rPr>
            </w:pPr>
            <w:r w:rsidRPr="00F442A0">
              <w:rPr>
                <w:sz w:val="20"/>
                <w:lang w:val="hr-HR"/>
              </w:rPr>
              <w:t>6</w:t>
            </w:r>
          </w:p>
        </w:tc>
      </w:tr>
      <w:tr w:rsidR="00BD3D5A" w:rsidRPr="00F442A0" w14:paraId="1A04083D" w14:textId="77777777" w:rsidTr="002F70FB">
        <w:trPr>
          <w:trHeight w:val="990"/>
        </w:trPr>
        <w:tc>
          <w:tcPr>
            <w:tcW w:w="7880" w:type="dxa"/>
          </w:tcPr>
          <w:p w14:paraId="58EB75B7" w14:textId="77777777" w:rsidR="00BD3D5A" w:rsidRPr="00F442A0" w:rsidRDefault="00BD3D5A" w:rsidP="002F70FB">
            <w:pPr>
              <w:pStyle w:val="TableParagraph"/>
              <w:spacing w:before="30" w:line="247" w:lineRule="auto"/>
              <w:ind w:left="40" w:right="388"/>
              <w:rPr>
                <w:sz w:val="20"/>
                <w:lang w:val="hr-HR"/>
              </w:rPr>
            </w:pPr>
            <w:r w:rsidRPr="00F442A0">
              <w:rPr>
                <w:sz w:val="20"/>
                <w:lang w:val="hr-HR"/>
              </w:rPr>
              <w:t>Postupak iz obiteljskih odnosa, osim u postupcima sporazumnog razvoda braka u</w:t>
            </w:r>
            <w:r w:rsidRPr="00F442A0">
              <w:rPr>
                <w:spacing w:val="1"/>
                <w:sz w:val="20"/>
                <w:lang w:val="hr-HR"/>
              </w:rPr>
              <w:t xml:space="preserve"> </w:t>
            </w:r>
            <w:r w:rsidRPr="00F442A0">
              <w:rPr>
                <w:sz w:val="20"/>
                <w:lang w:val="hr-HR"/>
              </w:rPr>
              <w:t>kojima bračni drugovi nemaju maloljetnu zajedničku ili posvojenu djecu ili nad kojom</w:t>
            </w:r>
            <w:r w:rsidRPr="00F442A0">
              <w:rPr>
                <w:spacing w:val="-51"/>
                <w:sz w:val="20"/>
                <w:lang w:val="hr-HR"/>
              </w:rPr>
              <w:t xml:space="preserve"> </w:t>
            </w:r>
            <w:r w:rsidRPr="00F442A0">
              <w:rPr>
                <w:sz w:val="20"/>
                <w:lang w:val="hr-HR"/>
              </w:rPr>
              <w:t>ostvaruju</w:t>
            </w:r>
            <w:r w:rsidRPr="00F442A0">
              <w:rPr>
                <w:spacing w:val="1"/>
                <w:sz w:val="20"/>
                <w:lang w:val="hr-HR"/>
              </w:rPr>
              <w:t xml:space="preserve"> </w:t>
            </w:r>
            <w:r w:rsidRPr="00F442A0">
              <w:rPr>
                <w:sz w:val="20"/>
                <w:lang w:val="hr-HR"/>
              </w:rPr>
              <w:t>roditeljsku</w:t>
            </w:r>
            <w:r w:rsidRPr="00F442A0">
              <w:rPr>
                <w:spacing w:val="2"/>
                <w:sz w:val="20"/>
                <w:lang w:val="hr-HR"/>
              </w:rPr>
              <w:t xml:space="preserve"> </w:t>
            </w:r>
            <w:r w:rsidRPr="00F442A0">
              <w:rPr>
                <w:sz w:val="20"/>
                <w:lang w:val="hr-HR"/>
              </w:rPr>
              <w:t>skrb</w:t>
            </w:r>
            <w:r w:rsidRPr="00F442A0">
              <w:rPr>
                <w:spacing w:val="1"/>
                <w:sz w:val="20"/>
                <w:lang w:val="hr-HR"/>
              </w:rPr>
              <w:t xml:space="preserve"> </w:t>
            </w:r>
            <w:r w:rsidRPr="00F442A0">
              <w:rPr>
                <w:sz w:val="20"/>
                <w:lang w:val="hr-HR"/>
              </w:rPr>
              <w:t>nakon</w:t>
            </w:r>
            <w:r w:rsidRPr="00F442A0">
              <w:rPr>
                <w:spacing w:val="2"/>
                <w:sz w:val="20"/>
                <w:lang w:val="hr-HR"/>
              </w:rPr>
              <w:t xml:space="preserve"> </w:t>
            </w:r>
            <w:r w:rsidRPr="00F442A0">
              <w:rPr>
                <w:sz w:val="20"/>
                <w:lang w:val="hr-HR"/>
              </w:rPr>
              <w:t>punoljetnosti</w:t>
            </w:r>
          </w:p>
        </w:tc>
        <w:tc>
          <w:tcPr>
            <w:tcW w:w="2020" w:type="dxa"/>
          </w:tcPr>
          <w:p w14:paraId="5C0FD927" w14:textId="77777777" w:rsidR="00BD3D5A" w:rsidRPr="00F442A0" w:rsidRDefault="00BD3D5A" w:rsidP="00C25871">
            <w:pPr>
              <w:pStyle w:val="TableParagraph"/>
              <w:jc w:val="center"/>
              <w:rPr>
                <w:lang w:val="hr-HR"/>
              </w:rPr>
            </w:pPr>
          </w:p>
          <w:p w14:paraId="670A87AE" w14:textId="77777777" w:rsidR="00BD3D5A" w:rsidRPr="00F442A0" w:rsidRDefault="00BD3D5A" w:rsidP="00C25871">
            <w:pPr>
              <w:pStyle w:val="TableParagraph"/>
              <w:spacing w:before="131"/>
              <w:ind w:right="27"/>
              <w:jc w:val="center"/>
              <w:rPr>
                <w:sz w:val="20"/>
                <w:lang w:val="hr-HR"/>
              </w:rPr>
            </w:pPr>
            <w:r w:rsidRPr="00F442A0">
              <w:rPr>
                <w:sz w:val="20"/>
                <w:lang w:val="hr-HR"/>
              </w:rPr>
              <w:t>60</w:t>
            </w:r>
          </w:p>
        </w:tc>
      </w:tr>
      <w:tr w:rsidR="00BD3D5A" w:rsidRPr="00F442A0" w14:paraId="4925E7A7" w14:textId="77777777" w:rsidTr="002F70FB">
        <w:trPr>
          <w:trHeight w:val="530"/>
        </w:trPr>
        <w:tc>
          <w:tcPr>
            <w:tcW w:w="7880" w:type="dxa"/>
          </w:tcPr>
          <w:p w14:paraId="27BCC076" w14:textId="77777777" w:rsidR="00BD3D5A" w:rsidRPr="00F442A0" w:rsidRDefault="00BD3D5A" w:rsidP="002F70FB">
            <w:pPr>
              <w:pStyle w:val="TableParagraph"/>
              <w:spacing w:before="33"/>
              <w:ind w:left="40"/>
              <w:rPr>
                <w:sz w:val="20"/>
                <w:lang w:val="hr-HR"/>
              </w:rPr>
            </w:pPr>
            <w:r w:rsidRPr="00F442A0">
              <w:rPr>
                <w:sz w:val="20"/>
                <w:lang w:val="hr-HR"/>
              </w:rPr>
              <w:t>Postupak</w:t>
            </w:r>
            <w:r w:rsidRPr="00F442A0">
              <w:rPr>
                <w:spacing w:val="-2"/>
                <w:sz w:val="20"/>
                <w:lang w:val="hr-HR"/>
              </w:rPr>
              <w:t xml:space="preserve"> </w:t>
            </w:r>
            <w:r w:rsidRPr="00F442A0">
              <w:rPr>
                <w:sz w:val="20"/>
                <w:lang w:val="hr-HR"/>
              </w:rPr>
              <w:t>u</w:t>
            </w:r>
            <w:r w:rsidRPr="00F442A0">
              <w:rPr>
                <w:spacing w:val="-1"/>
                <w:sz w:val="20"/>
                <w:lang w:val="hr-HR"/>
              </w:rPr>
              <w:t xml:space="preserve"> </w:t>
            </w:r>
            <w:r w:rsidRPr="00F442A0">
              <w:rPr>
                <w:sz w:val="20"/>
                <w:lang w:val="hr-HR"/>
              </w:rPr>
              <w:t>svezi</w:t>
            </w:r>
            <w:r w:rsidRPr="00F442A0">
              <w:rPr>
                <w:spacing w:val="-1"/>
                <w:sz w:val="20"/>
                <w:lang w:val="hr-HR"/>
              </w:rPr>
              <w:t xml:space="preserve"> </w:t>
            </w:r>
            <w:r w:rsidRPr="00F442A0">
              <w:rPr>
                <w:sz w:val="20"/>
                <w:lang w:val="hr-HR"/>
              </w:rPr>
              <w:t>sa</w:t>
            </w:r>
            <w:r w:rsidRPr="00F442A0">
              <w:rPr>
                <w:spacing w:val="-2"/>
                <w:sz w:val="20"/>
                <w:lang w:val="hr-HR"/>
              </w:rPr>
              <w:t xml:space="preserve"> </w:t>
            </w:r>
            <w:r w:rsidRPr="00F442A0">
              <w:rPr>
                <w:sz w:val="20"/>
                <w:lang w:val="hr-HR"/>
              </w:rPr>
              <w:t>stvarnim</w:t>
            </w:r>
            <w:r w:rsidRPr="00F442A0">
              <w:rPr>
                <w:spacing w:val="-1"/>
                <w:sz w:val="20"/>
                <w:lang w:val="hr-HR"/>
              </w:rPr>
              <w:t xml:space="preserve"> </w:t>
            </w:r>
            <w:r w:rsidRPr="00F442A0">
              <w:rPr>
                <w:sz w:val="20"/>
                <w:lang w:val="hr-HR"/>
              </w:rPr>
              <w:t>pravima,</w:t>
            </w:r>
            <w:r w:rsidRPr="00F442A0">
              <w:rPr>
                <w:spacing w:val="-2"/>
                <w:sz w:val="20"/>
                <w:lang w:val="hr-HR"/>
              </w:rPr>
              <w:t xml:space="preserve"> </w:t>
            </w:r>
            <w:r w:rsidRPr="00F442A0">
              <w:rPr>
                <w:sz w:val="20"/>
                <w:lang w:val="hr-HR"/>
              </w:rPr>
              <w:t>osim</w:t>
            </w:r>
            <w:r w:rsidRPr="00F442A0">
              <w:rPr>
                <w:spacing w:val="-1"/>
                <w:sz w:val="20"/>
                <w:lang w:val="hr-HR"/>
              </w:rPr>
              <w:t xml:space="preserve"> </w:t>
            </w:r>
            <w:r w:rsidRPr="00F442A0">
              <w:rPr>
                <w:sz w:val="20"/>
                <w:lang w:val="hr-HR"/>
              </w:rPr>
              <w:t>zemljišnoknjižnih</w:t>
            </w:r>
            <w:r w:rsidRPr="00F442A0">
              <w:rPr>
                <w:spacing w:val="-1"/>
                <w:sz w:val="20"/>
                <w:lang w:val="hr-HR"/>
              </w:rPr>
              <w:t xml:space="preserve"> </w:t>
            </w:r>
            <w:r w:rsidRPr="00F442A0">
              <w:rPr>
                <w:sz w:val="20"/>
                <w:lang w:val="hr-HR"/>
              </w:rPr>
              <w:t>postupaka</w:t>
            </w:r>
          </w:p>
        </w:tc>
        <w:tc>
          <w:tcPr>
            <w:tcW w:w="2020" w:type="dxa"/>
          </w:tcPr>
          <w:p w14:paraId="0F304078" w14:textId="77777777" w:rsidR="00BD3D5A" w:rsidRPr="00F442A0" w:rsidRDefault="00BD3D5A" w:rsidP="00C25871">
            <w:pPr>
              <w:pStyle w:val="TableParagraph"/>
              <w:spacing w:before="150"/>
              <w:ind w:right="27"/>
              <w:jc w:val="center"/>
              <w:rPr>
                <w:sz w:val="20"/>
                <w:lang w:val="hr-HR"/>
              </w:rPr>
            </w:pPr>
            <w:r w:rsidRPr="00F442A0">
              <w:rPr>
                <w:sz w:val="20"/>
                <w:lang w:val="hr-HR"/>
              </w:rPr>
              <w:t>8</w:t>
            </w:r>
          </w:p>
        </w:tc>
      </w:tr>
      <w:tr w:rsidR="00BD3D5A" w:rsidRPr="00F442A0" w14:paraId="595098D4" w14:textId="77777777" w:rsidTr="00C25871">
        <w:trPr>
          <w:trHeight w:val="390"/>
        </w:trPr>
        <w:tc>
          <w:tcPr>
            <w:tcW w:w="9900" w:type="dxa"/>
            <w:gridSpan w:val="2"/>
            <w:shd w:val="clear" w:color="auto" w:fill="D9D9D9" w:themeFill="background1" w:themeFillShade="D9"/>
          </w:tcPr>
          <w:p w14:paraId="4E34C403" w14:textId="77777777" w:rsidR="00BD3D5A" w:rsidRPr="00F442A0" w:rsidRDefault="00BD3D5A" w:rsidP="002F70FB">
            <w:pPr>
              <w:pStyle w:val="TableParagraph"/>
              <w:spacing w:before="60"/>
              <w:ind w:left="40"/>
              <w:rPr>
                <w:b/>
                <w:lang w:val="hr-HR"/>
              </w:rPr>
            </w:pPr>
            <w:r w:rsidRPr="00F442A0">
              <w:rPr>
                <w:b/>
                <w:lang w:val="hr-HR"/>
              </w:rPr>
              <w:t>Virovitičko-podravska županija</w:t>
            </w:r>
          </w:p>
        </w:tc>
      </w:tr>
      <w:tr w:rsidR="00BD3D5A" w:rsidRPr="00F442A0" w14:paraId="1619B1B7" w14:textId="77777777" w:rsidTr="002F70FB">
        <w:trPr>
          <w:trHeight w:val="750"/>
        </w:trPr>
        <w:tc>
          <w:tcPr>
            <w:tcW w:w="7880" w:type="dxa"/>
          </w:tcPr>
          <w:p w14:paraId="0403F2E2" w14:textId="77777777" w:rsidR="00BD3D5A" w:rsidRPr="00F442A0" w:rsidRDefault="00BD3D5A" w:rsidP="007435BE">
            <w:pPr>
              <w:pStyle w:val="TableParagraph"/>
              <w:spacing w:before="22" w:line="247" w:lineRule="auto"/>
              <w:ind w:left="40" w:right="540"/>
              <w:rPr>
                <w:sz w:val="20"/>
                <w:lang w:val="hr-HR"/>
              </w:rPr>
            </w:pPr>
            <w:r w:rsidRPr="00F442A0">
              <w:rPr>
                <w:sz w:val="20"/>
                <w:lang w:val="hr-HR"/>
              </w:rPr>
              <w:t>Ostali upravni i građanski sudski postupci (iznimno, kada takva potreba proizlazi iz</w:t>
            </w:r>
            <w:r w:rsidRPr="00F442A0">
              <w:rPr>
                <w:spacing w:val="-51"/>
                <w:sz w:val="20"/>
                <w:lang w:val="hr-HR"/>
              </w:rPr>
              <w:t xml:space="preserve"> </w:t>
            </w:r>
            <w:r w:rsidRPr="00F442A0">
              <w:rPr>
                <w:sz w:val="20"/>
                <w:lang w:val="hr-HR"/>
              </w:rPr>
              <w:t>konkretnih</w:t>
            </w:r>
            <w:r w:rsidRPr="00F442A0">
              <w:rPr>
                <w:spacing w:val="-5"/>
                <w:sz w:val="20"/>
                <w:lang w:val="hr-HR"/>
              </w:rPr>
              <w:t xml:space="preserve"> </w:t>
            </w:r>
            <w:r w:rsidRPr="00F442A0">
              <w:rPr>
                <w:sz w:val="20"/>
                <w:lang w:val="hr-HR"/>
              </w:rPr>
              <w:t>životnih</w:t>
            </w:r>
            <w:r w:rsidRPr="00F442A0">
              <w:rPr>
                <w:spacing w:val="-1"/>
                <w:sz w:val="20"/>
                <w:lang w:val="hr-HR"/>
              </w:rPr>
              <w:t xml:space="preserve"> </w:t>
            </w:r>
            <w:r w:rsidRPr="00F442A0">
              <w:rPr>
                <w:sz w:val="20"/>
                <w:lang w:val="hr-HR"/>
              </w:rPr>
              <w:t>okolnosti</w:t>
            </w:r>
            <w:r w:rsidRPr="00F442A0">
              <w:rPr>
                <w:spacing w:val="-2"/>
                <w:sz w:val="20"/>
                <w:lang w:val="hr-HR"/>
              </w:rPr>
              <w:t xml:space="preserve"> </w:t>
            </w:r>
            <w:r w:rsidRPr="00F442A0">
              <w:rPr>
                <w:sz w:val="20"/>
                <w:lang w:val="hr-HR"/>
              </w:rPr>
              <w:t>podnositelja</w:t>
            </w:r>
            <w:r w:rsidRPr="00F442A0">
              <w:rPr>
                <w:spacing w:val="-1"/>
                <w:sz w:val="20"/>
                <w:lang w:val="hr-HR"/>
              </w:rPr>
              <w:t xml:space="preserve"> </w:t>
            </w:r>
            <w:r w:rsidRPr="00F442A0">
              <w:rPr>
                <w:sz w:val="20"/>
                <w:lang w:val="hr-HR"/>
              </w:rPr>
              <w:t>zahtjeva</w:t>
            </w:r>
            <w:r w:rsidRPr="00F442A0">
              <w:rPr>
                <w:spacing w:val="-1"/>
                <w:sz w:val="20"/>
                <w:lang w:val="hr-HR"/>
              </w:rPr>
              <w:t xml:space="preserve"> </w:t>
            </w:r>
            <w:r w:rsidRPr="00F442A0">
              <w:rPr>
                <w:sz w:val="20"/>
                <w:lang w:val="hr-HR"/>
              </w:rPr>
              <w:t>i</w:t>
            </w:r>
            <w:r w:rsidRPr="00F442A0">
              <w:rPr>
                <w:spacing w:val="-1"/>
                <w:sz w:val="20"/>
                <w:lang w:val="hr-HR"/>
              </w:rPr>
              <w:t xml:space="preserve"> </w:t>
            </w:r>
            <w:r w:rsidRPr="00F442A0">
              <w:rPr>
                <w:sz w:val="20"/>
                <w:lang w:val="hr-HR"/>
              </w:rPr>
              <w:t>članova</w:t>
            </w:r>
            <w:r w:rsidRPr="00F442A0">
              <w:rPr>
                <w:spacing w:val="-1"/>
                <w:sz w:val="20"/>
                <w:lang w:val="hr-HR"/>
              </w:rPr>
              <w:t xml:space="preserve"> </w:t>
            </w:r>
            <w:r w:rsidRPr="00F442A0">
              <w:rPr>
                <w:sz w:val="20"/>
                <w:lang w:val="hr-HR"/>
              </w:rPr>
              <w:t>kućanstva)</w:t>
            </w:r>
          </w:p>
        </w:tc>
        <w:tc>
          <w:tcPr>
            <w:tcW w:w="2020" w:type="dxa"/>
          </w:tcPr>
          <w:p w14:paraId="268970DD" w14:textId="77777777" w:rsidR="00BD3D5A" w:rsidRPr="00F442A0" w:rsidRDefault="00BD3D5A" w:rsidP="00C25871">
            <w:pPr>
              <w:pStyle w:val="TableParagraph"/>
              <w:spacing w:before="5"/>
              <w:jc w:val="center"/>
              <w:rPr>
                <w:lang w:val="hr-HR"/>
              </w:rPr>
            </w:pPr>
          </w:p>
          <w:p w14:paraId="01BBA0EF" w14:textId="77777777" w:rsidR="00BD3D5A" w:rsidRPr="00F442A0" w:rsidRDefault="00BD3D5A" w:rsidP="00C25871">
            <w:pPr>
              <w:pStyle w:val="TableParagraph"/>
              <w:spacing w:before="1"/>
              <w:ind w:right="27"/>
              <w:jc w:val="center"/>
              <w:rPr>
                <w:sz w:val="20"/>
                <w:lang w:val="hr-HR"/>
              </w:rPr>
            </w:pPr>
            <w:r w:rsidRPr="00F442A0">
              <w:rPr>
                <w:sz w:val="20"/>
                <w:lang w:val="hr-HR"/>
              </w:rPr>
              <w:t>4</w:t>
            </w:r>
          </w:p>
        </w:tc>
      </w:tr>
      <w:tr w:rsidR="00BD3D5A" w:rsidRPr="00F442A0" w14:paraId="4568DFEA" w14:textId="77777777" w:rsidTr="002F70FB">
        <w:trPr>
          <w:trHeight w:val="990"/>
        </w:trPr>
        <w:tc>
          <w:tcPr>
            <w:tcW w:w="7880" w:type="dxa"/>
          </w:tcPr>
          <w:p w14:paraId="72C3787F" w14:textId="77777777" w:rsidR="00BD3D5A" w:rsidRPr="00F442A0" w:rsidRDefault="00BD3D5A" w:rsidP="007435BE">
            <w:pPr>
              <w:pStyle w:val="TableParagraph"/>
              <w:spacing w:before="25" w:line="247" w:lineRule="auto"/>
              <w:ind w:left="40" w:right="138"/>
              <w:rPr>
                <w:sz w:val="20"/>
                <w:lang w:val="hr-HR"/>
              </w:rPr>
            </w:pPr>
            <w:r w:rsidRPr="00F442A0">
              <w:rPr>
                <w:sz w:val="20"/>
                <w:lang w:val="hr-HR"/>
              </w:rPr>
              <w:t>Ovršni postupak i postupak osiguranja kada je riječ o prisilnom ostvarenju ili osiguranju</w:t>
            </w:r>
            <w:r w:rsidRPr="00F442A0">
              <w:rPr>
                <w:spacing w:val="-51"/>
                <w:sz w:val="20"/>
                <w:lang w:val="hr-HR"/>
              </w:rPr>
              <w:t xml:space="preserve"> </w:t>
            </w:r>
            <w:r w:rsidRPr="00F442A0">
              <w:rPr>
                <w:sz w:val="20"/>
                <w:lang w:val="hr-HR"/>
              </w:rPr>
              <w:t>tražbine koja proizlazi iz postupka za koji se prema odredbama Zakona o besplatnoj</w:t>
            </w:r>
            <w:r w:rsidRPr="00F442A0">
              <w:rPr>
                <w:spacing w:val="1"/>
                <w:sz w:val="20"/>
                <w:lang w:val="hr-HR"/>
              </w:rPr>
              <w:t xml:space="preserve"> </w:t>
            </w:r>
            <w:r w:rsidRPr="00F442A0">
              <w:rPr>
                <w:sz w:val="20"/>
                <w:lang w:val="hr-HR"/>
              </w:rPr>
              <w:t>pravnoj</w:t>
            </w:r>
            <w:r w:rsidRPr="00F442A0">
              <w:rPr>
                <w:spacing w:val="1"/>
                <w:sz w:val="20"/>
                <w:lang w:val="hr-HR"/>
              </w:rPr>
              <w:t xml:space="preserve"> </w:t>
            </w:r>
            <w:r w:rsidRPr="00F442A0">
              <w:rPr>
                <w:sz w:val="20"/>
                <w:lang w:val="hr-HR"/>
              </w:rPr>
              <w:t>pomoći</w:t>
            </w:r>
            <w:r w:rsidRPr="00F442A0">
              <w:rPr>
                <w:spacing w:val="2"/>
                <w:sz w:val="20"/>
                <w:lang w:val="hr-HR"/>
              </w:rPr>
              <w:t xml:space="preserve"> </w:t>
            </w:r>
            <w:r w:rsidRPr="00F442A0">
              <w:rPr>
                <w:sz w:val="20"/>
                <w:lang w:val="hr-HR"/>
              </w:rPr>
              <w:t>može</w:t>
            </w:r>
            <w:r w:rsidRPr="00F442A0">
              <w:rPr>
                <w:spacing w:val="1"/>
                <w:sz w:val="20"/>
                <w:lang w:val="hr-HR"/>
              </w:rPr>
              <w:t xml:space="preserve"> </w:t>
            </w:r>
            <w:r w:rsidRPr="00F442A0">
              <w:rPr>
                <w:sz w:val="20"/>
                <w:lang w:val="hr-HR"/>
              </w:rPr>
              <w:t>odobriti</w:t>
            </w:r>
            <w:r w:rsidRPr="00F442A0">
              <w:rPr>
                <w:spacing w:val="2"/>
                <w:sz w:val="20"/>
                <w:lang w:val="hr-HR"/>
              </w:rPr>
              <w:t xml:space="preserve"> </w:t>
            </w:r>
            <w:r w:rsidRPr="00F442A0">
              <w:rPr>
                <w:sz w:val="20"/>
                <w:lang w:val="hr-HR"/>
              </w:rPr>
              <w:t>pravna</w:t>
            </w:r>
            <w:r w:rsidRPr="00F442A0">
              <w:rPr>
                <w:spacing w:val="1"/>
                <w:sz w:val="20"/>
                <w:lang w:val="hr-HR"/>
              </w:rPr>
              <w:t xml:space="preserve"> </w:t>
            </w:r>
            <w:r w:rsidRPr="00F442A0">
              <w:rPr>
                <w:sz w:val="20"/>
                <w:lang w:val="hr-HR"/>
              </w:rPr>
              <w:t>pomoć</w:t>
            </w:r>
          </w:p>
        </w:tc>
        <w:tc>
          <w:tcPr>
            <w:tcW w:w="2020" w:type="dxa"/>
          </w:tcPr>
          <w:p w14:paraId="4FF287C3" w14:textId="77777777" w:rsidR="00BD3D5A" w:rsidRPr="00F442A0" w:rsidRDefault="00BD3D5A" w:rsidP="00C25871">
            <w:pPr>
              <w:pStyle w:val="TableParagraph"/>
              <w:jc w:val="center"/>
              <w:rPr>
                <w:lang w:val="hr-HR"/>
              </w:rPr>
            </w:pPr>
          </w:p>
          <w:p w14:paraId="264F25C6" w14:textId="77777777" w:rsidR="00BD3D5A" w:rsidRPr="00F442A0" w:rsidRDefault="00BD3D5A" w:rsidP="00C25871">
            <w:pPr>
              <w:pStyle w:val="TableParagraph"/>
              <w:spacing w:before="126"/>
              <w:ind w:right="27"/>
              <w:jc w:val="center"/>
              <w:rPr>
                <w:sz w:val="20"/>
                <w:lang w:val="hr-HR"/>
              </w:rPr>
            </w:pPr>
            <w:r w:rsidRPr="00F442A0">
              <w:rPr>
                <w:sz w:val="20"/>
                <w:lang w:val="hr-HR"/>
              </w:rPr>
              <w:t>1</w:t>
            </w:r>
          </w:p>
        </w:tc>
      </w:tr>
      <w:tr w:rsidR="00BD3D5A" w:rsidRPr="00F442A0" w14:paraId="53CE70FC" w14:textId="77777777" w:rsidTr="002F70FB">
        <w:trPr>
          <w:trHeight w:val="990"/>
        </w:trPr>
        <w:tc>
          <w:tcPr>
            <w:tcW w:w="7880" w:type="dxa"/>
          </w:tcPr>
          <w:p w14:paraId="6362FCAE" w14:textId="77777777" w:rsidR="00BD3D5A" w:rsidRPr="00F442A0" w:rsidRDefault="00BD3D5A" w:rsidP="007435BE">
            <w:pPr>
              <w:pStyle w:val="TableParagraph"/>
              <w:spacing w:before="25" w:line="247" w:lineRule="auto"/>
              <w:ind w:left="40" w:right="388"/>
              <w:rPr>
                <w:sz w:val="20"/>
                <w:lang w:val="hr-HR"/>
              </w:rPr>
            </w:pPr>
            <w:r w:rsidRPr="00F442A0">
              <w:rPr>
                <w:sz w:val="20"/>
                <w:lang w:val="hr-HR"/>
              </w:rPr>
              <w:t>Postupak iz obiteljskih odnosa, osim u postupcima sporazumnog razvoda braka u</w:t>
            </w:r>
            <w:r w:rsidRPr="00F442A0">
              <w:rPr>
                <w:spacing w:val="1"/>
                <w:sz w:val="20"/>
                <w:lang w:val="hr-HR"/>
              </w:rPr>
              <w:t xml:space="preserve"> </w:t>
            </w:r>
            <w:r w:rsidRPr="00F442A0">
              <w:rPr>
                <w:sz w:val="20"/>
                <w:lang w:val="hr-HR"/>
              </w:rPr>
              <w:t>kojima bračni drugovi nemaju maloljetnu zajedničku ili posvojenu djecu ili nad kojom</w:t>
            </w:r>
            <w:r w:rsidRPr="00F442A0">
              <w:rPr>
                <w:spacing w:val="-51"/>
                <w:sz w:val="20"/>
                <w:lang w:val="hr-HR"/>
              </w:rPr>
              <w:t xml:space="preserve"> </w:t>
            </w:r>
            <w:r w:rsidRPr="00F442A0">
              <w:rPr>
                <w:sz w:val="20"/>
                <w:lang w:val="hr-HR"/>
              </w:rPr>
              <w:t>ostvaruju</w:t>
            </w:r>
            <w:r w:rsidRPr="00F442A0">
              <w:rPr>
                <w:spacing w:val="1"/>
                <w:sz w:val="20"/>
                <w:lang w:val="hr-HR"/>
              </w:rPr>
              <w:t xml:space="preserve"> </w:t>
            </w:r>
            <w:r w:rsidRPr="00F442A0">
              <w:rPr>
                <w:sz w:val="20"/>
                <w:lang w:val="hr-HR"/>
              </w:rPr>
              <w:t>roditeljsku</w:t>
            </w:r>
            <w:r w:rsidRPr="00F442A0">
              <w:rPr>
                <w:spacing w:val="2"/>
                <w:sz w:val="20"/>
                <w:lang w:val="hr-HR"/>
              </w:rPr>
              <w:t xml:space="preserve"> </w:t>
            </w:r>
            <w:r w:rsidRPr="00F442A0">
              <w:rPr>
                <w:sz w:val="20"/>
                <w:lang w:val="hr-HR"/>
              </w:rPr>
              <w:t>skrb</w:t>
            </w:r>
            <w:r w:rsidRPr="00F442A0">
              <w:rPr>
                <w:spacing w:val="1"/>
                <w:sz w:val="20"/>
                <w:lang w:val="hr-HR"/>
              </w:rPr>
              <w:t xml:space="preserve"> </w:t>
            </w:r>
            <w:r w:rsidRPr="00F442A0">
              <w:rPr>
                <w:sz w:val="20"/>
                <w:lang w:val="hr-HR"/>
              </w:rPr>
              <w:t>nakon</w:t>
            </w:r>
            <w:r w:rsidRPr="00F442A0">
              <w:rPr>
                <w:spacing w:val="2"/>
                <w:sz w:val="20"/>
                <w:lang w:val="hr-HR"/>
              </w:rPr>
              <w:t xml:space="preserve"> </w:t>
            </w:r>
            <w:r w:rsidRPr="00F442A0">
              <w:rPr>
                <w:sz w:val="20"/>
                <w:lang w:val="hr-HR"/>
              </w:rPr>
              <w:t>punoljetnosti</w:t>
            </w:r>
          </w:p>
        </w:tc>
        <w:tc>
          <w:tcPr>
            <w:tcW w:w="2020" w:type="dxa"/>
          </w:tcPr>
          <w:p w14:paraId="678495E5" w14:textId="77777777" w:rsidR="00BD3D5A" w:rsidRPr="00F442A0" w:rsidRDefault="00BD3D5A" w:rsidP="00C25871">
            <w:pPr>
              <w:pStyle w:val="TableParagraph"/>
              <w:jc w:val="center"/>
              <w:rPr>
                <w:lang w:val="hr-HR"/>
              </w:rPr>
            </w:pPr>
          </w:p>
          <w:p w14:paraId="6477679A" w14:textId="77777777" w:rsidR="00BD3D5A" w:rsidRPr="00F442A0" w:rsidRDefault="00BD3D5A" w:rsidP="00C25871">
            <w:pPr>
              <w:pStyle w:val="TableParagraph"/>
              <w:spacing w:before="126"/>
              <w:ind w:right="27"/>
              <w:jc w:val="center"/>
              <w:rPr>
                <w:sz w:val="20"/>
                <w:lang w:val="hr-HR"/>
              </w:rPr>
            </w:pPr>
            <w:r w:rsidRPr="00F442A0">
              <w:rPr>
                <w:sz w:val="20"/>
                <w:lang w:val="hr-HR"/>
              </w:rPr>
              <w:t>41</w:t>
            </w:r>
          </w:p>
        </w:tc>
      </w:tr>
      <w:tr w:rsidR="00BD3D5A" w:rsidRPr="00F442A0" w14:paraId="71863104" w14:textId="77777777" w:rsidTr="002F70FB">
        <w:trPr>
          <w:trHeight w:val="530"/>
        </w:trPr>
        <w:tc>
          <w:tcPr>
            <w:tcW w:w="7880" w:type="dxa"/>
          </w:tcPr>
          <w:p w14:paraId="31D15EEC" w14:textId="77777777" w:rsidR="00BD3D5A" w:rsidRPr="00F442A0" w:rsidRDefault="00BD3D5A" w:rsidP="007435BE">
            <w:pPr>
              <w:pStyle w:val="TableParagraph"/>
              <w:spacing w:before="28"/>
              <w:ind w:left="40"/>
              <w:rPr>
                <w:sz w:val="20"/>
                <w:lang w:val="hr-HR"/>
              </w:rPr>
            </w:pPr>
            <w:r w:rsidRPr="00F442A0">
              <w:rPr>
                <w:sz w:val="20"/>
                <w:lang w:val="hr-HR"/>
              </w:rPr>
              <w:t>Postupak</w:t>
            </w:r>
            <w:r w:rsidRPr="00F442A0">
              <w:rPr>
                <w:spacing w:val="-2"/>
                <w:sz w:val="20"/>
                <w:lang w:val="hr-HR"/>
              </w:rPr>
              <w:t xml:space="preserve"> </w:t>
            </w:r>
            <w:r w:rsidRPr="00F442A0">
              <w:rPr>
                <w:sz w:val="20"/>
                <w:lang w:val="hr-HR"/>
              </w:rPr>
              <w:t>u</w:t>
            </w:r>
            <w:r w:rsidRPr="00F442A0">
              <w:rPr>
                <w:spacing w:val="-1"/>
                <w:sz w:val="20"/>
                <w:lang w:val="hr-HR"/>
              </w:rPr>
              <w:t xml:space="preserve"> </w:t>
            </w:r>
            <w:r w:rsidRPr="00F442A0">
              <w:rPr>
                <w:sz w:val="20"/>
                <w:lang w:val="hr-HR"/>
              </w:rPr>
              <w:t>svezi</w:t>
            </w:r>
            <w:r w:rsidRPr="00F442A0">
              <w:rPr>
                <w:spacing w:val="-1"/>
                <w:sz w:val="20"/>
                <w:lang w:val="hr-HR"/>
              </w:rPr>
              <w:t xml:space="preserve"> </w:t>
            </w:r>
            <w:r w:rsidRPr="00F442A0">
              <w:rPr>
                <w:sz w:val="20"/>
                <w:lang w:val="hr-HR"/>
              </w:rPr>
              <w:t>sa</w:t>
            </w:r>
            <w:r w:rsidRPr="00F442A0">
              <w:rPr>
                <w:spacing w:val="-2"/>
                <w:sz w:val="20"/>
                <w:lang w:val="hr-HR"/>
              </w:rPr>
              <w:t xml:space="preserve"> </w:t>
            </w:r>
            <w:r w:rsidRPr="00F442A0">
              <w:rPr>
                <w:sz w:val="20"/>
                <w:lang w:val="hr-HR"/>
              </w:rPr>
              <w:t>stvarnim</w:t>
            </w:r>
            <w:r w:rsidRPr="00F442A0">
              <w:rPr>
                <w:spacing w:val="-1"/>
                <w:sz w:val="20"/>
                <w:lang w:val="hr-HR"/>
              </w:rPr>
              <w:t xml:space="preserve"> </w:t>
            </w:r>
            <w:r w:rsidRPr="00F442A0">
              <w:rPr>
                <w:sz w:val="20"/>
                <w:lang w:val="hr-HR"/>
              </w:rPr>
              <w:t>pravima,</w:t>
            </w:r>
            <w:r w:rsidRPr="00F442A0">
              <w:rPr>
                <w:spacing w:val="-2"/>
                <w:sz w:val="20"/>
                <w:lang w:val="hr-HR"/>
              </w:rPr>
              <w:t xml:space="preserve"> </w:t>
            </w:r>
            <w:r w:rsidRPr="00F442A0">
              <w:rPr>
                <w:sz w:val="20"/>
                <w:lang w:val="hr-HR"/>
              </w:rPr>
              <w:t>osim</w:t>
            </w:r>
            <w:r w:rsidRPr="00F442A0">
              <w:rPr>
                <w:spacing w:val="-1"/>
                <w:sz w:val="20"/>
                <w:lang w:val="hr-HR"/>
              </w:rPr>
              <w:t xml:space="preserve"> </w:t>
            </w:r>
            <w:r w:rsidRPr="00F442A0">
              <w:rPr>
                <w:sz w:val="20"/>
                <w:lang w:val="hr-HR"/>
              </w:rPr>
              <w:t>zemljišnoknjižnih</w:t>
            </w:r>
            <w:r w:rsidRPr="00F442A0">
              <w:rPr>
                <w:spacing w:val="-1"/>
                <w:sz w:val="20"/>
                <w:lang w:val="hr-HR"/>
              </w:rPr>
              <w:t xml:space="preserve"> </w:t>
            </w:r>
            <w:r w:rsidRPr="00F442A0">
              <w:rPr>
                <w:sz w:val="20"/>
                <w:lang w:val="hr-HR"/>
              </w:rPr>
              <w:t>postupaka</w:t>
            </w:r>
          </w:p>
        </w:tc>
        <w:tc>
          <w:tcPr>
            <w:tcW w:w="2020" w:type="dxa"/>
          </w:tcPr>
          <w:p w14:paraId="48334260" w14:textId="77777777" w:rsidR="00BD3D5A" w:rsidRPr="00F442A0" w:rsidRDefault="00BD3D5A" w:rsidP="00C25871">
            <w:pPr>
              <w:pStyle w:val="TableParagraph"/>
              <w:spacing w:before="145"/>
              <w:ind w:right="27"/>
              <w:jc w:val="center"/>
              <w:rPr>
                <w:sz w:val="20"/>
                <w:lang w:val="hr-HR"/>
              </w:rPr>
            </w:pPr>
            <w:r w:rsidRPr="00F442A0">
              <w:rPr>
                <w:sz w:val="20"/>
                <w:lang w:val="hr-HR"/>
              </w:rPr>
              <w:t>2</w:t>
            </w:r>
          </w:p>
        </w:tc>
      </w:tr>
    </w:tbl>
    <w:p w14:paraId="441365FB" w14:textId="77777777" w:rsidR="00BD3D5A" w:rsidRPr="00F442A0" w:rsidRDefault="00BD3D5A" w:rsidP="00C25871">
      <w:pPr>
        <w:pStyle w:val="BodyText"/>
        <w:spacing w:before="3" w:after="1"/>
        <w:jc w:val="center"/>
        <w:rPr>
          <w:sz w:val="16"/>
          <w:lang w:val="hr-HR"/>
        </w:rPr>
      </w:pPr>
    </w:p>
    <w:tbl>
      <w:tblPr>
        <w:tblStyle w:val="TableNormal4"/>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80"/>
        <w:gridCol w:w="2020"/>
      </w:tblGrid>
      <w:tr w:rsidR="00BD3D5A" w:rsidRPr="00F442A0" w14:paraId="1ABE3582" w14:textId="77777777" w:rsidTr="00C25871">
        <w:trPr>
          <w:trHeight w:val="390"/>
        </w:trPr>
        <w:tc>
          <w:tcPr>
            <w:tcW w:w="9900" w:type="dxa"/>
            <w:gridSpan w:val="2"/>
            <w:shd w:val="clear" w:color="auto" w:fill="D9D9D9" w:themeFill="background1" w:themeFillShade="D9"/>
          </w:tcPr>
          <w:p w14:paraId="373C2E05" w14:textId="77777777" w:rsidR="00BD3D5A" w:rsidRPr="00F442A0" w:rsidRDefault="00BD3D5A" w:rsidP="002F70FB">
            <w:pPr>
              <w:pStyle w:val="TableParagraph"/>
              <w:spacing w:before="65"/>
              <w:ind w:left="40"/>
              <w:rPr>
                <w:b/>
                <w:lang w:val="hr-HR"/>
              </w:rPr>
            </w:pPr>
            <w:r w:rsidRPr="00F442A0">
              <w:rPr>
                <w:b/>
                <w:lang w:val="hr-HR"/>
              </w:rPr>
              <w:t>Vukovarsko-srijemska županija</w:t>
            </w:r>
          </w:p>
        </w:tc>
      </w:tr>
      <w:tr w:rsidR="00BD3D5A" w:rsidRPr="00F442A0" w14:paraId="077A5314" w14:textId="77777777" w:rsidTr="002F70FB">
        <w:trPr>
          <w:trHeight w:val="750"/>
        </w:trPr>
        <w:tc>
          <w:tcPr>
            <w:tcW w:w="7880" w:type="dxa"/>
          </w:tcPr>
          <w:p w14:paraId="0E177ED7" w14:textId="77777777" w:rsidR="00BD3D5A" w:rsidRPr="00F442A0" w:rsidRDefault="00BD3D5A" w:rsidP="002F70FB">
            <w:pPr>
              <w:pStyle w:val="TableParagraph"/>
              <w:spacing w:before="27" w:line="247" w:lineRule="auto"/>
              <w:ind w:left="40" w:right="540"/>
              <w:rPr>
                <w:sz w:val="20"/>
                <w:lang w:val="hr-HR"/>
              </w:rPr>
            </w:pPr>
            <w:r w:rsidRPr="00F442A0">
              <w:rPr>
                <w:sz w:val="20"/>
                <w:lang w:val="hr-HR"/>
              </w:rPr>
              <w:t>Ostali upravni i građanski sudski postupci (iznimno, kada takva potreba proizlazi iz</w:t>
            </w:r>
            <w:r w:rsidRPr="00F442A0">
              <w:rPr>
                <w:spacing w:val="-51"/>
                <w:sz w:val="20"/>
                <w:lang w:val="hr-HR"/>
              </w:rPr>
              <w:t xml:space="preserve"> </w:t>
            </w:r>
            <w:r w:rsidRPr="00F442A0">
              <w:rPr>
                <w:sz w:val="20"/>
                <w:lang w:val="hr-HR"/>
              </w:rPr>
              <w:t>konkretnih</w:t>
            </w:r>
            <w:r w:rsidRPr="00F442A0">
              <w:rPr>
                <w:spacing w:val="-5"/>
                <w:sz w:val="20"/>
                <w:lang w:val="hr-HR"/>
              </w:rPr>
              <w:t xml:space="preserve"> </w:t>
            </w:r>
            <w:r w:rsidRPr="00F442A0">
              <w:rPr>
                <w:sz w:val="20"/>
                <w:lang w:val="hr-HR"/>
              </w:rPr>
              <w:t>životnih</w:t>
            </w:r>
            <w:r w:rsidRPr="00F442A0">
              <w:rPr>
                <w:spacing w:val="-1"/>
                <w:sz w:val="20"/>
                <w:lang w:val="hr-HR"/>
              </w:rPr>
              <w:t xml:space="preserve"> </w:t>
            </w:r>
            <w:r w:rsidRPr="00F442A0">
              <w:rPr>
                <w:sz w:val="20"/>
                <w:lang w:val="hr-HR"/>
              </w:rPr>
              <w:t>okolnosti</w:t>
            </w:r>
            <w:r w:rsidRPr="00F442A0">
              <w:rPr>
                <w:spacing w:val="-2"/>
                <w:sz w:val="20"/>
                <w:lang w:val="hr-HR"/>
              </w:rPr>
              <w:t xml:space="preserve"> </w:t>
            </w:r>
            <w:r w:rsidRPr="00F442A0">
              <w:rPr>
                <w:sz w:val="20"/>
                <w:lang w:val="hr-HR"/>
              </w:rPr>
              <w:t>podnositelja</w:t>
            </w:r>
            <w:r w:rsidRPr="00F442A0">
              <w:rPr>
                <w:spacing w:val="-1"/>
                <w:sz w:val="20"/>
                <w:lang w:val="hr-HR"/>
              </w:rPr>
              <w:t xml:space="preserve"> </w:t>
            </w:r>
            <w:r w:rsidRPr="00F442A0">
              <w:rPr>
                <w:sz w:val="20"/>
                <w:lang w:val="hr-HR"/>
              </w:rPr>
              <w:t>zahtjeva</w:t>
            </w:r>
            <w:r w:rsidRPr="00F442A0">
              <w:rPr>
                <w:spacing w:val="-1"/>
                <w:sz w:val="20"/>
                <w:lang w:val="hr-HR"/>
              </w:rPr>
              <w:t xml:space="preserve"> </w:t>
            </w:r>
            <w:r w:rsidRPr="00F442A0">
              <w:rPr>
                <w:sz w:val="20"/>
                <w:lang w:val="hr-HR"/>
              </w:rPr>
              <w:t>i</w:t>
            </w:r>
            <w:r w:rsidRPr="00F442A0">
              <w:rPr>
                <w:spacing w:val="-1"/>
                <w:sz w:val="20"/>
                <w:lang w:val="hr-HR"/>
              </w:rPr>
              <w:t xml:space="preserve"> </w:t>
            </w:r>
            <w:r w:rsidRPr="00F442A0">
              <w:rPr>
                <w:sz w:val="20"/>
                <w:lang w:val="hr-HR"/>
              </w:rPr>
              <w:t>članova</w:t>
            </w:r>
            <w:r w:rsidRPr="00F442A0">
              <w:rPr>
                <w:spacing w:val="-1"/>
                <w:sz w:val="20"/>
                <w:lang w:val="hr-HR"/>
              </w:rPr>
              <w:t xml:space="preserve"> </w:t>
            </w:r>
            <w:r w:rsidRPr="00F442A0">
              <w:rPr>
                <w:sz w:val="20"/>
                <w:lang w:val="hr-HR"/>
              </w:rPr>
              <w:t>kućanstva)</w:t>
            </w:r>
          </w:p>
        </w:tc>
        <w:tc>
          <w:tcPr>
            <w:tcW w:w="2020" w:type="dxa"/>
          </w:tcPr>
          <w:p w14:paraId="3669C3F1" w14:textId="77777777" w:rsidR="00BD3D5A" w:rsidRPr="00F442A0" w:rsidRDefault="00BD3D5A" w:rsidP="00C25871">
            <w:pPr>
              <w:pStyle w:val="TableParagraph"/>
              <w:spacing w:before="10"/>
              <w:jc w:val="center"/>
              <w:rPr>
                <w:lang w:val="hr-HR"/>
              </w:rPr>
            </w:pPr>
          </w:p>
          <w:p w14:paraId="128EB31E" w14:textId="77777777" w:rsidR="00BD3D5A" w:rsidRPr="00F442A0" w:rsidRDefault="00BD3D5A" w:rsidP="00C25871">
            <w:pPr>
              <w:pStyle w:val="TableParagraph"/>
              <w:spacing w:before="1"/>
              <w:ind w:right="27"/>
              <w:jc w:val="center"/>
              <w:rPr>
                <w:sz w:val="20"/>
                <w:lang w:val="hr-HR"/>
              </w:rPr>
            </w:pPr>
            <w:r w:rsidRPr="00F442A0">
              <w:rPr>
                <w:sz w:val="20"/>
                <w:lang w:val="hr-HR"/>
              </w:rPr>
              <w:t>1</w:t>
            </w:r>
          </w:p>
        </w:tc>
      </w:tr>
      <w:tr w:rsidR="00BD3D5A" w:rsidRPr="00F442A0" w14:paraId="25B355A4" w14:textId="77777777" w:rsidTr="002F70FB">
        <w:trPr>
          <w:trHeight w:val="990"/>
        </w:trPr>
        <w:tc>
          <w:tcPr>
            <w:tcW w:w="7880" w:type="dxa"/>
          </w:tcPr>
          <w:p w14:paraId="7AD1DD2F" w14:textId="77777777" w:rsidR="00BD3D5A" w:rsidRPr="00F442A0" w:rsidRDefault="00BD3D5A" w:rsidP="002F70FB">
            <w:pPr>
              <w:pStyle w:val="TableParagraph"/>
              <w:spacing w:before="30" w:line="247" w:lineRule="auto"/>
              <w:ind w:left="40" w:right="138"/>
              <w:rPr>
                <w:sz w:val="20"/>
                <w:lang w:val="hr-HR"/>
              </w:rPr>
            </w:pPr>
            <w:r w:rsidRPr="00F442A0">
              <w:rPr>
                <w:sz w:val="20"/>
                <w:lang w:val="hr-HR"/>
              </w:rPr>
              <w:lastRenderedPageBreak/>
              <w:t>Ovršni postupak i postupak osiguranja kada je riječ o prisilnom ostvarenju ili osiguranju</w:t>
            </w:r>
            <w:r w:rsidRPr="00F442A0">
              <w:rPr>
                <w:spacing w:val="-51"/>
                <w:sz w:val="20"/>
                <w:lang w:val="hr-HR"/>
              </w:rPr>
              <w:t xml:space="preserve"> </w:t>
            </w:r>
            <w:r w:rsidRPr="00F442A0">
              <w:rPr>
                <w:sz w:val="20"/>
                <w:lang w:val="hr-HR"/>
              </w:rPr>
              <w:t>tražbine koja proizlazi iz postupka za koji se prema odredbama Zakona o besplatnoj</w:t>
            </w:r>
            <w:r w:rsidRPr="00F442A0">
              <w:rPr>
                <w:spacing w:val="1"/>
                <w:sz w:val="20"/>
                <w:lang w:val="hr-HR"/>
              </w:rPr>
              <w:t xml:space="preserve"> </w:t>
            </w:r>
            <w:r w:rsidRPr="00F442A0">
              <w:rPr>
                <w:sz w:val="20"/>
                <w:lang w:val="hr-HR"/>
              </w:rPr>
              <w:t>pravnoj</w:t>
            </w:r>
            <w:r w:rsidRPr="00F442A0">
              <w:rPr>
                <w:spacing w:val="1"/>
                <w:sz w:val="20"/>
                <w:lang w:val="hr-HR"/>
              </w:rPr>
              <w:t xml:space="preserve"> </w:t>
            </w:r>
            <w:r w:rsidRPr="00F442A0">
              <w:rPr>
                <w:sz w:val="20"/>
                <w:lang w:val="hr-HR"/>
              </w:rPr>
              <w:t>pomoći</w:t>
            </w:r>
            <w:r w:rsidRPr="00F442A0">
              <w:rPr>
                <w:spacing w:val="2"/>
                <w:sz w:val="20"/>
                <w:lang w:val="hr-HR"/>
              </w:rPr>
              <w:t xml:space="preserve"> </w:t>
            </w:r>
            <w:r w:rsidRPr="00F442A0">
              <w:rPr>
                <w:sz w:val="20"/>
                <w:lang w:val="hr-HR"/>
              </w:rPr>
              <w:t>može</w:t>
            </w:r>
            <w:r w:rsidRPr="00F442A0">
              <w:rPr>
                <w:spacing w:val="1"/>
                <w:sz w:val="20"/>
                <w:lang w:val="hr-HR"/>
              </w:rPr>
              <w:t xml:space="preserve"> </w:t>
            </w:r>
            <w:r w:rsidRPr="00F442A0">
              <w:rPr>
                <w:sz w:val="20"/>
                <w:lang w:val="hr-HR"/>
              </w:rPr>
              <w:t>odobriti</w:t>
            </w:r>
            <w:r w:rsidRPr="00F442A0">
              <w:rPr>
                <w:spacing w:val="2"/>
                <w:sz w:val="20"/>
                <w:lang w:val="hr-HR"/>
              </w:rPr>
              <w:t xml:space="preserve"> </w:t>
            </w:r>
            <w:r w:rsidRPr="00F442A0">
              <w:rPr>
                <w:sz w:val="20"/>
                <w:lang w:val="hr-HR"/>
              </w:rPr>
              <w:t>pravna</w:t>
            </w:r>
            <w:r w:rsidRPr="00F442A0">
              <w:rPr>
                <w:spacing w:val="1"/>
                <w:sz w:val="20"/>
                <w:lang w:val="hr-HR"/>
              </w:rPr>
              <w:t xml:space="preserve"> </w:t>
            </w:r>
            <w:r w:rsidRPr="00F442A0">
              <w:rPr>
                <w:sz w:val="20"/>
                <w:lang w:val="hr-HR"/>
              </w:rPr>
              <w:t>pomoć</w:t>
            </w:r>
          </w:p>
        </w:tc>
        <w:tc>
          <w:tcPr>
            <w:tcW w:w="2020" w:type="dxa"/>
          </w:tcPr>
          <w:p w14:paraId="601F59BF" w14:textId="77777777" w:rsidR="00BD3D5A" w:rsidRPr="00F442A0" w:rsidRDefault="00BD3D5A" w:rsidP="00C25871">
            <w:pPr>
              <w:pStyle w:val="TableParagraph"/>
              <w:jc w:val="center"/>
              <w:rPr>
                <w:lang w:val="hr-HR"/>
              </w:rPr>
            </w:pPr>
          </w:p>
          <w:p w14:paraId="2DC2D007" w14:textId="77777777" w:rsidR="00BD3D5A" w:rsidRPr="00F442A0" w:rsidRDefault="00BD3D5A" w:rsidP="00C25871">
            <w:pPr>
              <w:pStyle w:val="TableParagraph"/>
              <w:spacing w:before="131"/>
              <w:ind w:right="27"/>
              <w:jc w:val="center"/>
              <w:rPr>
                <w:sz w:val="20"/>
                <w:lang w:val="hr-HR"/>
              </w:rPr>
            </w:pPr>
            <w:r w:rsidRPr="00F442A0">
              <w:rPr>
                <w:sz w:val="20"/>
                <w:lang w:val="hr-HR"/>
              </w:rPr>
              <w:t>11</w:t>
            </w:r>
          </w:p>
        </w:tc>
      </w:tr>
      <w:tr w:rsidR="00BD3D5A" w:rsidRPr="00F442A0" w14:paraId="7929BE87" w14:textId="77777777" w:rsidTr="002F70FB">
        <w:trPr>
          <w:trHeight w:val="990"/>
        </w:trPr>
        <w:tc>
          <w:tcPr>
            <w:tcW w:w="7880" w:type="dxa"/>
          </w:tcPr>
          <w:p w14:paraId="6BE937C9" w14:textId="77777777" w:rsidR="00BD3D5A" w:rsidRPr="00F442A0" w:rsidRDefault="00BD3D5A" w:rsidP="002F70FB">
            <w:pPr>
              <w:pStyle w:val="TableParagraph"/>
              <w:spacing w:before="30" w:line="247" w:lineRule="auto"/>
              <w:ind w:left="40" w:right="388"/>
              <w:rPr>
                <w:sz w:val="20"/>
                <w:lang w:val="hr-HR"/>
              </w:rPr>
            </w:pPr>
            <w:r w:rsidRPr="00F442A0">
              <w:rPr>
                <w:sz w:val="20"/>
                <w:lang w:val="hr-HR"/>
              </w:rPr>
              <w:t>Postupak iz obiteljskih odnosa, osim u postupcima sporazumnog razvoda braka u</w:t>
            </w:r>
            <w:r w:rsidRPr="00F442A0">
              <w:rPr>
                <w:spacing w:val="1"/>
                <w:sz w:val="20"/>
                <w:lang w:val="hr-HR"/>
              </w:rPr>
              <w:t xml:space="preserve"> </w:t>
            </w:r>
            <w:r w:rsidRPr="00F442A0">
              <w:rPr>
                <w:sz w:val="20"/>
                <w:lang w:val="hr-HR"/>
              </w:rPr>
              <w:t>kojima bračni drugovi nemaju maloljetnu zajedničku ili posvojenu djecu ili nad kojom</w:t>
            </w:r>
            <w:r w:rsidRPr="00F442A0">
              <w:rPr>
                <w:spacing w:val="-51"/>
                <w:sz w:val="20"/>
                <w:lang w:val="hr-HR"/>
              </w:rPr>
              <w:t xml:space="preserve"> </w:t>
            </w:r>
            <w:r w:rsidRPr="00F442A0">
              <w:rPr>
                <w:sz w:val="20"/>
                <w:lang w:val="hr-HR"/>
              </w:rPr>
              <w:t>ostvaruju</w:t>
            </w:r>
            <w:r w:rsidRPr="00F442A0">
              <w:rPr>
                <w:spacing w:val="1"/>
                <w:sz w:val="20"/>
                <w:lang w:val="hr-HR"/>
              </w:rPr>
              <w:t xml:space="preserve"> </w:t>
            </w:r>
            <w:r w:rsidRPr="00F442A0">
              <w:rPr>
                <w:sz w:val="20"/>
                <w:lang w:val="hr-HR"/>
              </w:rPr>
              <w:t>roditeljsku</w:t>
            </w:r>
            <w:r w:rsidRPr="00F442A0">
              <w:rPr>
                <w:spacing w:val="2"/>
                <w:sz w:val="20"/>
                <w:lang w:val="hr-HR"/>
              </w:rPr>
              <w:t xml:space="preserve"> </w:t>
            </w:r>
            <w:r w:rsidRPr="00F442A0">
              <w:rPr>
                <w:sz w:val="20"/>
                <w:lang w:val="hr-HR"/>
              </w:rPr>
              <w:t>skrb</w:t>
            </w:r>
            <w:r w:rsidRPr="00F442A0">
              <w:rPr>
                <w:spacing w:val="1"/>
                <w:sz w:val="20"/>
                <w:lang w:val="hr-HR"/>
              </w:rPr>
              <w:t xml:space="preserve"> </w:t>
            </w:r>
            <w:r w:rsidRPr="00F442A0">
              <w:rPr>
                <w:sz w:val="20"/>
                <w:lang w:val="hr-HR"/>
              </w:rPr>
              <w:t>nakon</w:t>
            </w:r>
            <w:r w:rsidRPr="00F442A0">
              <w:rPr>
                <w:spacing w:val="2"/>
                <w:sz w:val="20"/>
                <w:lang w:val="hr-HR"/>
              </w:rPr>
              <w:t xml:space="preserve"> </w:t>
            </w:r>
            <w:r w:rsidRPr="00F442A0">
              <w:rPr>
                <w:sz w:val="20"/>
                <w:lang w:val="hr-HR"/>
              </w:rPr>
              <w:t>punoljetnosti</w:t>
            </w:r>
          </w:p>
        </w:tc>
        <w:tc>
          <w:tcPr>
            <w:tcW w:w="2020" w:type="dxa"/>
          </w:tcPr>
          <w:p w14:paraId="6D0E1799" w14:textId="77777777" w:rsidR="00BD3D5A" w:rsidRPr="00F442A0" w:rsidRDefault="00BD3D5A" w:rsidP="00C25871">
            <w:pPr>
              <w:pStyle w:val="TableParagraph"/>
              <w:jc w:val="center"/>
              <w:rPr>
                <w:lang w:val="hr-HR"/>
              </w:rPr>
            </w:pPr>
          </w:p>
          <w:p w14:paraId="50AC32E8" w14:textId="77777777" w:rsidR="00BD3D5A" w:rsidRPr="00F442A0" w:rsidRDefault="00BD3D5A" w:rsidP="00C25871">
            <w:pPr>
              <w:pStyle w:val="TableParagraph"/>
              <w:spacing w:before="131"/>
              <w:ind w:right="27"/>
              <w:jc w:val="center"/>
              <w:rPr>
                <w:sz w:val="20"/>
                <w:lang w:val="hr-HR"/>
              </w:rPr>
            </w:pPr>
            <w:r w:rsidRPr="00F442A0">
              <w:rPr>
                <w:sz w:val="20"/>
                <w:lang w:val="hr-HR"/>
              </w:rPr>
              <w:t>85</w:t>
            </w:r>
          </w:p>
        </w:tc>
      </w:tr>
      <w:tr w:rsidR="00BD3D5A" w:rsidRPr="00F442A0" w14:paraId="17C101FF" w14:textId="77777777" w:rsidTr="002F70FB">
        <w:trPr>
          <w:trHeight w:val="530"/>
        </w:trPr>
        <w:tc>
          <w:tcPr>
            <w:tcW w:w="7880" w:type="dxa"/>
          </w:tcPr>
          <w:p w14:paraId="517F2F7D" w14:textId="77777777" w:rsidR="00BD3D5A" w:rsidRPr="00F442A0" w:rsidRDefault="00BD3D5A" w:rsidP="002F70FB">
            <w:pPr>
              <w:pStyle w:val="TableParagraph"/>
              <w:spacing w:before="33"/>
              <w:ind w:left="40"/>
              <w:rPr>
                <w:sz w:val="20"/>
                <w:lang w:val="hr-HR"/>
              </w:rPr>
            </w:pPr>
            <w:r w:rsidRPr="00F442A0">
              <w:rPr>
                <w:sz w:val="20"/>
                <w:lang w:val="hr-HR"/>
              </w:rPr>
              <w:t>Postupak</w:t>
            </w:r>
            <w:r w:rsidRPr="00F442A0">
              <w:rPr>
                <w:spacing w:val="-2"/>
                <w:sz w:val="20"/>
                <w:lang w:val="hr-HR"/>
              </w:rPr>
              <w:t xml:space="preserve"> </w:t>
            </w:r>
            <w:r w:rsidRPr="00F442A0">
              <w:rPr>
                <w:sz w:val="20"/>
                <w:lang w:val="hr-HR"/>
              </w:rPr>
              <w:t>u</w:t>
            </w:r>
            <w:r w:rsidRPr="00F442A0">
              <w:rPr>
                <w:spacing w:val="-1"/>
                <w:sz w:val="20"/>
                <w:lang w:val="hr-HR"/>
              </w:rPr>
              <w:t xml:space="preserve"> </w:t>
            </w:r>
            <w:r w:rsidRPr="00F442A0">
              <w:rPr>
                <w:sz w:val="20"/>
                <w:lang w:val="hr-HR"/>
              </w:rPr>
              <w:t>svezi</w:t>
            </w:r>
            <w:r w:rsidRPr="00F442A0">
              <w:rPr>
                <w:spacing w:val="-1"/>
                <w:sz w:val="20"/>
                <w:lang w:val="hr-HR"/>
              </w:rPr>
              <w:t xml:space="preserve"> </w:t>
            </w:r>
            <w:r w:rsidRPr="00F442A0">
              <w:rPr>
                <w:sz w:val="20"/>
                <w:lang w:val="hr-HR"/>
              </w:rPr>
              <w:t>sa</w:t>
            </w:r>
            <w:r w:rsidRPr="00F442A0">
              <w:rPr>
                <w:spacing w:val="-2"/>
                <w:sz w:val="20"/>
                <w:lang w:val="hr-HR"/>
              </w:rPr>
              <w:t xml:space="preserve"> </w:t>
            </w:r>
            <w:r w:rsidRPr="00F442A0">
              <w:rPr>
                <w:sz w:val="20"/>
                <w:lang w:val="hr-HR"/>
              </w:rPr>
              <w:t>stvarnim</w:t>
            </w:r>
            <w:r w:rsidRPr="00F442A0">
              <w:rPr>
                <w:spacing w:val="-1"/>
                <w:sz w:val="20"/>
                <w:lang w:val="hr-HR"/>
              </w:rPr>
              <w:t xml:space="preserve"> </w:t>
            </w:r>
            <w:r w:rsidRPr="00F442A0">
              <w:rPr>
                <w:sz w:val="20"/>
                <w:lang w:val="hr-HR"/>
              </w:rPr>
              <w:t>pravima,</w:t>
            </w:r>
            <w:r w:rsidRPr="00F442A0">
              <w:rPr>
                <w:spacing w:val="-2"/>
                <w:sz w:val="20"/>
                <w:lang w:val="hr-HR"/>
              </w:rPr>
              <w:t xml:space="preserve"> </w:t>
            </w:r>
            <w:r w:rsidRPr="00F442A0">
              <w:rPr>
                <w:sz w:val="20"/>
                <w:lang w:val="hr-HR"/>
              </w:rPr>
              <w:t>osim</w:t>
            </w:r>
            <w:r w:rsidRPr="00F442A0">
              <w:rPr>
                <w:spacing w:val="-1"/>
                <w:sz w:val="20"/>
                <w:lang w:val="hr-HR"/>
              </w:rPr>
              <w:t xml:space="preserve"> </w:t>
            </w:r>
            <w:r w:rsidRPr="00F442A0">
              <w:rPr>
                <w:sz w:val="20"/>
                <w:lang w:val="hr-HR"/>
              </w:rPr>
              <w:t>zemljišnoknjižnih</w:t>
            </w:r>
            <w:r w:rsidRPr="00F442A0">
              <w:rPr>
                <w:spacing w:val="-1"/>
                <w:sz w:val="20"/>
                <w:lang w:val="hr-HR"/>
              </w:rPr>
              <w:t xml:space="preserve"> </w:t>
            </w:r>
            <w:r w:rsidRPr="00F442A0">
              <w:rPr>
                <w:sz w:val="20"/>
                <w:lang w:val="hr-HR"/>
              </w:rPr>
              <w:t>postupaka</w:t>
            </w:r>
          </w:p>
        </w:tc>
        <w:tc>
          <w:tcPr>
            <w:tcW w:w="2020" w:type="dxa"/>
          </w:tcPr>
          <w:p w14:paraId="174D9E5D" w14:textId="77777777" w:rsidR="00BD3D5A" w:rsidRPr="00F442A0" w:rsidRDefault="00BD3D5A" w:rsidP="00C25871">
            <w:pPr>
              <w:pStyle w:val="TableParagraph"/>
              <w:spacing w:before="150"/>
              <w:ind w:right="27"/>
              <w:jc w:val="center"/>
              <w:rPr>
                <w:sz w:val="20"/>
                <w:lang w:val="hr-HR"/>
              </w:rPr>
            </w:pPr>
            <w:r w:rsidRPr="00F442A0">
              <w:rPr>
                <w:sz w:val="20"/>
                <w:lang w:val="hr-HR"/>
              </w:rPr>
              <w:t>6</w:t>
            </w:r>
          </w:p>
        </w:tc>
      </w:tr>
    </w:tbl>
    <w:p w14:paraId="62764D8E" w14:textId="77777777" w:rsidR="00BD3D5A" w:rsidRPr="00F442A0" w:rsidRDefault="00BD3D5A" w:rsidP="00BD3D5A">
      <w:pPr>
        <w:pStyle w:val="BodyText"/>
        <w:spacing w:before="8" w:after="1"/>
        <w:rPr>
          <w:sz w:val="16"/>
          <w:lang w:val="hr-HR"/>
        </w:rPr>
      </w:pPr>
    </w:p>
    <w:tbl>
      <w:tblPr>
        <w:tblStyle w:val="TableNormal4"/>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80"/>
        <w:gridCol w:w="2020"/>
      </w:tblGrid>
      <w:tr w:rsidR="00BD3D5A" w:rsidRPr="00F442A0" w14:paraId="227D5E3E" w14:textId="77777777" w:rsidTr="00C25871">
        <w:trPr>
          <w:trHeight w:val="390"/>
        </w:trPr>
        <w:tc>
          <w:tcPr>
            <w:tcW w:w="9900" w:type="dxa"/>
            <w:gridSpan w:val="2"/>
            <w:shd w:val="clear" w:color="auto" w:fill="D9D9D9" w:themeFill="background1" w:themeFillShade="D9"/>
          </w:tcPr>
          <w:p w14:paraId="6F8A2A15" w14:textId="77777777" w:rsidR="00BD3D5A" w:rsidRPr="00F442A0" w:rsidRDefault="00BD3D5A" w:rsidP="002F70FB">
            <w:pPr>
              <w:pStyle w:val="TableParagraph"/>
              <w:spacing w:before="65"/>
              <w:ind w:left="40"/>
              <w:rPr>
                <w:b/>
                <w:lang w:val="hr-HR"/>
              </w:rPr>
            </w:pPr>
            <w:r w:rsidRPr="00F442A0">
              <w:rPr>
                <w:b/>
                <w:lang w:val="hr-HR"/>
              </w:rPr>
              <w:t>Zadarska županija</w:t>
            </w:r>
          </w:p>
        </w:tc>
      </w:tr>
      <w:tr w:rsidR="00BD3D5A" w:rsidRPr="00F442A0" w14:paraId="4D7D67A3" w14:textId="77777777" w:rsidTr="002F70FB">
        <w:trPr>
          <w:trHeight w:val="750"/>
        </w:trPr>
        <w:tc>
          <w:tcPr>
            <w:tcW w:w="7880" w:type="dxa"/>
          </w:tcPr>
          <w:p w14:paraId="3E9538AE" w14:textId="77777777" w:rsidR="00BD3D5A" w:rsidRPr="00F442A0" w:rsidRDefault="00BD3D5A" w:rsidP="002F70FB">
            <w:pPr>
              <w:pStyle w:val="TableParagraph"/>
              <w:spacing w:before="27" w:line="247" w:lineRule="auto"/>
              <w:ind w:left="40" w:right="540"/>
              <w:rPr>
                <w:sz w:val="20"/>
                <w:lang w:val="hr-HR"/>
              </w:rPr>
            </w:pPr>
            <w:r w:rsidRPr="00F442A0">
              <w:rPr>
                <w:sz w:val="20"/>
                <w:lang w:val="hr-HR"/>
              </w:rPr>
              <w:t>Ostali upravni i građanski sudski postupci (iznimno, kada takva potreba proizlazi iz</w:t>
            </w:r>
            <w:r w:rsidRPr="00F442A0">
              <w:rPr>
                <w:spacing w:val="-51"/>
                <w:sz w:val="20"/>
                <w:lang w:val="hr-HR"/>
              </w:rPr>
              <w:t xml:space="preserve"> </w:t>
            </w:r>
            <w:r w:rsidRPr="00F442A0">
              <w:rPr>
                <w:sz w:val="20"/>
                <w:lang w:val="hr-HR"/>
              </w:rPr>
              <w:t>konkretnih</w:t>
            </w:r>
            <w:r w:rsidRPr="00F442A0">
              <w:rPr>
                <w:spacing w:val="-5"/>
                <w:sz w:val="20"/>
                <w:lang w:val="hr-HR"/>
              </w:rPr>
              <w:t xml:space="preserve"> </w:t>
            </w:r>
            <w:r w:rsidRPr="00F442A0">
              <w:rPr>
                <w:sz w:val="20"/>
                <w:lang w:val="hr-HR"/>
              </w:rPr>
              <w:t>životnih</w:t>
            </w:r>
            <w:r w:rsidRPr="00F442A0">
              <w:rPr>
                <w:spacing w:val="-1"/>
                <w:sz w:val="20"/>
                <w:lang w:val="hr-HR"/>
              </w:rPr>
              <w:t xml:space="preserve"> </w:t>
            </w:r>
            <w:r w:rsidRPr="00F442A0">
              <w:rPr>
                <w:sz w:val="20"/>
                <w:lang w:val="hr-HR"/>
              </w:rPr>
              <w:t>okolnosti</w:t>
            </w:r>
            <w:r w:rsidRPr="00F442A0">
              <w:rPr>
                <w:spacing w:val="-2"/>
                <w:sz w:val="20"/>
                <w:lang w:val="hr-HR"/>
              </w:rPr>
              <w:t xml:space="preserve"> </w:t>
            </w:r>
            <w:r w:rsidRPr="00F442A0">
              <w:rPr>
                <w:sz w:val="20"/>
                <w:lang w:val="hr-HR"/>
              </w:rPr>
              <w:t>podnositelja</w:t>
            </w:r>
            <w:r w:rsidRPr="00F442A0">
              <w:rPr>
                <w:spacing w:val="-1"/>
                <w:sz w:val="20"/>
                <w:lang w:val="hr-HR"/>
              </w:rPr>
              <w:t xml:space="preserve"> </w:t>
            </w:r>
            <w:r w:rsidRPr="00F442A0">
              <w:rPr>
                <w:sz w:val="20"/>
                <w:lang w:val="hr-HR"/>
              </w:rPr>
              <w:t>zahtjeva</w:t>
            </w:r>
            <w:r w:rsidRPr="00F442A0">
              <w:rPr>
                <w:spacing w:val="-1"/>
                <w:sz w:val="20"/>
                <w:lang w:val="hr-HR"/>
              </w:rPr>
              <w:t xml:space="preserve"> </w:t>
            </w:r>
            <w:r w:rsidRPr="00F442A0">
              <w:rPr>
                <w:sz w:val="20"/>
                <w:lang w:val="hr-HR"/>
              </w:rPr>
              <w:t>i</w:t>
            </w:r>
            <w:r w:rsidRPr="00F442A0">
              <w:rPr>
                <w:spacing w:val="-1"/>
                <w:sz w:val="20"/>
                <w:lang w:val="hr-HR"/>
              </w:rPr>
              <w:t xml:space="preserve"> </w:t>
            </w:r>
            <w:r w:rsidRPr="00F442A0">
              <w:rPr>
                <w:sz w:val="20"/>
                <w:lang w:val="hr-HR"/>
              </w:rPr>
              <w:t>članova</w:t>
            </w:r>
            <w:r w:rsidRPr="00F442A0">
              <w:rPr>
                <w:spacing w:val="-1"/>
                <w:sz w:val="20"/>
                <w:lang w:val="hr-HR"/>
              </w:rPr>
              <w:t xml:space="preserve"> </w:t>
            </w:r>
            <w:r w:rsidRPr="00F442A0">
              <w:rPr>
                <w:sz w:val="20"/>
                <w:lang w:val="hr-HR"/>
              </w:rPr>
              <w:t>kućanstva)</w:t>
            </w:r>
          </w:p>
        </w:tc>
        <w:tc>
          <w:tcPr>
            <w:tcW w:w="2020" w:type="dxa"/>
          </w:tcPr>
          <w:p w14:paraId="7DAC41F9" w14:textId="77777777" w:rsidR="00BD3D5A" w:rsidRPr="00F442A0" w:rsidRDefault="00BD3D5A" w:rsidP="00C25871">
            <w:pPr>
              <w:pStyle w:val="TableParagraph"/>
              <w:spacing w:before="10"/>
              <w:jc w:val="center"/>
              <w:rPr>
                <w:lang w:val="hr-HR"/>
              </w:rPr>
            </w:pPr>
          </w:p>
          <w:p w14:paraId="546BFAB2" w14:textId="77777777" w:rsidR="00BD3D5A" w:rsidRPr="00F442A0" w:rsidRDefault="00BD3D5A" w:rsidP="00C25871">
            <w:pPr>
              <w:pStyle w:val="TableParagraph"/>
              <w:spacing w:before="1"/>
              <w:ind w:right="27"/>
              <w:jc w:val="center"/>
              <w:rPr>
                <w:sz w:val="20"/>
                <w:lang w:val="hr-HR"/>
              </w:rPr>
            </w:pPr>
            <w:r w:rsidRPr="00F442A0">
              <w:rPr>
                <w:sz w:val="20"/>
                <w:lang w:val="hr-HR"/>
              </w:rPr>
              <w:t>14</w:t>
            </w:r>
          </w:p>
        </w:tc>
      </w:tr>
      <w:tr w:rsidR="00BD3D5A" w:rsidRPr="00F442A0" w14:paraId="75CF678C" w14:textId="77777777" w:rsidTr="002F70FB">
        <w:trPr>
          <w:trHeight w:val="990"/>
        </w:trPr>
        <w:tc>
          <w:tcPr>
            <w:tcW w:w="7880" w:type="dxa"/>
          </w:tcPr>
          <w:p w14:paraId="5EFDC469" w14:textId="77777777" w:rsidR="00BD3D5A" w:rsidRPr="00F442A0" w:rsidRDefault="00BD3D5A" w:rsidP="002F70FB">
            <w:pPr>
              <w:pStyle w:val="TableParagraph"/>
              <w:spacing w:before="30" w:line="247" w:lineRule="auto"/>
              <w:ind w:left="40" w:right="138"/>
              <w:rPr>
                <w:sz w:val="20"/>
                <w:lang w:val="hr-HR"/>
              </w:rPr>
            </w:pPr>
            <w:r w:rsidRPr="00F442A0">
              <w:rPr>
                <w:sz w:val="20"/>
                <w:lang w:val="hr-HR"/>
              </w:rPr>
              <w:t>Ovršni postupak i postupak osiguranja kada je riječ o prisilnom ostvarenju ili osiguranju</w:t>
            </w:r>
            <w:r w:rsidRPr="00F442A0">
              <w:rPr>
                <w:spacing w:val="-51"/>
                <w:sz w:val="20"/>
                <w:lang w:val="hr-HR"/>
              </w:rPr>
              <w:t xml:space="preserve"> </w:t>
            </w:r>
            <w:r w:rsidRPr="00F442A0">
              <w:rPr>
                <w:sz w:val="20"/>
                <w:lang w:val="hr-HR"/>
              </w:rPr>
              <w:t>tražbine koja proizlazi iz postupka za koji se prema odredbama Zakona o besplatnoj</w:t>
            </w:r>
            <w:r w:rsidRPr="00F442A0">
              <w:rPr>
                <w:spacing w:val="1"/>
                <w:sz w:val="20"/>
                <w:lang w:val="hr-HR"/>
              </w:rPr>
              <w:t xml:space="preserve"> </w:t>
            </w:r>
            <w:r w:rsidRPr="00F442A0">
              <w:rPr>
                <w:sz w:val="20"/>
                <w:lang w:val="hr-HR"/>
              </w:rPr>
              <w:t>pravnoj</w:t>
            </w:r>
            <w:r w:rsidRPr="00F442A0">
              <w:rPr>
                <w:spacing w:val="1"/>
                <w:sz w:val="20"/>
                <w:lang w:val="hr-HR"/>
              </w:rPr>
              <w:t xml:space="preserve"> </w:t>
            </w:r>
            <w:r w:rsidRPr="00F442A0">
              <w:rPr>
                <w:sz w:val="20"/>
                <w:lang w:val="hr-HR"/>
              </w:rPr>
              <w:t>pomoći</w:t>
            </w:r>
            <w:r w:rsidRPr="00F442A0">
              <w:rPr>
                <w:spacing w:val="2"/>
                <w:sz w:val="20"/>
                <w:lang w:val="hr-HR"/>
              </w:rPr>
              <w:t xml:space="preserve"> </w:t>
            </w:r>
            <w:r w:rsidRPr="00F442A0">
              <w:rPr>
                <w:sz w:val="20"/>
                <w:lang w:val="hr-HR"/>
              </w:rPr>
              <w:t>može</w:t>
            </w:r>
            <w:r w:rsidRPr="00F442A0">
              <w:rPr>
                <w:spacing w:val="1"/>
                <w:sz w:val="20"/>
                <w:lang w:val="hr-HR"/>
              </w:rPr>
              <w:t xml:space="preserve"> </w:t>
            </w:r>
            <w:r w:rsidRPr="00F442A0">
              <w:rPr>
                <w:sz w:val="20"/>
                <w:lang w:val="hr-HR"/>
              </w:rPr>
              <w:t>odobriti</w:t>
            </w:r>
            <w:r w:rsidRPr="00F442A0">
              <w:rPr>
                <w:spacing w:val="2"/>
                <w:sz w:val="20"/>
                <w:lang w:val="hr-HR"/>
              </w:rPr>
              <w:t xml:space="preserve"> </w:t>
            </w:r>
            <w:r w:rsidRPr="00F442A0">
              <w:rPr>
                <w:sz w:val="20"/>
                <w:lang w:val="hr-HR"/>
              </w:rPr>
              <w:t>pravna</w:t>
            </w:r>
            <w:r w:rsidRPr="00F442A0">
              <w:rPr>
                <w:spacing w:val="1"/>
                <w:sz w:val="20"/>
                <w:lang w:val="hr-HR"/>
              </w:rPr>
              <w:t xml:space="preserve"> </w:t>
            </w:r>
            <w:r w:rsidRPr="00F442A0">
              <w:rPr>
                <w:sz w:val="20"/>
                <w:lang w:val="hr-HR"/>
              </w:rPr>
              <w:t>pomoć</w:t>
            </w:r>
          </w:p>
        </w:tc>
        <w:tc>
          <w:tcPr>
            <w:tcW w:w="2020" w:type="dxa"/>
          </w:tcPr>
          <w:p w14:paraId="4864D513" w14:textId="77777777" w:rsidR="00BD3D5A" w:rsidRPr="00F442A0" w:rsidRDefault="00BD3D5A" w:rsidP="00C25871">
            <w:pPr>
              <w:pStyle w:val="TableParagraph"/>
              <w:jc w:val="center"/>
              <w:rPr>
                <w:lang w:val="hr-HR"/>
              </w:rPr>
            </w:pPr>
          </w:p>
          <w:p w14:paraId="5F4F0714" w14:textId="77777777" w:rsidR="00BD3D5A" w:rsidRPr="00F442A0" w:rsidRDefault="00BD3D5A" w:rsidP="00C25871">
            <w:pPr>
              <w:pStyle w:val="TableParagraph"/>
              <w:spacing w:before="131"/>
              <w:ind w:right="27"/>
              <w:jc w:val="center"/>
              <w:rPr>
                <w:sz w:val="20"/>
                <w:lang w:val="hr-HR"/>
              </w:rPr>
            </w:pPr>
            <w:r w:rsidRPr="00F442A0">
              <w:rPr>
                <w:sz w:val="20"/>
                <w:lang w:val="hr-HR"/>
              </w:rPr>
              <w:t>12</w:t>
            </w:r>
          </w:p>
        </w:tc>
      </w:tr>
      <w:tr w:rsidR="00BD3D5A" w:rsidRPr="00F442A0" w14:paraId="09B298DE" w14:textId="77777777" w:rsidTr="002F70FB">
        <w:trPr>
          <w:trHeight w:val="990"/>
        </w:trPr>
        <w:tc>
          <w:tcPr>
            <w:tcW w:w="7880" w:type="dxa"/>
          </w:tcPr>
          <w:p w14:paraId="30C46B88" w14:textId="77777777" w:rsidR="00BD3D5A" w:rsidRPr="00F442A0" w:rsidRDefault="00BD3D5A" w:rsidP="002F70FB">
            <w:pPr>
              <w:pStyle w:val="TableParagraph"/>
              <w:spacing w:before="30" w:line="247" w:lineRule="auto"/>
              <w:ind w:left="40" w:right="388"/>
              <w:rPr>
                <w:sz w:val="20"/>
                <w:lang w:val="hr-HR"/>
              </w:rPr>
            </w:pPr>
            <w:r w:rsidRPr="00F442A0">
              <w:rPr>
                <w:sz w:val="20"/>
                <w:lang w:val="hr-HR"/>
              </w:rPr>
              <w:t>Postupak iz obiteljskih odnosa, osim u postupcima sporazumnog razvoda braka u</w:t>
            </w:r>
            <w:r w:rsidRPr="00F442A0">
              <w:rPr>
                <w:spacing w:val="1"/>
                <w:sz w:val="20"/>
                <w:lang w:val="hr-HR"/>
              </w:rPr>
              <w:t xml:space="preserve"> </w:t>
            </w:r>
            <w:r w:rsidRPr="00F442A0">
              <w:rPr>
                <w:sz w:val="20"/>
                <w:lang w:val="hr-HR"/>
              </w:rPr>
              <w:t>kojima bračni drugovi nemaju maloljetnu zajedničku ili posvojenu djecu ili nad kojom</w:t>
            </w:r>
            <w:r w:rsidRPr="00F442A0">
              <w:rPr>
                <w:spacing w:val="-51"/>
                <w:sz w:val="20"/>
                <w:lang w:val="hr-HR"/>
              </w:rPr>
              <w:t xml:space="preserve"> </w:t>
            </w:r>
            <w:r w:rsidRPr="00F442A0">
              <w:rPr>
                <w:sz w:val="20"/>
                <w:lang w:val="hr-HR"/>
              </w:rPr>
              <w:t>ostvaruju</w:t>
            </w:r>
            <w:r w:rsidRPr="00F442A0">
              <w:rPr>
                <w:spacing w:val="1"/>
                <w:sz w:val="20"/>
                <w:lang w:val="hr-HR"/>
              </w:rPr>
              <w:t xml:space="preserve"> </w:t>
            </w:r>
            <w:r w:rsidRPr="00F442A0">
              <w:rPr>
                <w:sz w:val="20"/>
                <w:lang w:val="hr-HR"/>
              </w:rPr>
              <w:t>roditeljsku</w:t>
            </w:r>
            <w:r w:rsidRPr="00F442A0">
              <w:rPr>
                <w:spacing w:val="2"/>
                <w:sz w:val="20"/>
                <w:lang w:val="hr-HR"/>
              </w:rPr>
              <w:t xml:space="preserve"> </w:t>
            </w:r>
            <w:r w:rsidRPr="00F442A0">
              <w:rPr>
                <w:sz w:val="20"/>
                <w:lang w:val="hr-HR"/>
              </w:rPr>
              <w:t>skrb</w:t>
            </w:r>
            <w:r w:rsidRPr="00F442A0">
              <w:rPr>
                <w:spacing w:val="1"/>
                <w:sz w:val="20"/>
                <w:lang w:val="hr-HR"/>
              </w:rPr>
              <w:t xml:space="preserve"> </w:t>
            </w:r>
            <w:r w:rsidRPr="00F442A0">
              <w:rPr>
                <w:sz w:val="20"/>
                <w:lang w:val="hr-HR"/>
              </w:rPr>
              <w:t>nakon</w:t>
            </w:r>
            <w:r w:rsidRPr="00F442A0">
              <w:rPr>
                <w:spacing w:val="2"/>
                <w:sz w:val="20"/>
                <w:lang w:val="hr-HR"/>
              </w:rPr>
              <w:t xml:space="preserve"> </w:t>
            </w:r>
            <w:r w:rsidRPr="00F442A0">
              <w:rPr>
                <w:sz w:val="20"/>
                <w:lang w:val="hr-HR"/>
              </w:rPr>
              <w:t>punoljetnosti</w:t>
            </w:r>
          </w:p>
        </w:tc>
        <w:tc>
          <w:tcPr>
            <w:tcW w:w="2020" w:type="dxa"/>
          </w:tcPr>
          <w:p w14:paraId="7A5E1C0A" w14:textId="77777777" w:rsidR="00BD3D5A" w:rsidRPr="00F442A0" w:rsidRDefault="00BD3D5A" w:rsidP="00C25871">
            <w:pPr>
              <w:pStyle w:val="TableParagraph"/>
              <w:jc w:val="center"/>
              <w:rPr>
                <w:lang w:val="hr-HR"/>
              </w:rPr>
            </w:pPr>
          </w:p>
          <w:p w14:paraId="0766B175" w14:textId="77777777" w:rsidR="00BD3D5A" w:rsidRPr="00F442A0" w:rsidRDefault="00BD3D5A" w:rsidP="00C25871">
            <w:pPr>
              <w:pStyle w:val="TableParagraph"/>
              <w:spacing w:before="131"/>
              <w:ind w:right="27"/>
              <w:jc w:val="center"/>
              <w:rPr>
                <w:sz w:val="20"/>
                <w:lang w:val="hr-HR"/>
              </w:rPr>
            </w:pPr>
            <w:r w:rsidRPr="00F442A0">
              <w:rPr>
                <w:sz w:val="20"/>
                <w:lang w:val="hr-HR"/>
              </w:rPr>
              <w:t>45</w:t>
            </w:r>
          </w:p>
        </w:tc>
      </w:tr>
      <w:tr w:rsidR="00BD3D5A" w:rsidRPr="00F442A0" w14:paraId="67C16B7D" w14:textId="77777777" w:rsidTr="002F70FB">
        <w:trPr>
          <w:trHeight w:val="530"/>
        </w:trPr>
        <w:tc>
          <w:tcPr>
            <w:tcW w:w="7880" w:type="dxa"/>
          </w:tcPr>
          <w:p w14:paraId="239F3B71" w14:textId="77777777" w:rsidR="00BD3D5A" w:rsidRPr="00F442A0" w:rsidRDefault="00BD3D5A" w:rsidP="002F70FB">
            <w:pPr>
              <w:pStyle w:val="TableParagraph"/>
              <w:spacing w:before="33"/>
              <w:ind w:left="40"/>
              <w:rPr>
                <w:sz w:val="20"/>
                <w:lang w:val="hr-HR"/>
              </w:rPr>
            </w:pPr>
            <w:r w:rsidRPr="00F442A0">
              <w:rPr>
                <w:sz w:val="20"/>
                <w:lang w:val="hr-HR"/>
              </w:rPr>
              <w:t>Postupak</w:t>
            </w:r>
            <w:r w:rsidRPr="00F442A0">
              <w:rPr>
                <w:spacing w:val="-2"/>
                <w:sz w:val="20"/>
                <w:lang w:val="hr-HR"/>
              </w:rPr>
              <w:t xml:space="preserve"> </w:t>
            </w:r>
            <w:r w:rsidRPr="00F442A0">
              <w:rPr>
                <w:sz w:val="20"/>
                <w:lang w:val="hr-HR"/>
              </w:rPr>
              <w:t>u</w:t>
            </w:r>
            <w:r w:rsidRPr="00F442A0">
              <w:rPr>
                <w:spacing w:val="-1"/>
                <w:sz w:val="20"/>
                <w:lang w:val="hr-HR"/>
              </w:rPr>
              <w:t xml:space="preserve"> </w:t>
            </w:r>
            <w:r w:rsidRPr="00F442A0">
              <w:rPr>
                <w:sz w:val="20"/>
                <w:lang w:val="hr-HR"/>
              </w:rPr>
              <w:t>svezi</w:t>
            </w:r>
            <w:r w:rsidRPr="00F442A0">
              <w:rPr>
                <w:spacing w:val="-1"/>
                <w:sz w:val="20"/>
                <w:lang w:val="hr-HR"/>
              </w:rPr>
              <w:t xml:space="preserve"> </w:t>
            </w:r>
            <w:r w:rsidRPr="00F442A0">
              <w:rPr>
                <w:sz w:val="20"/>
                <w:lang w:val="hr-HR"/>
              </w:rPr>
              <w:t>sa</w:t>
            </w:r>
            <w:r w:rsidRPr="00F442A0">
              <w:rPr>
                <w:spacing w:val="-2"/>
                <w:sz w:val="20"/>
                <w:lang w:val="hr-HR"/>
              </w:rPr>
              <w:t xml:space="preserve"> </w:t>
            </w:r>
            <w:r w:rsidRPr="00F442A0">
              <w:rPr>
                <w:sz w:val="20"/>
                <w:lang w:val="hr-HR"/>
              </w:rPr>
              <w:t>stvarnim</w:t>
            </w:r>
            <w:r w:rsidRPr="00F442A0">
              <w:rPr>
                <w:spacing w:val="-1"/>
                <w:sz w:val="20"/>
                <w:lang w:val="hr-HR"/>
              </w:rPr>
              <w:t xml:space="preserve"> </w:t>
            </w:r>
            <w:r w:rsidRPr="00F442A0">
              <w:rPr>
                <w:sz w:val="20"/>
                <w:lang w:val="hr-HR"/>
              </w:rPr>
              <w:t>pravima,</w:t>
            </w:r>
            <w:r w:rsidRPr="00F442A0">
              <w:rPr>
                <w:spacing w:val="-2"/>
                <w:sz w:val="20"/>
                <w:lang w:val="hr-HR"/>
              </w:rPr>
              <w:t xml:space="preserve"> </w:t>
            </w:r>
            <w:r w:rsidRPr="00F442A0">
              <w:rPr>
                <w:sz w:val="20"/>
                <w:lang w:val="hr-HR"/>
              </w:rPr>
              <w:t>osim</w:t>
            </w:r>
            <w:r w:rsidRPr="00F442A0">
              <w:rPr>
                <w:spacing w:val="-1"/>
                <w:sz w:val="20"/>
                <w:lang w:val="hr-HR"/>
              </w:rPr>
              <w:t xml:space="preserve"> </w:t>
            </w:r>
            <w:r w:rsidRPr="00F442A0">
              <w:rPr>
                <w:sz w:val="20"/>
                <w:lang w:val="hr-HR"/>
              </w:rPr>
              <w:t>zemljišnoknjižnih</w:t>
            </w:r>
            <w:r w:rsidRPr="00F442A0">
              <w:rPr>
                <w:spacing w:val="-1"/>
                <w:sz w:val="20"/>
                <w:lang w:val="hr-HR"/>
              </w:rPr>
              <w:t xml:space="preserve"> </w:t>
            </w:r>
            <w:r w:rsidRPr="00F442A0">
              <w:rPr>
                <w:sz w:val="20"/>
                <w:lang w:val="hr-HR"/>
              </w:rPr>
              <w:t>postupaka</w:t>
            </w:r>
          </w:p>
        </w:tc>
        <w:tc>
          <w:tcPr>
            <w:tcW w:w="2020" w:type="dxa"/>
          </w:tcPr>
          <w:p w14:paraId="2EB819C5" w14:textId="77777777" w:rsidR="00BD3D5A" w:rsidRPr="00F442A0" w:rsidRDefault="00BD3D5A" w:rsidP="00C25871">
            <w:pPr>
              <w:pStyle w:val="TableParagraph"/>
              <w:spacing w:before="150"/>
              <w:ind w:right="27"/>
              <w:jc w:val="center"/>
              <w:rPr>
                <w:sz w:val="20"/>
                <w:lang w:val="hr-HR"/>
              </w:rPr>
            </w:pPr>
            <w:r w:rsidRPr="00F442A0">
              <w:rPr>
                <w:sz w:val="20"/>
                <w:lang w:val="hr-HR"/>
              </w:rPr>
              <w:t>16</w:t>
            </w:r>
          </w:p>
        </w:tc>
      </w:tr>
    </w:tbl>
    <w:p w14:paraId="02457AD9" w14:textId="77777777" w:rsidR="00BD3D5A" w:rsidRPr="00F442A0" w:rsidRDefault="00BD3D5A" w:rsidP="00BD3D5A">
      <w:pPr>
        <w:pStyle w:val="BodyText"/>
        <w:spacing w:before="8" w:after="1"/>
        <w:rPr>
          <w:sz w:val="16"/>
          <w:lang w:val="hr-HR"/>
        </w:rPr>
      </w:pPr>
    </w:p>
    <w:tbl>
      <w:tblPr>
        <w:tblStyle w:val="TableNormal4"/>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80"/>
        <w:gridCol w:w="2020"/>
      </w:tblGrid>
      <w:tr w:rsidR="00BD3D5A" w:rsidRPr="00F442A0" w14:paraId="49247981" w14:textId="77777777" w:rsidTr="00C25871">
        <w:trPr>
          <w:trHeight w:val="390"/>
        </w:trPr>
        <w:tc>
          <w:tcPr>
            <w:tcW w:w="9900" w:type="dxa"/>
            <w:gridSpan w:val="2"/>
            <w:shd w:val="clear" w:color="auto" w:fill="D9D9D9" w:themeFill="background1" w:themeFillShade="D9"/>
          </w:tcPr>
          <w:p w14:paraId="3E86818B" w14:textId="77777777" w:rsidR="00BD3D5A" w:rsidRPr="00F442A0" w:rsidRDefault="00BD3D5A" w:rsidP="002F70FB">
            <w:pPr>
              <w:pStyle w:val="TableParagraph"/>
              <w:spacing w:before="65"/>
              <w:ind w:left="40"/>
              <w:rPr>
                <w:b/>
                <w:lang w:val="hr-HR"/>
              </w:rPr>
            </w:pPr>
            <w:r w:rsidRPr="00F442A0">
              <w:rPr>
                <w:b/>
                <w:lang w:val="hr-HR"/>
              </w:rPr>
              <w:t>Zagrebačka županija</w:t>
            </w:r>
          </w:p>
        </w:tc>
      </w:tr>
      <w:tr w:rsidR="00BD3D5A" w:rsidRPr="00F442A0" w14:paraId="7BF59E55" w14:textId="77777777" w:rsidTr="002F70FB">
        <w:trPr>
          <w:trHeight w:val="750"/>
        </w:trPr>
        <w:tc>
          <w:tcPr>
            <w:tcW w:w="7880" w:type="dxa"/>
          </w:tcPr>
          <w:p w14:paraId="175629B3" w14:textId="77777777" w:rsidR="00BD3D5A" w:rsidRPr="00F442A0" w:rsidRDefault="00BD3D5A" w:rsidP="002F70FB">
            <w:pPr>
              <w:pStyle w:val="TableParagraph"/>
              <w:spacing w:before="27" w:line="247" w:lineRule="auto"/>
              <w:ind w:left="40" w:right="540"/>
              <w:rPr>
                <w:sz w:val="20"/>
                <w:lang w:val="hr-HR"/>
              </w:rPr>
            </w:pPr>
            <w:r w:rsidRPr="00F442A0">
              <w:rPr>
                <w:sz w:val="20"/>
                <w:lang w:val="hr-HR"/>
              </w:rPr>
              <w:t>Ostali upravni i građanski sudski postupci (iznimno, kada takva potreba proizlazi iz</w:t>
            </w:r>
            <w:r w:rsidRPr="00F442A0">
              <w:rPr>
                <w:spacing w:val="-51"/>
                <w:sz w:val="20"/>
                <w:lang w:val="hr-HR"/>
              </w:rPr>
              <w:t xml:space="preserve"> </w:t>
            </w:r>
            <w:r w:rsidRPr="00F442A0">
              <w:rPr>
                <w:sz w:val="20"/>
                <w:lang w:val="hr-HR"/>
              </w:rPr>
              <w:t>konkretnih</w:t>
            </w:r>
            <w:r w:rsidRPr="00F442A0">
              <w:rPr>
                <w:spacing w:val="-5"/>
                <w:sz w:val="20"/>
                <w:lang w:val="hr-HR"/>
              </w:rPr>
              <w:t xml:space="preserve"> </w:t>
            </w:r>
            <w:r w:rsidRPr="00F442A0">
              <w:rPr>
                <w:sz w:val="20"/>
                <w:lang w:val="hr-HR"/>
              </w:rPr>
              <w:t>životnih</w:t>
            </w:r>
            <w:r w:rsidRPr="00F442A0">
              <w:rPr>
                <w:spacing w:val="-1"/>
                <w:sz w:val="20"/>
                <w:lang w:val="hr-HR"/>
              </w:rPr>
              <w:t xml:space="preserve"> </w:t>
            </w:r>
            <w:r w:rsidRPr="00F442A0">
              <w:rPr>
                <w:sz w:val="20"/>
                <w:lang w:val="hr-HR"/>
              </w:rPr>
              <w:t>okolnosti</w:t>
            </w:r>
            <w:r w:rsidRPr="00F442A0">
              <w:rPr>
                <w:spacing w:val="-2"/>
                <w:sz w:val="20"/>
                <w:lang w:val="hr-HR"/>
              </w:rPr>
              <w:t xml:space="preserve"> </w:t>
            </w:r>
            <w:r w:rsidRPr="00F442A0">
              <w:rPr>
                <w:sz w:val="20"/>
                <w:lang w:val="hr-HR"/>
              </w:rPr>
              <w:t>podnositelja</w:t>
            </w:r>
            <w:r w:rsidRPr="00F442A0">
              <w:rPr>
                <w:spacing w:val="-1"/>
                <w:sz w:val="20"/>
                <w:lang w:val="hr-HR"/>
              </w:rPr>
              <w:t xml:space="preserve"> </w:t>
            </w:r>
            <w:r w:rsidRPr="00F442A0">
              <w:rPr>
                <w:sz w:val="20"/>
                <w:lang w:val="hr-HR"/>
              </w:rPr>
              <w:t>zahtjeva</w:t>
            </w:r>
            <w:r w:rsidRPr="00F442A0">
              <w:rPr>
                <w:spacing w:val="-1"/>
                <w:sz w:val="20"/>
                <w:lang w:val="hr-HR"/>
              </w:rPr>
              <w:t xml:space="preserve"> </w:t>
            </w:r>
            <w:r w:rsidRPr="00F442A0">
              <w:rPr>
                <w:sz w:val="20"/>
                <w:lang w:val="hr-HR"/>
              </w:rPr>
              <w:t>i</w:t>
            </w:r>
            <w:r w:rsidRPr="00F442A0">
              <w:rPr>
                <w:spacing w:val="-1"/>
                <w:sz w:val="20"/>
                <w:lang w:val="hr-HR"/>
              </w:rPr>
              <w:t xml:space="preserve"> </w:t>
            </w:r>
            <w:r w:rsidRPr="00F442A0">
              <w:rPr>
                <w:sz w:val="20"/>
                <w:lang w:val="hr-HR"/>
              </w:rPr>
              <w:t>članova</w:t>
            </w:r>
            <w:r w:rsidRPr="00F442A0">
              <w:rPr>
                <w:spacing w:val="-1"/>
                <w:sz w:val="20"/>
                <w:lang w:val="hr-HR"/>
              </w:rPr>
              <w:t xml:space="preserve"> </w:t>
            </w:r>
            <w:r w:rsidRPr="00F442A0">
              <w:rPr>
                <w:sz w:val="20"/>
                <w:lang w:val="hr-HR"/>
              </w:rPr>
              <w:t>kućanstva)</w:t>
            </w:r>
          </w:p>
        </w:tc>
        <w:tc>
          <w:tcPr>
            <w:tcW w:w="2020" w:type="dxa"/>
          </w:tcPr>
          <w:p w14:paraId="5F8A77B7" w14:textId="77777777" w:rsidR="00BD3D5A" w:rsidRPr="00F442A0" w:rsidRDefault="00BD3D5A" w:rsidP="00C25871">
            <w:pPr>
              <w:pStyle w:val="TableParagraph"/>
              <w:spacing w:before="10"/>
              <w:jc w:val="center"/>
              <w:rPr>
                <w:lang w:val="hr-HR"/>
              </w:rPr>
            </w:pPr>
          </w:p>
          <w:p w14:paraId="5E1F9074" w14:textId="77777777" w:rsidR="00BD3D5A" w:rsidRPr="00F442A0" w:rsidRDefault="00BD3D5A" w:rsidP="00C25871">
            <w:pPr>
              <w:pStyle w:val="TableParagraph"/>
              <w:spacing w:before="1"/>
              <w:ind w:right="27"/>
              <w:jc w:val="center"/>
              <w:rPr>
                <w:sz w:val="20"/>
                <w:lang w:val="hr-HR"/>
              </w:rPr>
            </w:pPr>
            <w:r w:rsidRPr="00F442A0">
              <w:rPr>
                <w:sz w:val="20"/>
                <w:lang w:val="hr-HR"/>
              </w:rPr>
              <w:t>1</w:t>
            </w:r>
          </w:p>
        </w:tc>
      </w:tr>
      <w:tr w:rsidR="00BD3D5A" w:rsidRPr="00F442A0" w14:paraId="6A321AE8" w14:textId="77777777" w:rsidTr="002F70FB">
        <w:trPr>
          <w:trHeight w:val="990"/>
        </w:trPr>
        <w:tc>
          <w:tcPr>
            <w:tcW w:w="7880" w:type="dxa"/>
          </w:tcPr>
          <w:p w14:paraId="18C82E2C" w14:textId="77777777" w:rsidR="00BD3D5A" w:rsidRPr="00F442A0" w:rsidRDefault="00BD3D5A" w:rsidP="002F70FB">
            <w:pPr>
              <w:pStyle w:val="TableParagraph"/>
              <w:spacing w:before="30" w:line="247" w:lineRule="auto"/>
              <w:ind w:left="40" w:right="138"/>
              <w:rPr>
                <w:sz w:val="20"/>
                <w:lang w:val="hr-HR"/>
              </w:rPr>
            </w:pPr>
            <w:r w:rsidRPr="00F442A0">
              <w:rPr>
                <w:sz w:val="20"/>
                <w:lang w:val="hr-HR"/>
              </w:rPr>
              <w:t>Ovršni postupak i postupak osiguranja kada je riječ o prisilnom ostvarenju ili osiguranju</w:t>
            </w:r>
            <w:r w:rsidRPr="00F442A0">
              <w:rPr>
                <w:spacing w:val="-51"/>
                <w:sz w:val="20"/>
                <w:lang w:val="hr-HR"/>
              </w:rPr>
              <w:t xml:space="preserve"> </w:t>
            </w:r>
            <w:r w:rsidRPr="00F442A0">
              <w:rPr>
                <w:sz w:val="20"/>
                <w:lang w:val="hr-HR"/>
              </w:rPr>
              <w:t>tražbine koja proizlazi iz postupka za koji se prema odredbama Zakona o besplatnoj</w:t>
            </w:r>
            <w:r w:rsidRPr="00F442A0">
              <w:rPr>
                <w:spacing w:val="1"/>
                <w:sz w:val="20"/>
                <w:lang w:val="hr-HR"/>
              </w:rPr>
              <w:t xml:space="preserve"> </w:t>
            </w:r>
            <w:r w:rsidRPr="00F442A0">
              <w:rPr>
                <w:sz w:val="20"/>
                <w:lang w:val="hr-HR"/>
              </w:rPr>
              <w:t>pravnoj</w:t>
            </w:r>
            <w:r w:rsidRPr="00F442A0">
              <w:rPr>
                <w:spacing w:val="1"/>
                <w:sz w:val="20"/>
                <w:lang w:val="hr-HR"/>
              </w:rPr>
              <w:t xml:space="preserve"> </w:t>
            </w:r>
            <w:r w:rsidRPr="00F442A0">
              <w:rPr>
                <w:sz w:val="20"/>
                <w:lang w:val="hr-HR"/>
              </w:rPr>
              <w:t>pomoći</w:t>
            </w:r>
            <w:r w:rsidRPr="00F442A0">
              <w:rPr>
                <w:spacing w:val="2"/>
                <w:sz w:val="20"/>
                <w:lang w:val="hr-HR"/>
              </w:rPr>
              <w:t xml:space="preserve"> </w:t>
            </w:r>
            <w:r w:rsidRPr="00F442A0">
              <w:rPr>
                <w:sz w:val="20"/>
                <w:lang w:val="hr-HR"/>
              </w:rPr>
              <w:t>može</w:t>
            </w:r>
            <w:r w:rsidRPr="00F442A0">
              <w:rPr>
                <w:spacing w:val="1"/>
                <w:sz w:val="20"/>
                <w:lang w:val="hr-HR"/>
              </w:rPr>
              <w:t xml:space="preserve"> </w:t>
            </w:r>
            <w:r w:rsidRPr="00F442A0">
              <w:rPr>
                <w:sz w:val="20"/>
                <w:lang w:val="hr-HR"/>
              </w:rPr>
              <w:t>odobriti</w:t>
            </w:r>
            <w:r w:rsidRPr="00F442A0">
              <w:rPr>
                <w:spacing w:val="2"/>
                <w:sz w:val="20"/>
                <w:lang w:val="hr-HR"/>
              </w:rPr>
              <w:t xml:space="preserve"> </w:t>
            </w:r>
            <w:r w:rsidRPr="00F442A0">
              <w:rPr>
                <w:sz w:val="20"/>
                <w:lang w:val="hr-HR"/>
              </w:rPr>
              <w:t>pravna</w:t>
            </w:r>
            <w:r w:rsidRPr="00F442A0">
              <w:rPr>
                <w:spacing w:val="1"/>
                <w:sz w:val="20"/>
                <w:lang w:val="hr-HR"/>
              </w:rPr>
              <w:t xml:space="preserve"> </w:t>
            </w:r>
            <w:r w:rsidRPr="00F442A0">
              <w:rPr>
                <w:sz w:val="20"/>
                <w:lang w:val="hr-HR"/>
              </w:rPr>
              <w:t>pomoć</w:t>
            </w:r>
          </w:p>
        </w:tc>
        <w:tc>
          <w:tcPr>
            <w:tcW w:w="2020" w:type="dxa"/>
          </w:tcPr>
          <w:p w14:paraId="52A01B3C" w14:textId="77777777" w:rsidR="00BD3D5A" w:rsidRPr="00F442A0" w:rsidRDefault="00BD3D5A" w:rsidP="00C25871">
            <w:pPr>
              <w:pStyle w:val="TableParagraph"/>
              <w:jc w:val="center"/>
              <w:rPr>
                <w:lang w:val="hr-HR"/>
              </w:rPr>
            </w:pPr>
          </w:p>
          <w:p w14:paraId="6341B10D" w14:textId="77777777" w:rsidR="00BD3D5A" w:rsidRPr="00F442A0" w:rsidRDefault="00BD3D5A" w:rsidP="00C25871">
            <w:pPr>
              <w:pStyle w:val="TableParagraph"/>
              <w:spacing w:before="131"/>
              <w:ind w:right="27"/>
              <w:jc w:val="center"/>
              <w:rPr>
                <w:sz w:val="20"/>
                <w:lang w:val="hr-HR"/>
              </w:rPr>
            </w:pPr>
            <w:r w:rsidRPr="00F442A0">
              <w:rPr>
                <w:sz w:val="20"/>
                <w:lang w:val="hr-HR"/>
              </w:rPr>
              <w:t>1</w:t>
            </w:r>
          </w:p>
        </w:tc>
      </w:tr>
      <w:tr w:rsidR="00BD3D5A" w:rsidRPr="00F442A0" w14:paraId="6CD341E6" w14:textId="77777777" w:rsidTr="002F70FB">
        <w:trPr>
          <w:trHeight w:val="990"/>
        </w:trPr>
        <w:tc>
          <w:tcPr>
            <w:tcW w:w="7880" w:type="dxa"/>
          </w:tcPr>
          <w:p w14:paraId="1F3F38A9" w14:textId="77777777" w:rsidR="00BD3D5A" w:rsidRPr="00F442A0" w:rsidRDefault="00BD3D5A" w:rsidP="002F70FB">
            <w:pPr>
              <w:pStyle w:val="TableParagraph"/>
              <w:spacing w:before="30" w:line="247" w:lineRule="auto"/>
              <w:ind w:left="40" w:right="388"/>
              <w:rPr>
                <w:sz w:val="20"/>
                <w:lang w:val="hr-HR"/>
              </w:rPr>
            </w:pPr>
            <w:r w:rsidRPr="00F442A0">
              <w:rPr>
                <w:sz w:val="20"/>
                <w:lang w:val="hr-HR"/>
              </w:rPr>
              <w:t>Postupak iz obiteljskih odnosa, osim u postupcima sporazumnog razvoda braka u</w:t>
            </w:r>
            <w:r w:rsidRPr="00F442A0">
              <w:rPr>
                <w:spacing w:val="1"/>
                <w:sz w:val="20"/>
                <w:lang w:val="hr-HR"/>
              </w:rPr>
              <w:t xml:space="preserve"> </w:t>
            </w:r>
            <w:r w:rsidRPr="00F442A0">
              <w:rPr>
                <w:sz w:val="20"/>
                <w:lang w:val="hr-HR"/>
              </w:rPr>
              <w:t>kojima bračni drugovi nemaju maloljetnu zajedničku ili posvojenu djecu ili nad kojom</w:t>
            </w:r>
            <w:r w:rsidRPr="00F442A0">
              <w:rPr>
                <w:spacing w:val="-51"/>
                <w:sz w:val="20"/>
                <w:lang w:val="hr-HR"/>
              </w:rPr>
              <w:t xml:space="preserve"> </w:t>
            </w:r>
            <w:r w:rsidRPr="00F442A0">
              <w:rPr>
                <w:sz w:val="20"/>
                <w:lang w:val="hr-HR"/>
              </w:rPr>
              <w:t>ostvaruju</w:t>
            </w:r>
            <w:r w:rsidRPr="00F442A0">
              <w:rPr>
                <w:spacing w:val="1"/>
                <w:sz w:val="20"/>
                <w:lang w:val="hr-HR"/>
              </w:rPr>
              <w:t xml:space="preserve"> </w:t>
            </w:r>
            <w:r w:rsidRPr="00F442A0">
              <w:rPr>
                <w:sz w:val="20"/>
                <w:lang w:val="hr-HR"/>
              </w:rPr>
              <w:t>roditeljsku</w:t>
            </w:r>
            <w:r w:rsidRPr="00F442A0">
              <w:rPr>
                <w:spacing w:val="2"/>
                <w:sz w:val="20"/>
                <w:lang w:val="hr-HR"/>
              </w:rPr>
              <w:t xml:space="preserve"> </w:t>
            </w:r>
            <w:r w:rsidRPr="00F442A0">
              <w:rPr>
                <w:sz w:val="20"/>
                <w:lang w:val="hr-HR"/>
              </w:rPr>
              <w:t>skrb</w:t>
            </w:r>
            <w:r w:rsidRPr="00F442A0">
              <w:rPr>
                <w:spacing w:val="1"/>
                <w:sz w:val="20"/>
                <w:lang w:val="hr-HR"/>
              </w:rPr>
              <w:t xml:space="preserve"> </w:t>
            </w:r>
            <w:r w:rsidRPr="00F442A0">
              <w:rPr>
                <w:sz w:val="20"/>
                <w:lang w:val="hr-HR"/>
              </w:rPr>
              <w:t>nakon</w:t>
            </w:r>
            <w:r w:rsidRPr="00F442A0">
              <w:rPr>
                <w:spacing w:val="2"/>
                <w:sz w:val="20"/>
                <w:lang w:val="hr-HR"/>
              </w:rPr>
              <w:t xml:space="preserve"> </w:t>
            </w:r>
            <w:r w:rsidRPr="00F442A0">
              <w:rPr>
                <w:sz w:val="20"/>
                <w:lang w:val="hr-HR"/>
              </w:rPr>
              <w:t>punoljetnosti</w:t>
            </w:r>
          </w:p>
        </w:tc>
        <w:tc>
          <w:tcPr>
            <w:tcW w:w="2020" w:type="dxa"/>
          </w:tcPr>
          <w:p w14:paraId="576D60F8" w14:textId="77777777" w:rsidR="00BD3D5A" w:rsidRPr="00F442A0" w:rsidRDefault="00BD3D5A" w:rsidP="00C25871">
            <w:pPr>
              <w:pStyle w:val="TableParagraph"/>
              <w:jc w:val="center"/>
              <w:rPr>
                <w:lang w:val="hr-HR"/>
              </w:rPr>
            </w:pPr>
          </w:p>
          <w:p w14:paraId="1A2DDF11" w14:textId="77777777" w:rsidR="00BD3D5A" w:rsidRPr="00F442A0" w:rsidRDefault="00BD3D5A" w:rsidP="00C25871">
            <w:pPr>
              <w:pStyle w:val="TableParagraph"/>
              <w:spacing w:before="131"/>
              <w:ind w:right="27"/>
              <w:jc w:val="center"/>
              <w:rPr>
                <w:sz w:val="20"/>
                <w:lang w:val="hr-HR"/>
              </w:rPr>
            </w:pPr>
            <w:r w:rsidRPr="00F442A0">
              <w:rPr>
                <w:sz w:val="20"/>
                <w:lang w:val="hr-HR"/>
              </w:rPr>
              <w:t>34</w:t>
            </w:r>
          </w:p>
        </w:tc>
      </w:tr>
      <w:tr w:rsidR="00BD3D5A" w:rsidRPr="00F442A0" w14:paraId="2509DEE9" w14:textId="77777777" w:rsidTr="002F70FB">
        <w:trPr>
          <w:trHeight w:val="390"/>
        </w:trPr>
        <w:tc>
          <w:tcPr>
            <w:tcW w:w="7880" w:type="dxa"/>
          </w:tcPr>
          <w:p w14:paraId="7F9413A1" w14:textId="77777777" w:rsidR="00BD3D5A" w:rsidRPr="00F442A0" w:rsidRDefault="00BD3D5A" w:rsidP="002F70FB">
            <w:pPr>
              <w:pStyle w:val="TableParagraph"/>
              <w:spacing w:before="75"/>
              <w:ind w:left="40"/>
              <w:rPr>
                <w:sz w:val="20"/>
                <w:lang w:val="hr-HR"/>
              </w:rPr>
            </w:pPr>
            <w:r w:rsidRPr="00F442A0">
              <w:rPr>
                <w:sz w:val="20"/>
                <w:lang w:val="hr-HR"/>
              </w:rPr>
              <w:t>Postupak</w:t>
            </w:r>
            <w:r w:rsidRPr="00F442A0">
              <w:rPr>
                <w:spacing w:val="-1"/>
                <w:sz w:val="20"/>
                <w:lang w:val="hr-HR"/>
              </w:rPr>
              <w:t xml:space="preserve"> </w:t>
            </w:r>
            <w:r w:rsidRPr="00F442A0">
              <w:rPr>
                <w:sz w:val="20"/>
                <w:lang w:val="hr-HR"/>
              </w:rPr>
              <w:t>iz radnih odnosa</w:t>
            </w:r>
          </w:p>
        </w:tc>
        <w:tc>
          <w:tcPr>
            <w:tcW w:w="2020" w:type="dxa"/>
          </w:tcPr>
          <w:p w14:paraId="6EC20A16" w14:textId="77777777" w:rsidR="00BD3D5A" w:rsidRPr="00F442A0" w:rsidRDefault="00BD3D5A" w:rsidP="00C25871">
            <w:pPr>
              <w:pStyle w:val="TableParagraph"/>
              <w:spacing w:before="75"/>
              <w:ind w:right="27"/>
              <w:jc w:val="center"/>
              <w:rPr>
                <w:sz w:val="20"/>
                <w:lang w:val="hr-HR"/>
              </w:rPr>
            </w:pPr>
            <w:r w:rsidRPr="00F442A0">
              <w:rPr>
                <w:sz w:val="20"/>
                <w:lang w:val="hr-HR"/>
              </w:rPr>
              <w:t>1</w:t>
            </w:r>
          </w:p>
        </w:tc>
      </w:tr>
      <w:tr w:rsidR="00BD3D5A" w:rsidRPr="00F442A0" w14:paraId="4A22731A" w14:textId="77777777" w:rsidTr="002F70FB">
        <w:trPr>
          <w:trHeight w:val="530"/>
        </w:trPr>
        <w:tc>
          <w:tcPr>
            <w:tcW w:w="7880" w:type="dxa"/>
          </w:tcPr>
          <w:p w14:paraId="06B9604C" w14:textId="77777777" w:rsidR="00BD3D5A" w:rsidRPr="00F442A0" w:rsidRDefault="00BD3D5A" w:rsidP="002F70FB">
            <w:pPr>
              <w:pStyle w:val="TableParagraph"/>
              <w:spacing w:before="28"/>
              <w:ind w:left="40"/>
              <w:rPr>
                <w:sz w:val="20"/>
                <w:lang w:val="hr-HR"/>
              </w:rPr>
            </w:pPr>
            <w:r w:rsidRPr="00F442A0">
              <w:rPr>
                <w:sz w:val="20"/>
                <w:lang w:val="hr-HR"/>
              </w:rPr>
              <w:t>Postupak</w:t>
            </w:r>
            <w:r w:rsidRPr="00F442A0">
              <w:rPr>
                <w:spacing w:val="-2"/>
                <w:sz w:val="20"/>
                <w:lang w:val="hr-HR"/>
              </w:rPr>
              <w:t xml:space="preserve"> </w:t>
            </w:r>
            <w:r w:rsidRPr="00F442A0">
              <w:rPr>
                <w:sz w:val="20"/>
                <w:lang w:val="hr-HR"/>
              </w:rPr>
              <w:t>u</w:t>
            </w:r>
            <w:r w:rsidRPr="00F442A0">
              <w:rPr>
                <w:spacing w:val="-1"/>
                <w:sz w:val="20"/>
                <w:lang w:val="hr-HR"/>
              </w:rPr>
              <w:t xml:space="preserve"> </w:t>
            </w:r>
            <w:r w:rsidRPr="00F442A0">
              <w:rPr>
                <w:sz w:val="20"/>
                <w:lang w:val="hr-HR"/>
              </w:rPr>
              <w:t>svezi</w:t>
            </w:r>
            <w:r w:rsidRPr="00F442A0">
              <w:rPr>
                <w:spacing w:val="-1"/>
                <w:sz w:val="20"/>
                <w:lang w:val="hr-HR"/>
              </w:rPr>
              <w:t xml:space="preserve"> </w:t>
            </w:r>
            <w:r w:rsidRPr="00F442A0">
              <w:rPr>
                <w:sz w:val="20"/>
                <w:lang w:val="hr-HR"/>
              </w:rPr>
              <w:t>sa</w:t>
            </w:r>
            <w:r w:rsidRPr="00F442A0">
              <w:rPr>
                <w:spacing w:val="-2"/>
                <w:sz w:val="20"/>
                <w:lang w:val="hr-HR"/>
              </w:rPr>
              <w:t xml:space="preserve"> </w:t>
            </w:r>
            <w:r w:rsidRPr="00F442A0">
              <w:rPr>
                <w:sz w:val="20"/>
                <w:lang w:val="hr-HR"/>
              </w:rPr>
              <w:t>stvarnim</w:t>
            </w:r>
            <w:r w:rsidRPr="00F442A0">
              <w:rPr>
                <w:spacing w:val="-1"/>
                <w:sz w:val="20"/>
                <w:lang w:val="hr-HR"/>
              </w:rPr>
              <w:t xml:space="preserve"> </w:t>
            </w:r>
            <w:r w:rsidRPr="00F442A0">
              <w:rPr>
                <w:sz w:val="20"/>
                <w:lang w:val="hr-HR"/>
              </w:rPr>
              <w:t>pravima,</w:t>
            </w:r>
            <w:r w:rsidRPr="00F442A0">
              <w:rPr>
                <w:spacing w:val="-2"/>
                <w:sz w:val="20"/>
                <w:lang w:val="hr-HR"/>
              </w:rPr>
              <w:t xml:space="preserve"> </w:t>
            </w:r>
            <w:r w:rsidRPr="00F442A0">
              <w:rPr>
                <w:sz w:val="20"/>
                <w:lang w:val="hr-HR"/>
              </w:rPr>
              <w:t>osim</w:t>
            </w:r>
            <w:r w:rsidRPr="00F442A0">
              <w:rPr>
                <w:spacing w:val="-1"/>
                <w:sz w:val="20"/>
                <w:lang w:val="hr-HR"/>
              </w:rPr>
              <w:t xml:space="preserve"> </w:t>
            </w:r>
            <w:r w:rsidRPr="00F442A0">
              <w:rPr>
                <w:sz w:val="20"/>
                <w:lang w:val="hr-HR"/>
              </w:rPr>
              <w:t>zemljišnoknjižnih</w:t>
            </w:r>
            <w:r w:rsidRPr="00F442A0">
              <w:rPr>
                <w:spacing w:val="-1"/>
                <w:sz w:val="20"/>
                <w:lang w:val="hr-HR"/>
              </w:rPr>
              <w:t xml:space="preserve"> </w:t>
            </w:r>
            <w:r w:rsidRPr="00F442A0">
              <w:rPr>
                <w:sz w:val="20"/>
                <w:lang w:val="hr-HR"/>
              </w:rPr>
              <w:t>postupaka</w:t>
            </w:r>
          </w:p>
        </w:tc>
        <w:tc>
          <w:tcPr>
            <w:tcW w:w="2020" w:type="dxa"/>
          </w:tcPr>
          <w:p w14:paraId="10AFFA4F" w14:textId="77777777" w:rsidR="00BD3D5A" w:rsidRPr="00F442A0" w:rsidRDefault="00BD3D5A" w:rsidP="00C25871">
            <w:pPr>
              <w:pStyle w:val="TableParagraph"/>
              <w:spacing w:before="145"/>
              <w:ind w:right="27"/>
              <w:jc w:val="center"/>
              <w:rPr>
                <w:sz w:val="20"/>
                <w:lang w:val="hr-HR"/>
              </w:rPr>
            </w:pPr>
            <w:r w:rsidRPr="00F442A0">
              <w:rPr>
                <w:sz w:val="20"/>
                <w:lang w:val="hr-HR"/>
              </w:rPr>
              <w:t>5</w:t>
            </w:r>
          </w:p>
        </w:tc>
      </w:tr>
      <w:tr w:rsidR="00BD3D5A" w:rsidRPr="00F442A0" w14:paraId="272B0E87" w14:textId="77777777" w:rsidTr="002F70FB">
        <w:trPr>
          <w:trHeight w:val="390"/>
        </w:trPr>
        <w:tc>
          <w:tcPr>
            <w:tcW w:w="7880" w:type="dxa"/>
          </w:tcPr>
          <w:p w14:paraId="26A69473" w14:textId="77777777" w:rsidR="00BD3D5A" w:rsidRPr="00F442A0" w:rsidRDefault="00BD3D5A" w:rsidP="002F70FB">
            <w:pPr>
              <w:pStyle w:val="TableParagraph"/>
              <w:spacing w:before="75"/>
              <w:ind w:left="40"/>
              <w:rPr>
                <w:sz w:val="20"/>
                <w:lang w:val="hr-HR"/>
              </w:rPr>
            </w:pPr>
            <w:r w:rsidRPr="00F442A0">
              <w:rPr>
                <w:sz w:val="20"/>
                <w:lang w:val="hr-HR"/>
              </w:rPr>
              <w:t>Stečaj</w:t>
            </w:r>
            <w:r w:rsidRPr="00F442A0">
              <w:rPr>
                <w:spacing w:val="-3"/>
                <w:sz w:val="20"/>
                <w:lang w:val="hr-HR"/>
              </w:rPr>
              <w:t xml:space="preserve"> </w:t>
            </w:r>
            <w:r w:rsidRPr="00F442A0">
              <w:rPr>
                <w:sz w:val="20"/>
                <w:lang w:val="hr-HR"/>
              </w:rPr>
              <w:t>potrošača</w:t>
            </w:r>
          </w:p>
        </w:tc>
        <w:tc>
          <w:tcPr>
            <w:tcW w:w="2020" w:type="dxa"/>
          </w:tcPr>
          <w:p w14:paraId="5F99B7BF" w14:textId="77777777" w:rsidR="00BD3D5A" w:rsidRPr="00F442A0" w:rsidRDefault="00BD3D5A" w:rsidP="00C25871">
            <w:pPr>
              <w:pStyle w:val="TableParagraph"/>
              <w:spacing w:before="75"/>
              <w:ind w:right="27"/>
              <w:jc w:val="center"/>
              <w:rPr>
                <w:sz w:val="20"/>
                <w:lang w:val="hr-HR"/>
              </w:rPr>
            </w:pPr>
            <w:r w:rsidRPr="00F442A0">
              <w:rPr>
                <w:sz w:val="20"/>
                <w:lang w:val="hr-HR"/>
              </w:rPr>
              <w:t>1</w:t>
            </w:r>
          </w:p>
        </w:tc>
      </w:tr>
    </w:tbl>
    <w:p w14:paraId="39D91959" w14:textId="77777777" w:rsidR="00BD3D5A" w:rsidRPr="00F442A0" w:rsidRDefault="00BD3D5A" w:rsidP="00BD3D5A">
      <w:pPr>
        <w:pStyle w:val="BodyText"/>
        <w:spacing w:before="3" w:after="1"/>
        <w:rPr>
          <w:sz w:val="16"/>
          <w:lang w:val="hr-HR"/>
        </w:rPr>
      </w:pPr>
    </w:p>
    <w:tbl>
      <w:tblPr>
        <w:tblStyle w:val="TableNormal4"/>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80"/>
        <w:gridCol w:w="2020"/>
      </w:tblGrid>
      <w:tr w:rsidR="00BD3D5A" w:rsidRPr="00F442A0" w14:paraId="324147E8" w14:textId="77777777" w:rsidTr="00C25871">
        <w:trPr>
          <w:trHeight w:val="390"/>
        </w:trPr>
        <w:tc>
          <w:tcPr>
            <w:tcW w:w="9900" w:type="dxa"/>
            <w:gridSpan w:val="2"/>
            <w:shd w:val="clear" w:color="auto" w:fill="D9D9D9" w:themeFill="background1" w:themeFillShade="D9"/>
          </w:tcPr>
          <w:p w14:paraId="58AE5009" w14:textId="77777777" w:rsidR="00BD3D5A" w:rsidRPr="00F442A0" w:rsidRDefault="00BD3D5A" w:rsidP="002F70FB">
            <w:pPr>
              <w:pStyle w:val="TableParagraph"/>
              <w:spacing w:before="65"/>
              <w:ind w:left="40"/>
              <w:rPr>
                <w:b/>
                <w:lang w:val="hr-HR"/>
              </w:rPr>
            </w:pPr>
            <w:r w:rsidRPr="00F442A0">
              <w:rPr>
                <w:b/>
                <w:lang w:val="hr-HR"/>
              </w:rPr>
              <w:t>Šibensko-kninska županija</w:t>
            </w:r>
          </w:p>
        </w:tc>
      </w:tr>
      <w:tr w:rsidR="00BD3D5A" w:rsidRPr="00F442A0" w14:paraId="2352342D" w14:textId="77777777" w:rsidTr="002F70FB">
        <w:trPr>
          <w:trHeight w:val="990"/>
        </w:trPr>
        <w:tc>
          <w:tcPr>
            <w:tcW w:w="7880" w:type="dxa"/>
          </w:tcPr>
          <w:p w14:paraId="0D705292" w14:textId="77777777" w:rsidR="00BD3D5A" w:rsidRPr="00F442A0" w:rsidRDefault="00BD3D5A" w:rsidP="002F70FB">
            <w:pPr>
              <w:pStyle w:val="TableParagraph"/>
              <w:spacing w:before="30" w:line="247" w:lineRule="auto"/>
              <w:ind w:left="40" w:right="388"/>
              <w:rPr>
                <w:sz w:val="20"/>
                <w:lang w:val="hr-HR"/>
              </w:rPr>
            </w:pPr>
            <w:r w:rsidRPr="00F442A0">
              <w:rPr>
                <w:sz w:val="20"/>
                <w:lang w:val="hr-HR"/>
              </w:rPr>
              <w:t>Postupak iz obiteljskih odnosa, osim u postupcima sporazumnog razvoda braka u</w:t>
            </w:r>
            <w:r w:rsidRPr="00F442A0">
              <w:rPr>
                <w:spacing w:val="1"/>
                <w:sz w:val="20"/>
                <w:lang w:val="hr-HR"/>
              </w:rPr>
              <w:t xml:space="preserve"> </w:t>
            </w:r>
            <w:r w:rsidRPr="00F442A0">
              <w:rPr>
                <w:sz w:val="20"/>
                <w:lang w:val="hr-HR"/>
              </w:rPr>
              <w:t>kojima bračni drugovi nemaju maloljetnu zajedničku ili posvojenu djecu ili nad kojom</w:t>
            </w:r>
            <w:r w:rsidRPr="00F442A0">
              <w:rPr>
                <w:spacing w:val="-51"/>
                <w:sz w:val="20"/>
                <w:lang w:val="hr-HR"/>
              </w:rPr>
              <w:t xml:space="preserve"> </w:t>
            </w:r>
            <w:r w:rsidRPr="00F442A0">
              <w:rPr>
                <w:sz w:val="20"/>
                <w:lang w:val="hr-HR"/>
              </w:rPr>
              <w:t>ostvaruju</w:t>
            </w:r>
            <w:r w:rsidRPr="00F442A0">
              <w:rPr>
                <w:spacing w:val="1"/>
                <w:sz w:val="20"/>
                <w:lang w:val="hr-HR"/>
              </w:rPr>
              <w:t xml:space="preserve"> </w:t>
            </w:r>
            <w:r w:rsidRPr="00F442A0">
              <w:rPr>
                <w:sz w:val="20"/>
                <w:lang w:val="hr-HR"/>
              </w:rPr>
              <w:t>roditeljsku</w:t>
            </w:r>
            <w:r w:rsidRPr="00F442A0">
              <w:rPr>
                <w:spacing w:val="2"/>
                <w:sz w:val="20"/>
                <w:lang w:val="hr-HR"/>
              </w:rPr>
              <w:t xml:space="preserve"> </w:t>
            </w:r>
            <w:r w:rsidRPr="00F442A0">
              <w:rPr>
                <w:sz w:val="20"/>
                <w:lang w:val="hr-HR"/>
              </w:rPr>
              <w:t>skrb</w:t>
            </w:r>
            <w:r w:rsidRPr="00F442A0">
              <w:rPr>
                <w:spacing w:val="1"/>
                <w:sz w:val="20"/>
                <w:lang w:val="hr-HR"/>
              </w:rPr>
              <w:t xml:space="preserve"> </w:t>
            </w:r>
            <w:r w:rsidRPr="00F442A0">
              <w:rPr>
                <w:sz w:val="20"/>
                <w:lang w:val="hr-HR"/>
              </w:rPr>
              <w:t>nakon</w:t>
            </w:r>
            <w:r w:rsidRPr="00F442A0">
              <w:rPr>
                <w:spacing w:val="2"/>
                <w:sz w:val="20"/>
                <w:lang w:val="hr-HR"/>
              </w:rPr>
              <w:t xml:space="preserve"> </w:t>
            </w:r>
            <w:r w:rsidRPr="00F442A0">
              <w:rPr>
                <w:sz w:val="20"/>
                <w:lang w:val="hr-HR"/>
              </w:rPr>
              <w:t>punoljetnosti</w:t>
            </w:r>
          </w:p>
        </w:tc>
        <w:tc>
          <w:tcPr>
            <w:tcW w:w="2020" w:type="dxa"/>
          </w:tcPr>
          <w:p w14:paraId="291C62DD" w14:textId="77777777" w:rsidR="00BD3D5A" w:rsidRPr="00F442A0" w:rsidRDefault="00BD3D5A" w:rsidP="00C25871">
            <w:pPr>
              <w:pStyle w:val="TableParagraph"/>
              <w:jc w:val="center"/>
              <w:rPr>
                <w:lang w:val="hr-HR"/>
              </w:rPr>
            </w:pPr>
          </w:p>
          <w:p w14:paraId="41097820" w14:textId="77777777" w:rsidR="00BD3D5A" w:rsidRPr="00F442A0" w:rsidRDefault="00BD3D5A" w:rsidP="00C25871">
            <w:pPr>
              <w:pStyle w:val="TableParagraph"/>
              <w:spacing w:before="131"/>
              <w:ind w:right="27"/>
              <w:jc w:val="center"/>
              <w:rPr>
                <w:sz w:val="20"/>
                <w:lang w:val="hr-HR"/>
              </w:rPr>
            </w:pPr>
            <w:r w:rsidRPr="00F442A0">
              <w:rPr>
                <w:sz w:val="20"/>
                <w:lang w:val="hr-HR"/>
              </w:rPr>
              <w:t>17</w:t>
            </w:r>
          </w:p>
        </w:tc>
      </w:tr>
      <w:tr w:rsidR="00BD3D5A" w:rsidRPr="00F442A0" w14:paraId="6AEB8DC7" w14:textId="77777777" w:rsidTr="002F70FB">
        <w:trPr>
          <w:trHeight w:val="530"/>
        </w:trPr>
        <w:tc>
          <w:tcPr>
            <w:tcW w:w="7880" w:type="dxa"/>
          </w:tcPr>
          <w:p w14:paraId="23A85FF1" w14:textId="77777777" w:rsidR="00BD3D5A" w:rsidRPr="00F442A0" w:rsidRDefault="00BD3D5A" w:rsidP="002F70FB">
            <w:pPr>
              <w:pStyle w:val="TableParagraph"/>
              <w:spacing w:before="33"/>
              <w:ind w:left="40"/>
              <w:rPr>
                <w:sz w:val="20"/>
                <w:lang w:val="hr-HR"/>
              </w:rPr>
            </w:pPr>
            <w:r w:rsidRPr="00F442A0">
              <w:rPr>
                <w:sz w:val="20"/>
                <w:lang w:val="hr-HR"/>
              </w:rPr>
              <w:t>Postupak</w:t>
            </w:r>
            <w:r w:rsidRPr="00F442A0">
              <w:rPr>
                <w:spacing w:val="-2"/>
                <w:sz w:val="20"/>
                <w:lang w:val="hr-HR"/>
              </w:rPr>
              <w:t xml:space="preserve"> </w:t>
            </w:r>
            <w:r w:rsidRPr="00F442A0">
              <w:rPr>
                <w:sz w:val="20"/>
                <w:lang w:val="hr-HR"/>
              </w:rPr>
              <w:t>u</w:t>
            </w:r>
            <w:r w:rsidRPr="00F442A0">
              <w:rPr>
                <w:spacing w:val="-1"/>
                <w:sz w:val="20"/>
                <w:lang w:val="hr-HR"/>
              </w:rPr>
              <w:t xml:space="preserve"> </w:t>
            </w:r>
            <w:r w:rsidRPr="00F442A0">
              <w:rPr>
                <w:sz w:val="20"/>
                <w:lang w:val="hr-HR"/>
              </w:rPr>
              <w:t>svezi</w:t>
            </w:r>
            <w:r w:rsidRPr="00F442A0">
              <w:rPr>
                <w:spacing w:val="-1"/>
                <w:sz w:val="20"/>
                <w:lang w:val="hr-HR"/>
              </w:rPr>
              <w:t xml:space="preserve"> </w:t>
            </w:r>
            <w:r w:rsidRPr="00F442A0">
              <w:rPr>
                <w:sz w:val="20"/>
                <w:lang w:val="hr-HR"/>
              </w:rPr>
              <w:t>sa</w:t>
            </w:r>
            <w:r w:rsidRPr="00F442A0">
              <w:rPr>
                <w:spacing w:val="-2"/>
                <w:sz w:val="20"/>
                <w:lang w:val="hr-HR"/>
              </w:rPr>
              <w:t xml:space="preserve"> </w:t>
            </w:r>
            <w:r w:rsidRPr="00F442A0">
              <w:rPr>
                <w:sz w:val="20"/>
                <w:lang w:val="hr-HR"/>
              </w:rPr>
              <w:t>stvarnim</w:t>
            </w:r>
            <w:r w:rsidRPr="00F442A0">
              <w:rPr>
                <w:spacing w:val="-1"/>
                <w:sz w:val="20"/>
                <w:lang w:val="hr-HR"/>
              </w:rPr>
              <w:t xml:space="preserve"> </w:t>
            </w:r>
            <w:r w:rsidRPr="00F442A0">
              <w:rPr>
                <w:sz w:val="20"/>
                <w:lang w:val="hr-HR"/>
              </w:rPr>
              <w:t>pravima,</w:t>
            </w:r>
            <w:r w:rsidRPr="00F442A0">
              <w:rPr>
                <w:spacing w:val="-2"/>
                <w:sz w:val="20"/>
                <w:lang w:val="hr-HR"/>
              </w:rPr>
              <w:t xml:space="preserve"> </w:t>
            </w:r>
            <w:r w:rsidRPr="00F442A0">
              <w:rPr>
                <w:sz w:val="20"/>
                <w:lang w:val="hr-HR"/>
              </w:rPr>
              <w:t>osim</w:t>
            </w:r>
            <w:r w:rsidRPr="00F442A0">
              <w:rPr>
                <w:spacing w:val="-1"/>
                <w:sz w:val="20"/>
                <w:lang w:val="hr-HR"/>
              </w:rPr>
              <w:t xml:space="preserve"> </w:t>
            </w:r>
            <w:r w:rsidRPr="00F442A0">
              <w:rPr>
                <w:sz w:val="20"/>
                <w:lang w:val="hr-HR"/>
              </w:rPr>
              <w:t>zemljišnoknjižnih</w:t>
            </w:r>
            <w:r w:rsidRPr="00F442A0">
              <w:rPr>
                <w:spacing w:val="-1"/>
                <w:sz w:val="20"/>
                <w:lang w:val="hr-HR"/>
              </w:rPr>
              <w:t xml:space="preserve"> </w:t>
            </w:r>
            <w:r w:rsidRPr="00F442A0">
              <w:rPr>
                <w:sz w:val="20"/>
                <w:lang w:val="hr-HR"/>
              </w:rPr>
              <w:t>postupaka</w:t>
            </w:r>
          </w:p>
        </w:tc>
        <w:tc>
          <w:tcPr>
            <w:tcW w:w="2020" w:type="dxa"/>
          </w:tcPr>
          <w:p w14:paraId="0D755FDE" w14:textId="77777777" w:rsidR="00BD3D5A" w:rsidRPr="00F442A0" w:rsidRDefault="00BD3D5A" w:rsidP="00C25871">
            <w:pPr>
              <w:pStyle w:val="TableParagraph"/>
              <w:spacing w:before="150"/>
              <w:ind w:right="27"/>
              <w:jc w:val="center"/>
              <w:rPr>
                <w:sz w:val="20"/>
                <w:lang w:val="hr-HR"/>
              </w:rPr>
            </w:pPr>
            <w:r w:rsidRPr="00F442A0">
              <w:rPr>
                <w:sz w:val="20"/>
                <w:lang w:val="hr-HR"/>
              </w:rPr>
              <w:t>4</w:t>
            </w:r>
          </w:p>
        </w:tc>
      </w:tr>
    </w:tbl>
    <w:p w14:paraId="69AB0C18" w14:textId="77777777" w:rsidR="00BD3D5A" w:rsidRDefault="00BD3D5A" w:rsidP="00BD3D5A">
      <w:pPr>
        <w:pStyle w:val="BodyText"/>
        <w:rPr>
          <w:rFonts w:ascii="Arial"/>
          <w:b/>
          <w:sz w:val="16"/>
          <w:lang w:val="hr-HR"/>
        </w:rPr>
      </w:pPr>
    </w:p>
    <w:p w14:paraId="61FBD7D9" w14:textId="77777777" w:rsidR="00A91056" w:rsidRDefault="00A91056" w:rsidP="00BD3D5A">
      <w:pPr>
        <w:pStyle w:val="BodyText"/>
        <w:rPr>
          <w:rFonts w:ascii="Arial"/>
          <w:b/>
          <w:sz w:val="16"/>
          <w:lang w:val="hr-HR"/>
        </w:rPr>
      </w:pPr>
    </w:p>
    <w:p w14:paraId="15948596" w14:textId="77777777" w:rsidR="00A91056" w:rsidRDefault="00A91056" w:rsidP="00BD3D5A">
      <w:pPr>
        <w:pStyle w:val="BodyText"/>
        <w:rPr>
          <w:rFonts w:ascii="Arial"/>
          <w:b/>
          <w:sz w:val="16"/>
          <w:lang w:val="hr-HR"/>
        </w:rPr>
      </w:pPr>
    </w:p>
    <w:p w14:paraId="7DD59897" w14:textId="77777777" w:rsidR="00AC27B2" w:rsidRDefault="00AC27B2" w:rsidP="00BD3D5A">
      <w:pPr>
        <w:pStyle w:val="BodyText"/>
        <w:rPr>
          <w:rFonts w:ascii="Arial"/>
          <w:b/>
          <w:sz w:val="16"/>
          <w:lang w:val="hr-HR"/>
        </w:rPr>
      </w:pPr>
    </w:p>
    <w:p w14:paraId="064BD58A" w14:textId="77777777" w:rsidR="00AC27B2" w:rsidRDefault="00AC27B2" w:rsidP="00BD3D5A">
      <w:pPr>
        <w:pStyle w:val="BodyText"/>
        <w:rPr>
          <w:rFonts w:ascii="Arial"/>
          <w:b/>
          <w:sz w:val="16"/>
          <w:lang w:val="hr-HR"/>
        </w:rPr>
      </w:pPr>
    </w:p>
    <w:p w14:paraId="264BCC34" w14:textId="77777777" w:rsidR="00AC27B2" w:rsidRDefault="00AC27B2" w:rsidP="00BD3D5A">
      <w:pPr>
        <w:pStyle w:val="BodyText"/>
        <w:rPr>
          <w:rFonts w:ascii="Arial"/>
          <w:b/>
          <w:sz w:val="16"/>
          <w:lang w:val="hr-HR"/>
        </w:rPr>
      </w:pPr>
    </w:p>
    <w:p w14:paraId="44E59BCA" w14:textId="77777777" w:rsidR="00AC27B2" w:rsidRDefault="00AC27B2" w:rsidP="00BD3D5A">
      <w:pPr>
        <w:pStyle w:val="BodyText"/>
        <w:rPr>
          <w:rFonts w:ascii="Arial"/>
          <w:b/>
          <w:sz w:val="16"/>
          <w:lang w:val="hr-HR"/>
        </w:rPr>
      </w:pPr>
    </w:p>
    <w:p w14:paraId="3796775D" w14:textId="77777777" w:rsidR="00AC27B2" w:rsidRDefault="00AC27B2" w:rsidP="00BD3D5A">
      <w:pPr>
        <w:pStyle w:val="BodyText"/>
        <w:rPr>
          <w:rFonts w:ascii="Arial"/>
          <w:b/>
          <w:sz w:val="16"/>
          <w:lang w:val="hr-HR"/>
        </w:rPr>
      </w:pPr>
    </w:p>
    <w:p w14:paraId="226E029A" w14:textId="77777777" w:rsidR="00AC27B2" w:rsidRDefault="00AC27B2" w:rsidP="00BD3D5A">
      <w:pPr>
        <w:pStyle w:val="BodyText"/>
        <w:rPr>
          <w:rFonts w:ascii="Arial"/>
          <w:b/>
          <w:sz w:val="16"/>
          <w:lang w:val="hr-HR"/>
        </w:rPr>
      </w:pPr>
    </w:p>
    <w:p w14:paraId="7166A349" w14:textId="77777777" w:rsidR="00AC27B2" w:rsidRDefault="00AC27B2" w:rsidP="00BD3D5A">
      <w:pPr>
        <w:pStyle w:val="BodyText"/>
        <w:rPr>
          <w:rFonts w:ascii="Arial"/>
          <w:b/>
          <w:sz w:val="16"/>
          <w:lang w:val="hr-HR"/>
        </w:rPr>
      </w:pPr>
    </w:p>
    <w:p w14:paraId="09932374" w14:textId="77777777" w:rsidR="00A91056" w:rsidRPr="005A6FA3" w:rsidRDefault="005A6FA3" w:rsidP="005A6FA3">
      <w:pPr>
        <w:pStyle w:val="BodyText"/>
        <w:jc w:val="center"/>
        <w:rPr>
          <w:rFonts w:ascii="Arial"/>
          <w:b/>
          <w:sz w:val="22"/>
          <w:szCs w:val="22"/>
          <w:lang w:val="hr-HR"/>
        </w:rPr>
      </w:pPr>
      <w:r w:rsidRPr="005A6FA3">
        <w:rPr>
          <w:rFonts w:ascii="Arial"/>
          <w:b/>
          <w:sz w:val="22"/>
          <w:szCs w:val="22"/>
          <w:lang w:val="hr-HR"/>
        </w:rPr>
        <w:t>UKUPNO PREMA VRSTAMA POSTUPKA</w:t>
      </w:r>
    </w:p>
    <w:p w14:paraId="6CC3DD66" w14:textId="77777777" w:rsidR="005A6FA3" w:rsidRPr="00F442A0" w:rsidRDefault="005A6FA3" w:rsidP="005A6FA3">
      <w:pPr>
        <w:pStyle w:val="BodyText"/>
        <w:jc w:val="center"/>
        <w:rPr>
          <w:rFonts w:ascii="Arial"/>
          <w:b/>
          <w:sz w:val="16"/>
          <w:lang w:val="hr-HR"/>
        </w:rPr>
      </w:pPr>
    </w:p>
    <w:tbl>
      <w:tblPr>
        <w:tblStyle w:val="TableNormal4"/>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08"/>
        <w:gridCol w:w="2092"/>
      </w:tblGrid>
      <w:tr w:rsidR="00BD3D5A" w:rsidRPr="00F442A0" w14:paraId="0F8B3421" w14:textId="77777777" w:rsidTr="000A1013">
        <w:trPr>
          <w:trHeight w:val="870"/>
        </w:trPr>
        <w:tc>
          <w:tcPr>
            <w:tcW w:w="7808" w:type="dxa"/>
          </w:tcPr>
          <w:p w14:paraId="31117E1A" w14:textId="77777777" w:rsidR="00BD3D5A" w:rsidRPr="00F442A0" w:rsidRDefault="00BD3D5A" w:rsidP="002F70FB">
            <w:pPr>
              <w:pStyle w:val="TableParagraph"/>
              <w:spacing w:before="87" w:line="247" w:lineRule="auto"/>
              <w:ind w:left="40" w:right="26"/>
              <w:jc w:val="both"/>
              <w:rPr>
                <w:sz w:val="20"/>
                <w:lang w:val="hr-HR"/>
              </w:rPr>
            </w:pPr>
            <w:r w:rsidRPr="00F442A0">
              <w:rPr>
                <w:sz w:val="20"/>
                <w:lang w:val="hr-HR"/>
              </w:rPr>
              <w:t>Postupak iz obiteljskih odnosa, osim u postupcima sporazumnog razvoda braka u kojima bračni</w:t>
            </w:r>
            <w:r w:rsidRPr="00F442A0">
              <w:rPr>
                <w:spacing w:val="1"/>
                <w:sz w:val="20"/>
                <w:lang w:val="hr-HR"/>
              </w:rPr>
              <w:t xml:space="preserve"> </w:t>
            </w:r>
            <w:r w:rsidRPr="00F442A0">
              <w:rPr>
                <w:sz w:val="20"/>
                <w:lang w:val="hr-HR"/>
              </w:rPr>
              <w:t>drugovi nemaju maloljetnu zajedničku ili posvojenu djecu ili nad kojom ostvaruju roditeljsku skrb</w:t>
            </w:r>
            <w:r w:rsidRPr="00F442A0">
              <w:rPr>
                <w:spacing w:val="1"/>
                <w:sz w:val="20"/>
                <w:lang w:val="hr-HR"/>
              </w:rPr>
              <w:t xml:space="preserve"> </w:t>
            </w:r>
            <w:r w:rsidRPr="00F442A0">
              <w:rPr>
                <w:sz w:val="20"/>
                <w:lang w:val="hr-HR"/>
              </w:rPr>
              <w:t>nakon</w:t>
            </w:r>
            <w:r w:rsidRPr="00F442A0">
              <w:rPr>
                <w:spacing w:val="15"/>
                <w:sz w:val="20"/>
                <w:lang w:val="hr-HR"/>
              </w:rPr>
              <w:t xml:space="preserve"> </w:t>
            </w:r>
            <w:r w:rsidRPr="00F442A0">
              <w:rPr>
                <w:sz w:val="20"/>
                <w:lang w:val="hr-HR"/>
              </w:rPr>
              <w:t>punoljetnosti</w:t>
            </w:r>
          </w:p>
        </w:tc>
        <w:tc>
          <w:tcPr>
            <w:tcW w:w="2092" w:type="dxa"/>
          </w:tcPr>
          <w:p w14:paraId="071F8297" w14:textId="77777777" w:rsidR="00BD3D5A" w:rsidRPr="00F442A0" w:rsidRDefault="00BD3D5A" w:rsidP="002F70FB">
            <w:pPr>
              <w:pStyle w:val="TableParagraph"/>
              <w:spacing w:before="9"/>
              <w:rPr>
                <w:b/>
                <w:sz w:val="27"/>
                <w:lang w:val="hr-HR"/>
              </w:rPr>
            </w:pPr>
          </w:p>
          <w:p w14:paraId="5EE197D8" w14:textId="77777777" w:rsidR="00BD3D5A" w:rsidRPr="00F442A0" w:rsidRDefault="00BD3D5A" w:rsidP="002F70FB">
            <w:pPr>
              <w:pStyle w:val="TableParagraph"/>
              <w:ind w:left="229" w:right="220"/>
              <w:jc w:val="center"/>
              <w:rPr>
                <w:sz w:val="20"/>
                <w:lang w:val="hr-HR"/>
              </w:rPr>
            </w:pPr>
            <w:r w:rsidRPr="00F442A0">
              <w:rPr>
                <w:sz w:val="20"/>
                <w:lang w:val="hr-HR"/>
              </w:rPr>
              <w:t>1,</w:t>
            </w:r>
            <w:r w:rsidR="002D62B9" w:rsidRPr="00F442A0">
              <w:rPr>
                <w:sz w:val="20"/>
                <w:lang w:val="hr-HR"/>
              </w:rPr>
              <w:t>244</w:t>
            </w:r>
          </w:p>
        </w:tc>
      </w:tr>
      <w:tr w:rsidR="00BD3D5A" w:rsidRPr="00F442A0" w14:paraId="0DA88CF5" w14:textId="77777777" w:rsidTr="000A1013">
        <w:trPr>
          <w:trHeight w:val="450"/>
        </w:trPr>
        <w:tc>
          <w:tcPr>
            <w:tcW w:w="7808" w:type="dxa"/>
          </w:tcPr>
          <w:p w14:paraId="6A5B96B9" w14:textId="77777777" w:rsidR="00BD3D5A" w:rsidRPr="00F442A0" w:rsidRDefault="00BD3D5A" w:rsidP="002F70FB">
            <w:pPr>
              <w:pStyle w:val="TableParagraph"/>
              <w:spacing w:before="110"/>
              <w:ind w:left="40"/>
              <w:rPr>
                <w:sz w:val="20"/>
                <w:lang w:val="hr-HR"/>
              </w:rPr>
            </w:pPr>
            <w:r w:rsidRPr="00F442A0">
              <w:rPr>
                <w:sz w:val="20"/>
                <w:lang w:val="hr-HR"/>
              </w:rPr>
              <w:t>Postupak</w:t>
            </w:r>
            <w:r w:rsidRPr="00F442A0">
              <w:rPr>
                <w:spacing w:val="-2"/>
                <w:sz w:val="20"/>
                <w:lang w:val="hr-HR"/>
              </w:rPr>
              <w:t xml:space="preserve"> </w:t>
            </w:r>
            <w:r w:rsidRPr="00F442A0">
              <w:rPr>
                <w:sz w:val="20"/>
                <w:lang w:val="hr-HR"/>
              </w:rPr>
              <w:t>u</w:t>
            </w:r>
            <w:r w:rsidRPr="00F442A0">
              <w:rPr>
                <w:spacing w:val="-1"/>
                <w:sz w:val="20"/>
                <w:lang w:val="hr-HR"/>
              </w:rPr>
              <w:t xml:space="preserve"> </w:t>
            </w:r>
            <w:r w:rsidRPr="00F442A0">
              <w:rPr>
                <w:sz w:val="20"/>
                <w:lang w:val="hr-HR"/>
              </w:rPr>
              <w:t>svezi</w:t>
            </w:r>
            <w:r w:rsidRPr="00F442A0">
              <w:rPr>
                <w:spacing w:val="-1"/>
                <w:sz w:val="20"/>
                <w:lang w:val="hr-HR"/>
              </w:rPr>
              <w:t xml:space="preserve"> </w:t>
            </w:r>
            <w:r w:rsidRPr="00F442A0">
              <w:rPr>
                <w:sz w:val="20"/>
                <w:lang w:val="hr-HR"/>
              </w:rPr>
              <w:t>sa</w:t>
            </w:r>
            <w:r w:rsidRPr="00F442A0">
              <w:rPr>
                <w:spacing w:val="-2"/>
                <w:sz w:val="20"/>
                <w:lang w:val="hr-HR"/>
              </w:rPr>
              <w:t xml:space="preserve"> </w:t>
            </w:r>
            <w:r w:rsidRPr="00F442A0">
              <w:rPr>
                <w:sz w:val="20"/>
                <w:lang w:val="hr-HR"/>
              </w:rPr>
              <w:t>stvarnim</w:t>
            </w:r>
            <w:r w:rsidRPr="00F442A0">
              <w:rPr>
                <w:spacing w:val="-1"/>
                <w:sz w:val="20"/>
                <w:lang w:val="hr-HR"/>
              </w:rPr>
              <w:t xml:space="preserve"> </w:t>
            </w:r>
            <w:r w:rsidRPr="00F442A0">
              <w:rPr>
                <w:sz w:val="20"/>
                <w:lang w:val="hr-HR"/>
              </w:rPr>
              <w:t>pravima,</w:t>
            </w:r>
            <w:r w:rsidRPr="00F442A0">
              <w:rPr>
                <w:spacing w:val="-2"/>
                <w:sz w:val="20"/>
                <w:lang w:val="hr-HR"/>
              </w:rPr>
              <w:t xml:space="preserve"> </w:t>
            </w:r>
            <w:r w:rsidRPr="00F442A0">
              <w:rPr>
                <w:sz w:val="20"/>
                <w:lang w:val="hr-HR"/>
              </w:rPr>
              <w:t>osim</w:t>
            </w:r>
            <w:r w:rsidRPr="00F442A0">
              <w:rPr>
                <w:spacing w:val="-1"/>
                <w:sz w:val="20"/>
                <w:lang w:val="hr-HR"/>
              </w:rPr>
              <w:t xml:space="preserve"> </w:t>
            </w:r>
            <w:r w:rsidRPr="00F442A0">
              <w:rPr>
                <w:sz w:val="20"/>
                <w:lang w:val="hr-HR"/>
              </w:rPr>
              <w:t>zemljišnoknjižnih</w:t>
            </w:r>
            <w:r w:rsidRPr="00F442A0">
              <w:rPr>
                <w:spacing w:val="-1"/>
                <w:sz w:val="20"/>
                <w:lang w:val="hr-HR"/>
              </w:rPr>
              <w:t xml:space="preserve"> </w:t>
            </w:r>
            <w:r w:rsidRPr="00F442A0">
              <w:rPr>
                <w:sz w:val="20"/>
                <w:lang w:val="hr-HR"/>
              </w:rPr>
              <w:t>postupaka</w:t>
            </w:r>
          </w:p>
        </w:tc>
        <w:tc>
          <w:tcPr>
            <w:tcW w:w="2092" w:type="dxa"/>
          </w:tcPr>
          <w:p w14:paraId="56B23503" w14:textId="77777777" w:rsidR="00BD3D5A" w:rsidRPr="00F442A0" w:rsidRDefault="00BD3D5A" w:rsidP="002F70FB">
            <w:pPr>
              <w:pStyle w:val="TableParagraph"/>
              <w:spacing w:before="110"/>
              <w:ind w:left="229" w:right="219"/>
              <w:jc w:val="center"/>
              <w:rPr>
                <w:sz w:val="20"/>
                <w:lang w:val="hr-HR"/>
              </w:rPr>
            </w:pPr>
            <w:r w:rsidRPr="00F442A0">
              <w:rPr>
                <w:sz w:val="20"/>
                <w:lang w:val="hr-HR"/>
              </w:rPr>
              <w:t>1</w:t>
            </w:r>
            <w:r w:rsidR="00BB1530" w:rsidRPr="00F442A0">
              <w:rPr>
                <w:sz w:val="20"/>
                <w:lang w:val="hr-HR"/>
              </w:rPr>
              <w:t>86</w:t>
            </w:r>
          </w:p>
        </w:tc>
      </w:tr>
      <w:tr w:rsidR="00BD3D5A" w:rsidRPr="00F442A0" w14:paraId="41A3DE9D" w14:textId="77777777" w:rsidTr="000A1013">
        <w:trPr>
          <w:trHeight w:val="450"/>
        </w:trPr>
        <w:tc>
          <w:tcPr>
            <w:tcW w:w="7808" w:type="dxa"/>
          </w:tcPr>
          <w:p w14:paraId="163456D1" w14:textId="77777777" w:rsidR="00BD3D5A" w:rsidRPr="00F442A0" w:rsidRDefault="00BD3D5A" w:rsidP="002F70FB">
            <w:pPr>
              <w:pStyle w:val="TableParagraph"/>
              <w:spacing w:before="110"/>
              <w:ind w:left="40"/>
              <w:rPr>
                <w:sz w:val="20"/>
                <w:lang w:val="hr-HR"/>
              </w:rPr>
            </w:pPr>
            <w:r w:rsidRPr="00F442A0">
              <w:rPr>
                <w:sz w:val="20"/>
                <w:lang w:val="hr-HR"/>
              </w:rPr>
              <w:t>Stečaj</w:t>
            </w:r>
            <w:r w:rsidRPr="00F442A0">
              <w:rPr>
                <w:spacing w:val="-3"/>
                <w:sz w:val="20"/>
                <w:lang w:val="hr-HR"/>
              </w:rPr>
              <w:t xml:space="preserve"> </w:t>
            </w:r>
            <w:r w:rsidRPr="00F442A0">
              <w:rPr>
                <w:sz w:val="20"/>
                <w:lang w:val="hr-HR"/>
              </w:rPr>
              <w:t>potrošača</w:t>
            </w:r>
          </w:p>
        </w:tc>
        <w:tc>
          <w:tcPr>
            <w:tcW w:w="2092" w:type="dxa"/>
          </w:tcPr>
          <w:p w14:paraId="70F35229" w14:textId="77777777" w:rsidR="00BD3D5A" w:rsidRPr="00F442A0" w:rsidRDefault="007309FF" w:rsidP="002F70FB">
            <w:pPr>
              <w:pStyle w:val="TableParagraph"/>
              <w:spacing w:before="110"/>
              <w:ind w:left="10"/>
              <w:jc w:val="center"/>
              <w:rPr>
                <w:sz w:val="20"/>
                <w:lang w:val="hr-HR"/>
              </w:rPr>
            </w:pPr>
            <w:r w:rsidRPr="00F442A0">
              <w:rPr>
                <w:sz w:val="20"/>
                <w:lang w:val="hr-HR"/>
              </w:rPr>
              <w:t>12</w:t>
            </w:r>
          </w:p>
        </w:tc>
      </w:tr>
      <w:tr w:rsidR="00BD3D5A" w:rsidRPr="00F442A0" w14:paraId="4510CC22" w14:textId="77777777" w:rsidTr="000A1013">
        <w:trPr>
          <w:trHeight w:val="870"/>
        </w:trPr>
        <w:tc>
          <w:tcPr>
            <w:tcW w:w="7808" w:type="dxa"/>
          </w:tcPr>
          <w:p w14:paraId="46A00048" w14:textId="77777777" w:rsidR="00BD3D5A" w:rsidRPr="00F442A0" w:rsidRDefault="00BD3D5A" w:rsidP="002F70FB">
            <w:pPr>
              <w:pStyle w:val="TableParagraph"/>
              <w:spacing w:before="87" w:line="247" w:lineRule="auto"/>
              <w:ind w:left="40"/>
              <w:rPr>
                <w:sz w:val="20"/>
                <w:lang w:val="hr-HR"/>
              </w:rPr>
            </w:pPr>
            <w:r w:rsidRPr="00F442A0">
              <w:rPr>
                <w:sz w:val="20"/>
                <w:lang w:val="hr-HR"/>
              </w:rPr>
              <w:t>Ostali</w:t>
            </w:r>
            <w:r w:rsidRPr="00F442A0">
              <w:rPr>
                <w:spacing w:val="43"/>
                <w:sz w:val="20"/>
                <w:lang w:val="hr-HR"/>
              </w:rPr>
              <w:t xml:space="preserve"> </w:t>
            </w:r>
            <w:r w:rsidRPr="00F442A0">
              <w:rPr>
                <w:sz w:val="20"/>
                <w:lang w:val="hr-HR"/>
              </w:rPr>
              <w:t>upravni</w:t>
            </w:r>
            <w:r w:rsidRPr="00F442A0">
              <w:rPr>
                <w:spacing w:val="43"/>
                <w:sz w:val="20"/>
                <w:lang w:val="hr-HR"/>
              </w:rPr>
              <w:t xml:space="preserve"> </w:t>
            </w:r>
            <w:r w:rsidRPr="00F442A0">
              <w:rPr>
                <w:sz w:val="20"/>
                <w:lang w:val="hr-HR"/>
              </w:rPr>
              <w:t>i</w:t>
            </w:r>
            <w:r w:rsidRPr="00F442A0">
              <w:rPr>
                <w:spacing w:val="43"/>
                <w:sz w:val="20"/>
                <w:lang w:val="hr-HR"/>
              </w:rPr>
              <w:t xml:space="preserve"> </w:t>
            </w:r>
            <w:r w:rsidRPr="00F442A0">
              <w:rPr>
                <w:sz w:val="20"/>
                <w:lang w:val="hr-HR"/>
              </w:rPr>
              <w:t>građanski</w:t>
            </w:r>
            <w:r w:rsidRPr="00F442A0">
              <w:rPr>
                <w:spacing w:val="43"/>
                <w:sz w:val="20"/>
                <w:lang w:val="hr-HR"/>
              </w:rPr>
              <w:t xml:space="preserve"> </w:t>
            </w:r>
            <w:r w:rsidRPr="00F442A0">
              <w:rPr>
                <w:sz w:val="20"/>
                <w:lang w:val="hr-HR"/>
              </w:rPr>
              <w:t>sudski</w:t>
            </w:r>
            <w:r w:rsidRPr="00F442A0">
              <w:rPr>
                <w:spacing w:val="43"/>
                <w:sz w:val="20"/>
                <w:lang w:val="hr-HR"/>
              </w:rPr>
              <w:t xml:space="preserve"> </w:t>
            </w:r>
            <w:r w:rsidRPr="00F442A0">
              <w:rPr>
                <w:sz w:val="20"/>
                <w:lang w:val="hr-HR"/>
              </w:rPr>
              <w:t>postupci</w:t>
            </w:r>
            <w:r w:rsidRPr="00F442A0">
              <w:rPr>
                <w:spacing w:val="44"/>
                <w:sz w:val="20"/>
                <w:lang w:val="hr-HR"/>
              </w:rPr>
              <w:t xml:space="preserve"> </w:t>
            </w:r>
            <w:r w:rsidRPr="00F442A0">
              <w:rPr>
                <w:sz w:val="20"/>
                <w:lang w:val="hr-HR"/>
              </w:rPr>
              <w:t>(iznimno,</w:t>
            </w:r>
            <w:r w:rsidRPr="00F442A0">
              <w:rPr>
                <w:spacing w:val="43"/>
                <w:sz w:val="20"/>
                <w:lang w:val="hr-HR"/>
              </w:rPr>
              <w:t xml:space="preserve"> </w:t>
            </w:r>
            <w:r w:rsidRPr="00F442A0">
              <w:rPr>
                <w:sz w:val="20"/>
                <w:lang w:val="hr-HR"/>
              </w:rPr>
              <w:t>kada</w:t>
            </w:r>
            <w:r w:rsidRPr="00F442A0">
              <w:rPr>
                <w:spacing w:val="43"/>
                <w:sz w:val="20"/>
                <w:lang w:val="hr-HR"/>
              </w:rPr>
              <w:t xml:space="preserve"> </w:t>
            </w:r>
            <w:r w:rsidRPr="00F442A0">
              <w:rPr>
                <w:sz w:val="20"/>
                <w:lang w:val="hr-HR"/>
              </w:rPr>
              <w:t>takva</w:t>
            </w:r>
            <w:r w:rsidRPr="00F442A0">
              <w:rPr>
                <w:spacing w:val="43"/>
                <w:sz w:val="20"/>
                <w:lang w:val="hr-HR"/>
              </w:rPr>
              <w:t xml:space="preserve"> </w:t>
            </w:r>
            <w:r w:rsidRPr="00F442A0">
              <w:rPr>
                <w:sz w:val="20"/>
                <w:lang w:val="hr-HR"/>
              </w:rPr>
              <w:t>potreba</w:t>
            </w:r>
            <w:r w:rsidRPr="00F442A0">
              <w:rPr>
                <w:spacing w:val="43"/>
                <w:sz w:val="20"/>
                <w:lang w:val="hr-HR"/>
              </w:rPr>
              <w:t xml:space="preserve"> </w:t>
            </w:r>
            <w:r w:rsidRPr="00F442A0">
              <w:rPr>
                <w:sz w:val="20"/>
                <w:lang w:val="hr-HR"/>
              </w:rPr>
              <w:t>proizlazi</w:t>
            </w:r>
            <w:r w:rsidRPr="00F442A0">
              <w:rPr>
                <w:spacing w:val="43"/>
                <w:sz w:val="20"/>
                <w:lang w:val="hr-HR"/>
              </w:rPr>
              <w:t xml:space="preserve"> </w:t>
            </w:r>
            <w:r w:rsidRPr="00F442A0">
              <w:rPr>
                <w:sz w:val="20"/>
                <w:lang w:val="hr-HR"/>
              </w:rPr>
              <w:t>iz</w:t>
            </w:r>
            <w:r w:rsidRPr="00F442A0">
              <w:rPr>
                <w:spacing w:val="44"/>
                <w:sz w:val="20"/>
                <w:lang w:val="hr-HR"/>
              </w:rPr>
              <w:t xml:space="preserve"> </w:t>
            </w:r>
            <w:r w:rsidRPr="00F442A0">
              <w:rPr>
                <w:sz w:val="20"/>
                <w:lang w:val="hr-HR"/>
              </w:rPr>
              <w:t>konkretnih</w:t>
            </w:r>
            <w:r w:rsidRPr="00F442A0">
              <w:rPr>
                <w:spacing w:val="1"/>
                <w:sz w:val="20"/>
                <w:lang w:val="hr-HR"/>
              </w:rPr>
              <w:t xml:space="preserve"> </w:t>
            </w:r>
            <w:r w:rsidRPr="00F442A0">
              <w:rPr>
                <w:sz w:val="20"/>
                <w:lang w:val="hr-HR"/>
              </w:rPr>
              <w:t>životnih</w:t>
            </w:r>
            <w:r w:rsidRPr="00F442A0">
              <w:rPr>
                <w:spacing w:val="25"/>
                <w:sz w:val="20"/>
                <w:lang w:val="hr-HR"/>
              </w:rPr>
              <w:t xml:space="preserve"> </w:t>
            </w:r>
            <w:r w:rsidRPr="00F442A0">
              <w:rPr>
                <w:sz w:val="20"/>
                <w:lang w:val="hr-HR"/>
              </w:rPr>
              <w:t>okolnosti</w:t>
            </w:r>
            <w:r w:rsidRPr="00F442A0">
              <w:rPr>
                <w:spacing w:val="26"/>
                <w:sz w:val="20"/>
                <w:lang w:val="hr-HR"/>
              </w:rPr>
              <w:t xml:space="preserve"> </w:t>
            </w:r>
            <w:r w:rsidRPr="00F442A0">
              <w:rPr>
                <w:sz w:val="20"/>
                <w:lang w:val="hr-HR"/>
              </w:rPr>
              <w:t>podnositelja</w:t>
            </w:r>
            <w:r w:rsidRPr="00F442A0">
              <w:rPr>
                <w:spacing w:val="26"/>
                <w:sz w:val="20"/>
                <w:lang w:val="hr-HR"/>
              </w:rPr>
              <w:t xml:space="preserve"> </w:t>
            </w:r>
            <w:r w:rsidRPr="00F442A0">
              <w:rPr>
                <w:sz w:val="20"/>
                <w:lang w:val="hr-HR"/>
              </w:rPr>
              <w:t>zahtjeva</w:t>
            </w:r>
            <w:r w:rsidRPr="00F442A0">
              <w:rPr>
                <w:spacing w:val="26"/>
                <w:sz w:val="20"/>
                <w:lang w:val="hr-HR"/>
              </w:rPr>
              <w:t xml:space="preserve"> </w:t>
            </w:r>
            <w:r w:rsidRPr="00F442A0">
              <w:rPr>
                <w:sz w:val="20"/>
                <w:lang w:val="hr-HR"/>
              </w:rPr>
              <w:t>i</w:t>
            </w:r>
            <w:r w:rsidRPr="00F442A0">
              <w:rPr>
                <w:spacing w:val="25"/>
                <w:sz w:val="20"/>
                <w:lang w:val="hr-HR"/>
              </w:rPr>
              <w:t xml:space="preserve"> </w:t>
            </w:r>
            <w:r w:rsidRPr="00F442A0">
              <w:rPr>
                <w:sz w:val="20"/>
                <w:lang w:val="hr-HR"/>
              </w:rPr>
              <w:t>članova</w:t>
            </w:r>
            <w:r w:rsidRPr="00F442A0">
              <w:rPr>
                <w:spacing w:val="26"/>
                <w:sz w:val="20"/>
                <w:lang w:val="hr-HR"/>
              </w:rPr>
              <w:t xml:space="preserve"> </w:t>
            </w:r>
            <w:r w:rsidRPr="00F442A0">
              <w:rPr>
                <w:sz w:val="20"/>
                <w:lang w:val="hr-HR"/>
              </w:rPr>
              <w:t>kućanstva)</w:t>
            </w:r>
          </w:p>
        </w:tc>
        <w:tc>
          <w:tcPr>
            <w:tcW w:w="2092" w:type="dxa"/>
          </w:tcPr>
          <w:p w14:paraId="03379C6E" w14:textId="77777777" w:rsidR="00BD3D5A" w:rsidRPr="00F442A0" w:rsidRDefault="00BD3D5A" w:rsidP="002F70FB">
            <w:pPr>
              <w:pStyle w:val="TableParagraph"/>
              <w:spacing w:before="9"/>
              <w:rPr>
                <w:b/>
                <w:sz w:val="27"/>
                <w:lang w:val="hr-HR"/>
              </w:rPr>
            </w:pPr>
          </w:p>
          <w:p w14:paraId="0778EC60" w14:textId="77777777" w:rsidR="00BD3D5A" w:rsidRPr="00F442A0" w:rsidRDefault="00377824" w:rsidP="002F70FB">
            <w:pPr>
              <w:pStyle w:val="TableParagraph"/>
              <w:ind w:left="229" w:right="219"/>
              <w:jc w:val="center"/>
              <w:rPr>
                <w:sz w:val="20"/>
                <w:lang w:val="hr-HR"/>
              </w:rPr>
            </w:pPr>
            <w:r w:rsidRPr="00F442A0">
              <w:rPr>
                <w:sz w:val="20"/>
                <w:lang w:val="hr-HR"/>
              </w:rPr>
              <w:t>319</w:t>
            </w:r>
          </w:p>
        </w:tc>
      </w:tr>
      <w:tr w:rsidR="00BD3D5A" w:rsidRPr="00F442A0" w14:paraId="048CA911" w14:textId="77777777" w:rsidTr="000A1013">
        <w:trPr>
          <w:trHeight w:val="1110"/>
        </w:trPr>
        <w:tc>
          <w:tcPr>
            <w:tcW w:w="7808" w:type="dxa"/>
          </w:tcPr>
          <w:p w14:paraId="30741A19" w14:textId="77777777" w:rsidR="00BD3D5A" w:rsidRPr="00F442A0" w:rsidRDefault="00BD3D5A" w:rsidP="002F70FB">
            <w:pPr>
              <w:pStyle w:val="TableParagraph"/>
              <w:spacing w:before="90" w:line="247" w:lineRule="auto"/>
              <w:ind w:left="40" w:right="26"/>
              <w:jc w:val="both"/>
              <w:rPr>
                <w:sz w:val="20"/>
                <w:lang w:val="hr-HR"/>
              </w:rPr>
            </w:pPr>
            <w:r w:rsidRPr="00F442A0">
              <w:rPr>
                <w:sz w:val="20"/>
                <w:lang w:val="hr-HR"/>
              </w:rPr>
              <w:t>Ovršni</w:t>
            </w:r>
            <w:r w:rsidRPr="00F442A0">
              <w:rPr>
                <w:spacing w:val="23"/>
                <w:sz w:val="20"/>
                <w:lang w:val="hr-HR"/>
              </w:rPr>
              <w:t xml:space="preserve"> </w:t>
            </w:r>
            <w:r w:rsidRPr="00F442A0">
              <w:rPr>
                <w:sz w:val="20"/>
                <w:lang w:val="hr-HR"/>
              </w:rPr>
              <w:t>postupak</w:t>
            </w:r>
            <w:r w:rsidRPr="00F442A0">
              <w:rPr>
                <w:spacing w:val="24"/>
                <w:sz w:val="20"/>
                <w:lang w:val="hr-HR"/>
              </w:rPr>
              <w:t xml:space="preserve"> </w:t>
            </w:r>
            <w:r w:rsidRPr="00F442A0">
              <w:rPr>
                <w:sz w:val="20"/>
                <w:lang w:val="hr-HR"/>
              </w:rPr>
              <w:t>i</w:t>
            </w:r>
            <w:r w:rsidRPr="00F442A0">
              <w:rPr>
                <w:spacing w:val="24"/>
                <w:sz w:val="20"/>
                <w:lang w:val="hr-HR"/>
              </w:rPr>
              <w:t xml:space="preserve"> </w:t>
            </w:r>
            <w:r w:rsidRPr="00F442A0">
              <w:rPr>
                <w:sz w:val="20"/>
                <w:lang w:val="hr-HR"/>
              </w:rPr>
              <w:t>postupak</w:t>
            </w:r>
            <w:r w:rsidRPr="00F442A0">
              <w:rPr>
                <w:spacing w:val="24"/>
                <w:sz w:val="20"/>
                <w:lang w:val="hr-HR"/>
              </w:rPr>
              <w:t xml:space="preserve"> </w:t>
            </w:r>
            <w:r w:rsidRPr="00F442A0">
              <w:rPr>
                <w:sz w:val="20"/>
                <w:lang w:val="hr-HR"/>
              </w:rPr>
              <w:t>osiguranja</w:t>
            </w:r>
            <w:r w:rsidRPr="00F442A0">
              <w:rPr>
                <w:spacing w:val="24"/>
                <w:sz w:val="20"/>
                <w:lang w:val="hr-HR"/>
              </w:rPr>
              <w:t xml:space="preserve"> </w:t>
            </w:r>
            <w:r w:rsidRPr="00F442A0">
              <w:rPr>
                <w:sz w:val="20"/>
                <w:lang w:val="hr-HR"/>
              </w:rPr>
              <w:t>kada</w:t>
            </w:r>
            <w:r w:rsidRPr="00F442A0">
              <w:rPr>
                <w:spacing w:val="24"/>
                <w:sz w:val="20"/>
                <w:lang w:val="hr-HR"/>
              </w:rPr>
              <w:t xml:space="preserve"> </w:t>
            </w:r>
            <w:r w:rsidRPr="00F442A0">
              <w:rPr>
                <w:sz w:val="20"/>
                <w:lang w:val="hr-HR"/>
              </w:rPr>
              <w:t>je</w:t>
            </w:r>
            <w:r w:rsidRPr="00F442A0">
              <w:rPr>
                <w:spacing w:val="24"/>
                <w:sz w:val="20"/>
                <w:lang w:val="hr-HR"/>
              </w:rPr>
              <w:t xml:space="preserve"> </w:t>
            </w:r>
            <w:r w:rsidRPr="00F442A0">
              <w:rPr>
                <w:sz w:val="20"/>
                <w:lang w:val="hr-HR"/>
              </w:rPr>
              <w:t>riječ</w:t>
            </w:r>
            <w:r w:rsidRPr="00F442A0">
              <w:rPr>
                <w:spacing w:val="23"/>
                <w:sz w:val="20"/>
                <w:lang w:val="hr-HR"/>
              </w:rPr>
              <w:t xml:space="preserve"> </w:t>
            </w:r>
            <w:r w:rsidRPr="00F442A0">
              <w:rPr>
                <w:sz w:val="20"/>
                <w:lang w:val="hr-HR"/>
              </w:rPr>
              <w:t>o</w:t>
            </w:r>
            <w:r w:rsidRPr="00F442A0">
              <w:rPr>
                <w:spacing w:val="24"/>
                <w:sz w:val="20"/>
                <w:lang w:val="hr-HR"/>
              </w:rPr>
              <w:t xml:space="preserve"> </w:t>
            </w:r>
            <w:r w:rsidRPr="00F442A0">
              <w:rPr>
                <w:sz w:val="20"/>
                <w:lang w:val="hr-HR"/>
              </w:rPr>
              <w:t>prisilnom</w:t>
            </w:r>
            <w:r w:rsidRPr="00F442A0">
              <w:rPr>
                <w:spacing w:val="24"/>
                <w:sz w:val="20"/>
                <w:lang w:val="hr-HR"/>
              </w:rPr>
              <w:t xml:space="preserve"> </w:t>
            </w:r>
            <w:r w:rsidRPr="00F442A0">
              <w:rPr>
                <w:sz w:val="20"/>
                <w:lang w:val="hr-HR"/>
              </w:rPr>
              <w:t>ostvarenju</w:t>
            </w:r>
            <w:r w:rsidRPr="00F442A0">
              <w:rPr>
                <w:spacing w:val="24"/>
                <w:sz w:val="20"/>
                <w:lang w:val="hr-HR"/>
              </w:rPr>
              <w:t xml:space="preserve"> </w:t>
            </w:r>
            <w:r w:rsidRPr="00F442A0">
              <w:rPr>
                <w:sz w:val="20"/>
                <w:lang w:val="hr-HR"/>
              </w:rPr>
              <w:t>ili</w:t>
            </w:r>
            <w:r w:rsidRPr="00F442A0">
              <w:rPr>
                <w:spacing w:val="24"/>
                <w:sz w:val="20"/>
                <w:lang w:val="hr-HR"/>
              </w:rPr>
              <w:t xml:space="preserve"> </w:t>
            </w:r>
            <w:r w:rsidRPr="00F442A0">
              <w:rPr>
                <w:sz w:val="20"/>
                <w:lang w:val="hr-HR"/>
              </w:rPr>
              <w:t>osiguranju</w:t>
            </w:r>
            <w:r w:rsidRPr="00F442A0">
              <w:rPr>
                <w:spacing w:val="24"/>
                <w:sz w:val="20"/>
                <w:lang w:val="hr-HR"/>
              </w:rPr>
              <w:t xml:space="preserve"> </w:t>
            </w:r>
            <w:r w:rsidRPr="00F442A0">
              <w:rPr>
                <w:sz w:val="20"/>
                <w:lang w:val="hr-HR"/>
              </w:rPr>
              <w:t>tražbine</w:t>
            </w:r>
            <w:r w:rsidRPr="00F442A0">
              <w:rPr>
                <w:spacing w:val="1"/>
                <w:sz w:val="20"/>
                <w:lang w:val="hr-HR"/>
              </w:rPr>
              <w:t xml:space="preserve"> </w:t>
            </w:r>
            <w:r w:rsidRPr="00F442A0">
              <w:rPr>
                <w:sz w:val="20"/>
                <w:lang w:val="hr-HR"/>
              </w:rPr>
              <w:t>koja proizlazi iz postupka za koji se prema odredbama Zakona o besplatnoj pravnoj pomoći može</w:t>
            </w:r>
            <w:r w:rsidRPr="00F442A0">
              <w:rPr>
                <w:spacing w:val="1"/>
                <w:sz w:val="20"/>
                <w:lang w:val="hr-HR"/>
              </w:rPr>
              <w:t xml:space="preserve"> </w:t>
            </w:r>
            <w:r w:rsidRPr="00F442A0">
              <w:rPr>
                <w:sz w:val="20"/>
                <w:lang w:val="hr-HR"/>
              </w:rPr>
              <w:t>odobriti</w:t>
            </w:r>
            <w:r w:rsidRPr="00F442A0">
              <w:rPr>
                <w:spacing w:val="9"/>
                <w:sz w:val="20"/>
                <w:lang w:val="hr-HR"/>
              </w:rPr>
              <w:t xml:space="preserve"> </w:t>
            </w:r>
            <w:r w:rsidRPr="00F442A0">
              <w:rPr>
                <w:sz w:val="20"/>
                <w:lang w:val="hr-HR"/>
              </w:rPr>
              <w:t>pravna</w:t>
            </w:r>
            <w:r w:rsidRPr="00F442A0">
              <w:rPr>
                <w:spacing w:val="9"/>
                <w:sz w:val="20"/>
                <w:lang w:val="hr-HR"/>
              </w:rPr>
              <w:t xml:space="preserve"> </w:t>
            </w:r>
            <w:r w:rsidRPr="00F442A0">
              <w:rPr>
                <w:sz w:val="20"/>
                <w:lang w:val="hr-HR"/>
              </w:rPr>
              <w:t>pomoć</w:t>
            </w:r>
          </w:p>
        </w:tc>
        <w:tc>
          <w:tcPr>
            <w:tcW w:w="2092" w:type="dxa"/>
          </w:tcPr>
          <w:p w14:paraId="7119EEE5" w14:textId="77777777" w:rsidR="00BD3D5A" w:rsidRPr="00F442A0" w:rsidRDefault="00BD3D5A" w:rsidP="002F70FB">
            <w:pPr>
              <w:pStyle w:val="TableParagraph"/>
              <w:rPr>
                <w:b/>
                <w:lang w:val="hr-HR"/>
              </w:rPr>
            </w:pPr>
          </w:p>
          <w:p w14:paraId="0AEEC1C7" w14:textId="77777777" w:rsidR="00BD3D5A" w:rsidRPr="00F442A0" w:rsidRDefault="00BD3D5A" w:rsidP="002F70FB">
            <w:pPr>
              <w:pStyle w:val="TableParagraph"/>
              <w:spacing w:before="187"/>
              <w:ind w:left="229" w:right="219"/>
              <w:jc w:val="center"/>
              <w:rPr>
                <w:sz w:val="20"/>
                <w:lang w:val="hr-HR"/>
              </w:rPr>
            </w:pPr>
            <w:r w:rsidRPr="00F442A0">
              <w:rPr>
                <w:sz w:val="20"/>
                <w:lang w:val="hr-HR"/>
              </w:rPr>
              <w:t>1</w:t>
            </w:r>
            <w:r w:rsidR="002A0D58" w:rsidRPr="00F442A0">
              <w:rPr>
                <w:sz w:val="20"/>
                <w:lang w:val="hr-HR"/>
              </w:rPr>
              <w:t>45</w:t>
            </w:r>
          </w:p>
        </w:tc>
      </w:tr>
      <w:tr w:rsidR="00BD3D5A" w:rsidRPr="00F442A0" w14:paraId="457FA27B" w14:textId="77777777" w:rsidTr="000A1013">
        <w:trPr>
          <w:trHeight w:val="450"/>
        </w:trPr>
        <w:tc>
          <w:tcPr>
            <w:tcW w:w="7808" w:type="dxa"/>
          </w:tcPr>
          <w:p w14:paraId="233EA661" w14:textId="77777777" w:rsidR="00BD3D5A" w:rsidRPr="00F442A0" w:rsidRDefault="00BD3D5A" w:rsidP="002F70FB">
            <w:pPr>
              <w:pStyle w:val="TableParagraph"/>
              <w:spacing w:before="110"/>
              <w:ind w:left="40"/>
              <w:rPr>
                <w:sz w:val="20"/>
                <w:lang w:val="hr-HR"/>
              </w:rPr>
            </w:pPr>
            <w:r w:rsidRPr="00F442A0">
              <w:rPr>
                <w:sz w:val="20"/>
                <w:lang w:val="hr-HR"/>
              </w:rPr>
              <w:t>Mirno rješenje</w:t>
            </w:r>
            <w:r w:rsidRPr="00F442A0">
              <w:rPr>
                <w:spacing w:val="1"/>
                <w:sz w:val="20"/>
                <w:lang w:val="hr-HR"/>
              </w:rPr>
              <w:t xml:space="preserve"> </w:t>
            </w:r>
            <w:r w:rsidRPr="00F442A0">
              <w:rPr>
                <w:sz w:val="20"/>
                <w:lang w:val="hr-HR"/>
              </w:rPr>
              <w:t>spora</w:t>
            </w:r>
          </w:p>
        </w:tc>
        <w:tc>
          <w:tcPr>
            <w:tcW w:w="2092" w:type="dxa"/>
          </w:tcPr>
          <w:p w14:paraId="3581895E" w14:textId="77777777" w:rsidR="00BD3D5A" w:rsidRPr="00F442A0" w:rsidRDefault="00BD3D5A" w:rsidP="002F70FB">
            <w:pPr>
              <w:pStyle w:val="TableParagraph"/>
              <w:spacing w:before="110"/>
              <w:ind w:left="10"/>
              <w:jc w:val="center"/>
              <w:rPr>
                <w:sz w:val="20"/>
                <w:lang w:val="hr-HR"/>
              </w:rPr>
            </w:pPr>
            <w:r w:rsidRPr="00F442A0">
              <w:rPr>
                <w:sz w:val="20"/>
                <w:lang w:val="hr-HR"/>
              </w:rPr>
              <w:t>2</w:t>
            </w:r>
          </w:p>
        </w:tc>
      </w:tr>
      <w:tr w:rsidR="00BD3D5A" w:rsidRPr="00F442A0" w14:paraId="50F70A75" w14:textId="77777777" w:rsidTr="000A1013">
        <w:trPr>
          <w:trHeight w:val="450"/>
        </w:trPr>
        <w:tc>
          <w:tcPr>
            <w:tcW w:w="7808" w:type="dxa"/>
          </w:tcPr>
          <w:p w14:paraId="4C891F86" w14:textId="77777777" w:rsidR="00BD3D5A" w:rsidRPr="00F442A0" w:rsidRDefault="00BD3D5A" w:rsidP="002F70FB">
            <w:pPr>
              <w:pStyle w:val="TableParagraph"/>
              <w:spacing w:before="110"/>
              <w:ind w:left="40"/>
              <w:rPr>
                <w:sz w:val="20"/>
                <w:lang w:val="hr-HR"/>
              </w:rPr>
            </w:pPr>
            <w:r w:rsidRPr="00F442A0">
              <w:rPr>
                <w:sz w:val="20"/>
                <w:lang w:val="hr-HR"/>
              </w:rPr>
              <w:t>Postupak</w:t>
            </w:r>
            <w:r w:rsidRPr="00F442A0">
              <w:rPr>
                <w:spacing w:val="-1"/>
                <w:sz w:val="20"/>
                <w:lang w:val="hr-HR"/>
              </w:rPr>
              <w:t xml:space="preserve"> </w:t>
            </w:r>
            <w:r w:rsidRPr="00F442A0">
              <w:rPr>
                <w:sz w:val="20"/>
                <w:lang w:val="hr-HR"/>
              </w:rPr>
              <w:t>iz radnih odnosa</w:t>
            </w:r>
          </w:p>
        </w:tc>
        <w:tc>
          <w:tcPr>
            <w:tcW w:w="2092" w:type="dxa"/>
          </w:tcPr>
          <w:p w14:paraId="438B4586" w14:textId="77777777" w:rsidR="00BD3D5A" w:rsidRPr="00F442A0" w:rsidRDefault="00597904" w:rsidP="002F70FB">
            <w:pPr>
              <w:pStyle w:val="TableParagraph"/>
              <w:spacing w:before="110"/>
              <w:ind w:left="229" w:right="219"/>
              <w:jc w:val="center"/>
              <w:rPr>
                <w:sz w:val="20"/>
                <w:lang w:val="hr-HR"/>
              </w:rPr>
            </w:pPr>
            <w:r w:rsidRPr="00F442A0">
              <w:rPr>
                <w:sz w:val="20"/>
                <w:lang w:val="hr-HR"/>
              </w:rPr>
              <w:t>20</w:t>
            </w:r>
          </w:p>
        </w:tc>
      </w:tr>
    </w:tbl>
    <w:p w14:paraId="3059101C" w14:textId="77777777" w:rsidR="00BD3D5A" w:rsidRPr="00F442A0" w:rsidRDefault="00BD3D5A" w:rsidP="005D4BFB">
      <w:pPr>
        <w:rPr>
          <w:sz w:val="20"/>
        </w:rPr>
        <w:sectPr w:rsidR="00BD3D5A" w:rsidRPr="00F442A0" w:rsidSect="006653E6">
          <w:footerReference w:type="default" r:id="rId25"/>
          <w:pgSz w:w="11900" w:h="16840"/>
          <w:pgMar w:top="700" w:right="880" w:bottom="280" w:left="880" w:header="283" w:footer="0" w:gutter="0"/>
          <w:cols w:space="720"/>
          <w:docGrid w:linePitch="326"/>
        </w:sectPr>
      </w:pPr>
    </w:p>
    <w:p w14:paraId="63CBC156" w14:textId="77777777" w:rsidR="00E725AB" w:rsidRPr="00F442A0" w:rsidRDefault="00E725AB" w:rsidP="007209F6">
      <w:pPr>
        <w:widowControl w:val="0"/>
        <w:autoSpaceDE w:val="0"/>
        <w:autoSpaceDN w:val="0"/>
        <w:ind w:right="10544"/>
        <w:rPr>
          <w:rFonts w:ascii="Arial" w:hAnsi="Arial" w:cs="Arial"/>
          <w:sz w:val="18"/>
          <w:szCs w:val="18"/>
        </w:rPr>
      </w:pPr>
    </w:p>
    <w:tbl>
      <w:tblPr>
        <w:tblW w:w="0" w:type="auto"/>
        <w:tblInd w:w="-113" w:type="dxa"/>
        <w:tblLook w:val="04A0" w:firstRow="1" w:lastRow="0" w:firstColumn="1" w:lastColumn="0" w:noHBand="0" w:noVBand="1"/>
      </w:tblPr>
      <w:tblGrid>
        <w:gridCol w:w="4757"/>
      </w:tblGrid>
      <w:tr w:rsidR="0003404E" w:rsidRPr="00F442A0" w14:paraId="0DA44128" w14:textId="77777777" w:rsidTr="007E01BD">
        <w:tc>
          <w:tcPr>
            <w:tcW w:w="4757" w:type="dxa"/>
            <w:shd w:val="clear" w:color="auto" w:fill="auto"/>
            <w:vAlign w:val="center"/>
          </w:tcPr>
          <w:p w14:paraId="1AC4DECE" w14:textId="77777777" w:rsidR="0003404E" w:rsidRPr="00F442A0" w:rsidRDefault="0003404E" w:rsidP="002F70FB">
            <w:pPr>
              <w:jc w:val="center"/>
            </w:pPr>
            <w:r w:rsidRPr="00F442A0">
              <w:rPr>
                <w:noProof/>
              </w:rPr>
              <w:drawing>
                <wp:inline distT="0" distB="0" distL="0" distR="0" wp14:anchorId="1CD0A57C" wp14:editId="0B694A63">
                  <wp:extent cx="561975" cy="676275"/>
                  <wp:effectExtent l="0" t="0" r="9525" b="9525"/>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1975" cy="676275"/>
                          </a:xfrm>
                          <a:prstGeom prst="rect">
                            <a:avLst/>
                          </a:prstGeom>
                          <a:noFill/>
                          <a:ln>
                            <a:noFill/>
                          </a:ln>
                        </pic:spPr>
                      </pic:pic>
                    </a:graphicData>
                  </a:graphic>
                </wp:inline>
              </w:drawing>
            </w:r>
          </w:p>
        </w:tc>
      </w:tr>
      <w:tr w:rsidR="0003404E" w:rsidRPr="00F442A0" w14:paraId="317CA2C9" w14:textId="77777777" w:rsidTr="007E01BD">
        <w:trPr>
          <w:trHeight w:val="340"/>
        </w:trPr>
        <w:tc>
          <w:tcPr>
            <w:tcW w:w="4757" w:type="dxa"/>
            <w:shd w:val="clear" w:color="auto" w:fill="auto"/>
            <w:vAlign w:val="center"/>
          </w:tcPr>
          <w:p w14:paraId="71645779" w14:textId="77777777" w:rsidR="0003404E" w:rsidRPr="00F442A0" w:rsidRDefault="0003404E" w:rsidP="002F70FB">
            <w:pPr>
              <w:jc w:val="center"/>
              <w:rPr>
                <w:rFonts w:ascii="Arial" w:hAnsi="Arial" w:cs="Arial"/>
                <w:b/>
                <w:sz w:val="22"/>
                <w:szCs w:val="22"/>
              </w:rPr>
            </w:pPr>
            <w:r w:rsidRPr="00F442A0">
              <w:rPr>
                <w:rFonts w:ascii="Arial" w:hAnsi="Arial" w:cs="Arial"/>
                <w:b/>
                <w:sz w:val="22"/>
                <w:szCs w:val="22"/>
              </w:rPr>
              <w:t>REPUBLIKA HRVATSKA</w:t>
            </w:r>
          </w:p>
        </w:tc>
      </w:tr>
      <w:tr w:rsidR="0003404E" w:rsidRPr="00F442A0" w14:paraId="16349D6D" w14:textId="77777777" w:rsidTr="007E01BD">
        <w:trPr>
          <w:trHeight w:val="340"/>
        </w:trPr>
        <w:tc>
          <w:tcPr>
            <w:tcW w:w="4757" w:type="dxa"/>
            <w:shd w:val="clear" w:color="auto" w:fill="auto"/>
            <w:vAlign w:val="center"/>
          </w:tcPr>
          <w:p w14:paraId="157DCD2B" w14:textId="77777777" w:rsidR="0003404E" w:rsidRPr="00F442A0" w:rsidRDefault="0003404E" w:rsidP="002F70FB">
            <w:pPr>
              <w:jc w:val="center"/>
              <w:rPr>
                <w:rFonts w:ascii="Arial" w:hAnsi="Arial" w:cs="Arial"/>
                <w:b/>
                <w:sz w:val="22"/>
                <w:szCs w:val="22"/>
              </w:rPr>
            </w:pPr>
            <w:r w:rsidRPr="00F442A0">
              <w:rPr>
                <w:rFonts w:ascii="Arial" w:hAnsi="Arial" w:cs="Arial"/>
                <w:b/>
                <w:sz w:val="22"/>
                <w:szCs w:val="22"/>
              </w:rPr>
              <w:t>MINISTARSTVO PRAVOSUĐA I UPRAVE I DIGITALNE TRANSFORMACIJE</w:t>
            </w:r>
          </w:p>
        </w:tc>
      </w:tr>
    </w:tbl>
    <w:p w14:paraId="7B8817EA" w14:textId="77777777" w:rsidR="008A5841" w:rsidRPr="00F442A0" w:rsidRDefault="008A5841" w:rsidP="008A5841">
      <w:pPr>
        <w:pStyle w:val="BodyText"/>
        <w:spacing w:line="247" w:lineRule="auto"/>
        <w:ind w:right="1181"/>
        <w:rPr>
          <w:rFonts w:ascii="Arial" w:hAnsi="Arial" w:cs="Arial"/>
          <w:b/>
          <w:bCs/>
          <w:sz w:val="20"/>
          <w:szCs w:val="20"/>
          <w:lang w:val="hr-HR"/>
        </w:rPr>
      </w:pPr>
    </w:p>
    <w:p w14:paraId="2F0A6A7D" w14:textId="77777777" w:rsidR="0003404E" w:rsidRPr="00F442A0" w:rsidRDefault="0003404E" w:rsidP="00FF6740">
      <w:pPr>
        <w:pStyle w:val="BodyText"/>
        <w:spacing w:line="247" w:lineRule="auto"/>
        <w:ind w:right="1181" w:firstLine="556"/>
        <w:jc w:val="center"/>
        <w:rPr>
          <w:rFonts w:ascii="Arial" w:hAnsi="Arial" w:cs="Arial"/>
          <w:b/>
          <w:bCs/>
          <w:sz w:val="20"/>
          <w:szCs w:val="20"/>
          <w:lang w:val="hr-HR"/>
        </w:rPr>
      </w:pPr>
    </w:p>
    <w:p w14:paraId="3DA40844" w14:textId="77777777" w:rsidR="00E725AB" w:rsidRPr="00F442A0" w:rsidRDefault="00E725AB" w:rsidP="00FF6740">
      <w:pPr>
        <w:pStyle w:val="BodyText"/>
        <w:spacing w:line="247" w:lineRule="auto"/>
        <w:ind w:right="1181" w:firstLine="556"/>
        <w:jc w:val="center"/>
        <w:rPr>
          <w:rFonts w:ascii="Arial" w:hAnsi="Arial" w:cs="Arial"/>
          <w:b/>
          <w:bCs/>
          <w:sz w:val="22"/>
          <w:szCs w:val="22"/>
          <w:lang w:val="hr-HR"/>
        </w:rPr>
      </w:pPr>
      <w:r w:rsidRPr="00F442A0">
        <w:rPr>
          <w:rFonts w:ascii="Arial" w:hAnsi="Arial" w:cs="Arial"/>
          <w:b/>
          <w:bCs/>
          <w:sz w:val="22"/>
          <w:szCs w:val="22"/>
          <w:lang w:val="hr-HR"/>
        </w:rPr>
        <w:t>GODIŠNJE PRAĆENJE SEKUNDARNE</w:t>
      </w:r>
      <w:r w:rsidRPr="00F442A0">
        <w:rPr>
          <w:rFonts w:ascii="Arial" w:hAnsi="Arial" w:cs="Arial"/>
          <w:b/>
          <w:bCs/>
          <w:spacing w:val="1"/>
          <w:sz w:val="22"/>
          <w:szCs w:val="22"/>
          <w:lang w:val="hr-HR"/>
        </w:rPr>
        <w:t xml:space="preserve"> </w:t>
      </w:r>
      <w:r w:rsidRPr="00F442A0">
        <w:rPr>
          <w:rFonts w:ascii="Arial" w:hAnsi="Arial" w:cs="Arial"/>
          <w:b/>
          <w:bCs/>
          <w:sz w:val="22"/>
          <w:szCs w:val="22"/>
          <w:lang w:val="hr-HR"/>
        </w:rPr>
        <w:t>PRAVNE POMOĆI PREMA</w:t>
      </w:r>
      <w:r w:rsidR="00FF6740" w:rsidRPr="00F442A0">
        <w:rPr>
          <w:rFonts w:ascii="Arial" w:hAnsi="Arial" w:cs="Arial"/>
          <w:b/>
          <w:bCs/>
          <w:spacing w:val="1"/>
          <w:sz w:val="22"/>
          <w:szCs w:val="22"/>
          <w:lang w:val="hr-HR"/>
        </w:rPr>
        <w:t xml:space="preserve"> O</w:t>
      </w:r>
      <w:r w:rsidRPr="00F442A0">
        <w:rPr>
          <w:rFonts w:ascii="Arial" w:hAnsi="Arial" w:cs="Arial"/>
          <w:b/>
          <w:bCs/>
          <w:sz w:val="22"/>
          <w:szCs w:val="22"/>
          <w:lang w:val="hr-HR"/>
        </w:rPr>
        <w:t xml:space="preserve">BLIKU </w:t>
      </w:r>
      <w:r w:rsidR="00CD53B1">
        <w:rPr>
          <w:rFonts w:ascii="Arial" w:hAnsi="Arial" w:cs="Arial"/>
          <w:b/>
          <w:bCs/>
          <w:sz w:val="22"/>
          <w:szCs w:val="22"/>
          <w:lang w:val="hr-HR"/>
        </w:rPr>
        <w:t>P</w:t>
      </w:r>
      <w:r w:rsidRPr="00F442A0">
        <w:rPr>
          <w:rFonts w:ascii="Arial" w:hAnsi="Arial" w:cs="Arial"/>
          <w:b/>
          <w:bCs/>
          <w:sz w:val="22"/>
          <w:szCs w:val="22"/>
          <w:lang w:val="hr-HR"/>
        </w:rPr>
        <w:t>RAVNE</w:t>
      </w:r>
      <w:r w:rsidR="00CD53B1">
        <w:rPr>
          <w:rFonts w:ascii="Arial" w:hAnsi="Arial" w:cs="Arial"/>
          <w:b/>
          <w:bCs/>
          <w:sz w:val="22"/>
          <w:szCs w:val="22"/>
          <w:lang w:val="hr-HR"/>
        </w:rPr>
        <w:t xml:space="preserve"> </w:t>
      </w:r>
      <w:r w:rsidRPr="00F442A0">
        <w:rPr>
          <w:rFonts w:ascii="Arial" w:hAnsi="Arial" w:cs="Arial"/>
          <w:b/>
          <w:bCs/>
          <w:spacing w:val="-50"/>
          <w:sz w:val="22"/>
          <w:szCs w:val="22"/>
          <w:lang w:val="hr-HR"/>
        </w:rPr>
        <w:t xml:space="preserve"> </w:t>
      </w:r>
      <w:r w:rsidRPr="00F442A0">
        <w:rPr>
          <w:rFonts w:ascii="Arial" w:hAnsi="Arial" w:cs="Arial"/>
          <w:b/>
          <w:bCs/>
          <w:sz w:val="22"/>
          <w:szCs w:val="22"/>
          <w:lang w:val="hr-HR"/>
        </w:rPr>
        <w:t>POMOĆI</w:t>
      </w:r>
      <w:r w:rsidRPr="00F442A0">
        <w:rPr>
          <w:rFonts w:ascii="Arial" w:hAnsi="Arial" w:cs="Arial"/>
          <w:b/>
          <w:bCs/>
          <w:spacing w:val="1"/>
          <w:sz w:val="22"/>
          <w:szCs w:val="22"/>
          <w:lang w:val="hr-HR"/>
        </w:rPr>
        <w:t xml:space="preserve"> </w:t>
      </w:r>
      <w:r w:rsidRPr="00F442A0">
        <w:rPr>
          <w:rFonts w:ascii="Arial" w:hAnsi="Arial" w:cs="Arial"/>
          <w:b/>
          <w:bCs/>
          <w:sz w:val="22"/>
          <w:szCs w:val="22"/>
          <w:lang w:val="hr-HR"/>
        </w:rPr>
        <w:t>ZA</w:t>
      </w:r>
      <w:r w:rsidRPr="00F442A0">
        <w:rPr>
          <w:rFonts w:ascii="Arial" w:hAnsi="Arial" w:cs="Arial"/>
          <w:b/>
          <w:bCs/>
          <w:spacing w:val="1"/>
          <w:sz w:val="22"/>
          <w:szCs w:val="22"/>
          <w:lang w:val="hr-HR"/>
        </w:rPr>
        <w:t xml:space="preserve"> </w:t>
      </w:r>
      <w:r w:rsidRPr="00F442A0">
        <w:rPr>
          <w:rFonts w:ascii="Arial" w:hAnsi="Arial" w:cs="Arial"/>
          <w:b/>
          <w:bCs/>
          <w:sz w:val="22"/>
          <w:szCs w:val="22"/>
          <w:lang w:val="hr-HR"/>
        </w:rPr>
        <w:t>RAZDOBLJE</w:t>
      </w:r>
      <w:r w:rsidRPr="00F442A0">
        <w:rPr>
          <w:rFonts w:ascii="Arial" w:hAnsi="Arial" w:cs="Arial"/>
          <w:b/>
          <w:bCs/>
          <w:spacing w:val="1"/>
          <w:sz w:val="22"/>
          <w:szCs w:val="22"/>
          <w:lang w:val="hr-HR"/>
        </w:rPr>
        <w:t xml:space="preserve"> </w:t>
      </w:r>
      <w:r w:rsidRPr="00F442A0">
        <w:rPr>
          <w:rFonts w:ascii="Arial" w:hAnsi="Arial" w:cs="Arial"/>
          <w:b/>
          <w:bCs/>
          <w:sz w:val="22"/>
          <w:szCs w:val="22"/>
          <w:lang w:val="hr-HR"/>
        </w:rPr>
        <w:t>OD</w:t>
      </w:r>
      <w:r w:rsidRPr="00F442A0">
        <w:rPr>
          <w:rFonts w:ascii="Arial" w:hAnsi="Arial" w:cs="Arial"/>
          <w:b/>
          <w:bCs/>
          <w:spacing w:val="2"/>
          <w:sz w:val="22"/>
          <w:szCs w:val="22"/>
          <w:lang w:val="hr-HR"/>
        </w:rPr>
        <w:t xml:space="preserve"> </w:t>
      </w:r>
      <w:r w:rsidRPr="00F442A0">
        <w:rPr>
          <w:rFonts w:ascii="Arial" w:hAnsi="Arial" w:cs="Arial"/>
          <w:b/>
          <w:bCs/>
          <w:sz w:val="22"/>
          <w:szCs w:val="22"/>
          <w:lang w:val="hr-HR"/>
        </w:rPr>
        <w:t>1.</w:t>
      </w:r>
      <w:r w:rsidRPr="00F442A0">
        <w:rPr>
          <w:rFonts w:ascii="Arial" w:hAnsi="Arial" w:cs="Arial"/>
          <w:b/>
          <w:bCs/>
          <w:spacing w:val="1"/>
          <w:sz w:val="22"/>
          <w:szCs w:val="22"/>
          <w:lang w:val="hr-HR"/>
        </w:rPr>
        <w:t xml:space="preserve"> </w:t>
      </w:r>
      <w:r w:rsidRPr="00F442A0">
        <w:rPr>
          <w:rFonts w:ascii="Arial" w:hAnsi="Arial" w:cs="Arial"/>
          <w:b/>
          <w:bCs/>
          <w:sz w:val="22"/>
          <w:szCs w:val="22"/>
          <w:lang w:val="hr-HR"/>
        </w:rPr>
        <w:t>SIJEČNJA</w:t>
      </w:r>
      <w:r w:rsidRPr="00F442A0">
        <w:rPr>
          <w:rFonts w:ascii="Arial" w:hAnsi="Arial" w:cs="Arial"/>
          <w:b/>
          <w:bCs/>
          <w:spacing w:val="1"/>
          <w:sz w:val="22"/>
          <w:szCs w:val="22"/>
          <w:lang w:val="hr-HR"/>
        </w:rPr>
        <w:t xml:space="preserve"> </w:t>
      </w:r>
      <w:r w:rsidRPr="00F442A0">
        <w:rPr>
          <w:rFonts w:ascii="Arial" w:hAnsi="Arial" w:cs="Arial"/>
          <w:b/>
          <w:bCs/>
          <w:sz w:val="22"/>
          <w:szCs w:val="22"/>
          <w:lang w:val="hr-HR"/>
        </w:rPr>
        <w:t>DO</w:t>
      </w:r>
      <w:r w:rsidRPr="00F442A0">
        <w:rPr>
          <w:rFonts w:ascii="Arial" w:hAnsi="Arial" w:cs="Arial"/>
          <w:b/>
          <w:bCs/>
          <w:spacing w:val="1"/>
          <w:sz w:val="22"/>
          <w:szCs w:val="22"/>
          <w:lang w:val="hr-HR"/>
        </w:rPr>
        <w:t xml:space="preserve"> </w:t>
      </w:r>
      <w:r w:rsidRPr="00F442A0">
        <w:rPr>
          <w:rFonts w:ascii="Arial" w:hAnsi="Arial" w:cs="Arial"/>
          <w:b/>
          <w:bCs/>
          <w:sz w:val="22"/>
          <w:szCs w:val="22"/>
          <w:lang w:val="hr-HR"/>
        </w:rPr>
        <w:t>31.</w:t>
      </w:r>
      <w:r w:rsidRPr="00F442A0">
        <w:rPr>
          <w:rFonts w:ascii="Arial" w:hAnsi="Arial" w:cs="Arial"/>
          <w:b/>
          <w:bCs/>
          <w:spacing w:val="2"/>
          <w:sz w:val="22"/>
          <w:szCs w:val="22"/>
          <w:lang w:val="hr-HR"/>
        </w:rPr>
        <w:t xml:space="preserve"> </w:t>
      </w:r>
      <w:r w:rsidRPr="00F442A0">
        <w:rPr>
          <w:rFonts w:ascii="Arial" w:hAnsi="Arial" w:cs="Arial"/>
          <w:b/>
          <w:bCs/>
          <w:sz w:val="22"/>
          <w:szCs w:val="22"/>
          <w:lang w:val="hr-HR"/>
        </w:rPr>
        <w:t>PROSINCA</w:t>
      </w:r>
      <w:r w:rsidRPr="00F442A0">
        <w:rPr>
          <w:rFonts w:ascii="Arial" w:hAnsi="Arial" w:cs="Arial"/>
          <w:b/>
          <w:bCs/>
          <w:spacing w:val="1"/>
          <w:sz w:val="22"/>
          <w:szCs w:val="22"/>
          <w:lang w:val="hr-HR"/>
        </w:rPr>
        <w:t xml:space="preserve"> </w:t>
      </w:r>
      <w:r w:rsidRPr="00F442A0">
        <w:rPr>
          <w:rFonts w:ascii="Arial" w:hAnsi="Arial" w:cs="Arial"/>
          <w:b/>
          <w:bCs/>
          <w:sz w:val="22"/>
          <w:szCs w:val="22"/>
          <w:lang w:val="hr-HR"/>
        </w:rPr>
        <w:t>202</w:t>
      </w:r>
      <w:r w:rsidR="00B31E99">
        <w:rPr>
          <w:rFonts w:ascii="Arial" w:hAnsi="Arial" w:cs="Arial"/>
          <w:b/>
          <w:bCs/>
          <w:sz w:val="22"/>
          <w:szCs w:val="22"/>
          <w:lang w:val="hr-HR"/>
        </w:rPr>
        <w:t>3</w:t>
      </w:r>
      <w:r w:rsidRPr="00F442A0">
        <w:rPr>
          <w:rFonts w:ascii="Arial" w:hAnsi="Arial" w:cs="Arial"/>
          <w:b/>
          <w:bCs/>
          <w:sz w:val="22"/>
          <w:szCs w:val="22"/>
          <w:lang w:val="hr-HR"/>
        </w:rPr>
        <w:t>.</w:t>
      </w:r>
    </w:p>
    <w:p w14:paraId="58DDDDC9" w14:textId="77777777" w:rsidR="00E725AB" w:rsidRPr="00F442A0" w:rsidRDefault="00E725AB" w:rsidP="00FF6740">
      <w:pPr>
        <w:pStyle w:val="BodyText"/>
        <w:jc w:val="center"/>
        <w:rPr>
          <w:rFonts w:ascii="Arial" w:hAnsi="Arial" w:cs="Arial"/>
          <w:sz w:val="20"/>
          <w:szCs w:val="20"/>
          <w:lang w:val="hr-HR"/>
        </w:rPr>
      </w:pPr>
    </w:p>
    <w:p w14:paraId="529253FE" w14:textId="77777777" w:rsidR="00E725AB" w:rsidRPr="00F442A0" w:rsidRDefault="00E725AB" w:rsidP="007209F6">
      <w:pPr>
        <w:widowControl w:val="0"/>
        <w:autoSpaceDE w:val="0"/>
        <w:autoSpaceDN w:val="0"/>
        <w:ind w:right="10544"/>
        <w:rPr>
          <w:rFonts w:ascii="Arial" w:hAnsi="Arial" w:cs="Arial"/>
          <w:sz w:val="18"/>
          <w:szCs w:val="18"/>
        </w:rPr>
      </w:pPr>
    </w:p>
    <w:tbl>
      <w:tblPr>
        <w:tblStyle w:val="TableNormal4"/>
        <w:tblW w:w="0" w:type="auto"/>
        <w:tblInd w:w="1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900"/>
        <w:gridCol w:w="2000"/>
      </w:tblGrid>
      <w:tr w:rsidR="0003404E" w:rsidRPr="00F442A0" w14:paraId="6CF435F7" w14:textId="77777777" w:rsidTr="004031DC">
        <w:trPr>
          <w:trHeight w:val="455"/>
        </w:trPr>
        <w:tc>
          <w:tcPr>
            <w:tcW w:w="7900" w:type="dxa"/>
            <w:vAlign w:val="center"/>
          </w:tcPr>
          <w:p w14:paraId="52AD074C" w14:textId="77777777" w:rsidR="0003404E" w:rsidRPr="00F442A0" w:rsidRDefault="0003404E" w:rsidP="00BF6AE0">
            <w:pPr>
              <w:pStyle w:val="TableParagraph"/>
              <w:rPr>
                <w:sz w:val="20"/>
                <w:lang w:val="hr-HR"/>
              </w:rPr>
            </w:pPr>
            <w:r w:rsidRPr="00F442A0">
              <w:rPr>
                <w:sz w:val="20"/>
                <w:lang w:val="hr-HR"/>
              </w:rPr>
              <w:t>OSLOBOĐENJE</w:t>
            </w:r>
            <w:r w:rsidRPr="00F442A0">
              <w:rPr>
                <w:spacing w:val="1"/>
                <w:sz w:val="20"/>
                <w:lang w:val="hr-HR"/>
              </w:rPr>
              <w:t xml:space="preserve"> </w:t>
            </w:r>
            <w:r w:rsidRPr="00F442A0">
              <w:rPr>
                <w:sz w:val="20"/>
                <w:lang w:val="hr-HR"/>
              </w:rPr>
              <w:t>OD</w:t>
            </w:r>
            <w:r w:rsidRPr="00F442A0">
              <w:rPr>
                <w:spacing w:val="2"/>
                <w:sz w:val="20"/>
                <w:lang w:val="hr-HR"/>
              </w:rPr>
              <w:t xml:space="preserve"> </w:t>
            </w:r>
            <w:r w:rsidRPr="00F442A0">
              <w:rPr>
                <w:sz w:val="20"/>
                <w:lang w:val="hr-HR"/>
              </w:rPr>
              <w:t>PLAĆANJA</w:t>
            </w:r>
            <w:r w:rsidRPr="00F442A0">
              <w:rPr>
                <w:spacing w:val="2"/>
                <w:sz w:val="20"/>
                <w:lang w:val="hr-HR"/>
              </w:rPr>
              <w:t xml:space="preserve"> </w:t>
            </w:r>
            <w:r w:rsidRPr="00F442A0">
              <w:rPr>
                <w:sz w:val="20"/>
                <w:lang w:val="hr-HR"/>
              </w:rPr>
              <w:t>SUDSKIH</w:t>
            </w:r>
            <w:r w:rsidRPr="00F442A0">
              <w:rPr>
                <w:spacing w:val="2"/>
                <w:sz w:val="20"/>
                <w:lang w:val="hr-HR"/>
              </w:rPr>
              <w:t xml:space="preserve"> </w:t>
            </w:r>
            <w:r w:rsidRPr="00F442A0">
              <w:rPr>
                <w:sz w:val="20"/>
                <w:lang w:val="hr-HR"/>
              </w:rPr>
              <w:t>PRISTOJBI</w:t>
            </w:r>
          </w:p>
        </w:tc>
        <w:tc>
          <w:tcPr>
            <w:tcW w:w="2000" w:type="dxa"/>
            <w:vAlign w:val="center"/>
          </w:tcPr>
          <w:p w14:paraId="52FDC826" w14:textId="77777777" w:rsidR="0003404E" w:rsidRPr="00F442A0" w:rsidRDefault="0003404E" w:rsidP="004031DC">
            <w:pPr>
              <w:pStyle w:val="TableParagraph"/>
              <w:ind w:right="92"/>
              <w:jc w:val="center"/>
              <w:rPr>
                <w:sz w:val="20"/>
                <w:lang w:val="hr-HR"/>
              </w:rPr>
            </w:pPr>
            <w:r w:rsidRPr="00F442A0">
              <w:rPr>
                <w:sz w:val="20"/>
                <w:lang w:val="hr-HR"/>
              </w:rPr>
              <w:t>1</w:t>
            </w:r>
            <w:r w:rsidR="005B61FD" w:rsidRPr="00F442A0">
              <w:rPr>
                <w:sz w:val="20"/>
                <w:lang w:val="hr-HR"/>
              </w:rPr>
              <w:t>.</w:t>
            </w:r>
            <w:r w:rsidRPr="00F442A0">
              <w:rPr>
                <w:sz w:val="20"/>
                <w:lang w:val="hr-HR"/>
              </w:rPr>
              <w:t>868</w:t>
            </w:r>
          </w:p>
        </w:tc>
      </w:tr>
      <w:tr w:rsidR="0003404E" w:rsidRPr="00F442A0" w14:paraId="728ABC0D" w14:textId="77777777" w:rsidTr="004031DC">
        <w:trPr>
          <w:trHeight w:val="455"/>
        </w:trPr>
        <w:tc>
          <w:tcPr>
            <w:tcW w:w="7900" w:type="dxa"/>
            <w:vAlign w:val="center"/>
          </w:tcPr>
          <w:p w14:paraId="6FC72E9A" w14:textId="77777777" w:rsidR="0003404E" w:rsidRPr="00F442A0" w:rsidRDefault="0003404E" w:rsidP="00BF6AE0">
            <w:pPr>
              <w:pStyle w:val="TableParagraph"/>
              <w:rPr>
                <w:sz w:val="20"/>
                <w:lang w:val="hr-HR"/>
              </w:rPr>
            </w:pPr>
            <w:r w:rsidRPr="00F442A0">
              <w:rPr>
                <w:sz w:val="20"/>
                <w:lang w:val="hr-HR"/>
              </w:rPr>
              <w:t>OSLOBOĐENJE</w:t>
            </w:r>
            <w:r w:rsidRPr="00F442A0">
              <w:rPr>
                <w:spacing w:val="1"/>
                <w:sz w:val="20"/>
                <w:lang w:val="hr-HR"/>
              </w:rPr>
              <w:t xml:space="preserve"> </w:t>
            </w:r>
            <w:r w:rsidRPr="00F442A0">
              <w:rPr>
                <w:sz w:val="20"/>
                <w:lang w:val="hr-HR"/>
              </w:rPr>
              <w:t>OD</w:t>
            </w:r>
            <w:r w:rsidRPr="00F442A0">
              <w:rPr>
                <w:spacing w:val="2"/>
                <w:sz w:val="20"/>
                <w:lang w:val="hr-HR"/>
              </w:rPr>
              <w:t xml:space="preserve"> </w:t>
            </w:r>
            <w:r w:rsidRPr="00F442A0">
              <w:rPr>
                <w:sz w:val="20"/>
                <w:lang w:val="hr-HR"/>
              </w:rPr>
              <w:t>PLAĆANJA</w:t>
            </w:r>
            <w:r w:rsidRPr="00F442A0">
              <w:rPr>
                <w:spacing w:val="2"/>
                <w:sz w:val="20"/>
                <w:lang w:val="hr-HR"/>
              </w:rPr>
              <w:t xml:space="preserve"> </w:t>
            </w:r>
            <w:r w:rsidRPr="00F442A0">
              <w:rPr>
                <w:sz w:val="20"/>
                <w:lang w:val="hr-HR"/>
              </w:rPr>
              <w:t>TROŠKOVA</w:t>
            </w:r>
            <w:r w:rsidRPr="00F442A0">
              <w:rPr>
                <w:spacing w:val="2"/>
                <w:sz w:val="20"/>
                <w:lang w:val="hr-HR"/>
              </w:rPr>
              <w:t xml:space="preserve"> </w:t>
            </w:r>
            <w:r w:rsidRPr="00F442A0">
              <w:rPr>
                <w:sz w:val="20"/>
                <w:lang w:val="hr-HR"/>
              </w:rPr>
              <w:t>SUDSKOG</w:t>
            </w:r>
            <w:r w:rsidRPr="00F442A0">
              <w:rPr>
                <w:spacing w:val="2"/>
                <w:sz w:val="20"/>
                <w:lang w:val="hr-HR"/>
              </w:rPr>
              <w:t xml:space="preserve"> </w:t>
            </w:r>
            <w:r w:rsidRPr="00F442A0">
              <w:rPr>
                <w:sz w:val="20"/>
                <w:lang w:val="hr-HR"/>
              </w:rPr>
              <w:t>POSTUPKA</w:t>
            </w:r>
          </w:p>
        </w:tc>
        <w:tc>
          <w:tcPr>
            <w:tcW w:w="2000" w:type="dxa"/>
            <w:vAlign w:val="center"/>
          </w:tcPr>
          <w:p w14:paraId="4753BD1C" w14:textId="77777777" w:rsidR="0003404E" w:rsidRPr="00F442A0" w:rsidRDefault="0003404E" w:rsidP="004031DC">
            <w:pPr>
              <w:pStyle w:val="TableParagraph"/>
              <w:ind w:right="92"/>
              <w:jc w:val="center"/>
              <w:rPr>
                <w:sz w:val="20"/>
                <w:lang w:val="hr-HR"/>
              </w:rPr>
            </w:pPr>
            <w:r w:rsidRPr="00F442A0">
              <w:rPr>
                <w:sz w:val="20"/>
                <w:lang w:val="hr-HR"/>
              </w:rPr>
              <w:t>1</w:t>
            </w:r>
            <w:r w:rsidR="005B61FD" w:rsidRPr="00F442A0">
              <w:rPr>
                <w:sz w:val="20"/>
                <w:lang w:val="hr-HR"/>
              </w:rPr>
              <w:t>.</w:t>
            </w:r>
            <w:r w:rsidRPr="00F442A0">
              <w:rPr>
                <w:sz w:val="20"/>
                <w:lang w:val="hr-HR"/>
              </w:rPr>
              <w:t>372</w:t>
            </w:r>
          </w:p>
        </w:tc>
      </w:tr>
      <w:tr w:rsidR="0003404E" w:rsidRPr="00F442A0" w14:paraId="7BCB8FB7" w14:textId="77777777" w:rsidTr="004031DC">
        <w:trPr>
          <w:trHeight w:val="455"/>
        </w:trPr>
        <w:tc>
          <w:tcPr>
            <w:tcW w:w="7900" w:type="dxa"/>
            <w:vAlign w:val="center"/>
          </w:tcPr>
          <w:p w14:paraId="4F5D399B" w14:textId="77777777" w:rsidR="0003404E" w:rsidRPr="00F442A0" w:rsidRDefault="0003404E" w:rsidP="00BF6AE0">
            <w:pPr>
              <w:pStyle w:val="TableParagraph"/>
              <w:rPr>
                <w:sz w:val="20"/>
                <w:lang w:val="hr-HR"/>
              </w:rPr>
            </w:pPr>
            <w:r w:rsidRPr="00F442A0">
              <w:rPr>
                <w:sz w:val="20"/>
                <w:lang w:val="hr-HR"/>
              </w:rPr>
              <w:t>PRAVNA POMOĆ</w:t>
            </w:r>
            <w:r w:rsidRPr="00F442A0">
              <w:rPr>
                <w:spacing w:val="1"/>
                <w:sz w:val="20"/>
                <w:lang w:val="hr-HR"/>
              </w:rPr>
              <w:t xml:space="preserve"> </w:t>
            </w:r>
            <w:r w:rsidRPr="00F442A0">
              <w:rPr>
                <w:sz w:val="20"/>
                <w:lang w:val="hr-HR"/>
              </w:rPr>
              <w:t>U</w:t>
            </w:r>
            <w:r w:rsidRPr="00F442A0">
              <w:rPr>
                <w:spacing w:val="1"/>
                <w:sz w:val="20"/>
                <w:lang w:val="hr-HR"/>
              </w:rPr>
              <w:t xml:space="preserve"> </w:t>
            </w:r>
            <w:r w:rsidRPr="00F442A0">
              <w:rPr>
                <w:sz w:val="20"/>
                <w:lang w:val="hr-HR"/>
              </w:rPr>
              <w:t>MIRNOM</w:t>
            </w:r>
            <w:r w:rsidRPr="00F442A0">
              <w:rPr>
                <w:spacing w:val="1"/>
                <w:sz w:val="20"/>
                <w:lang w:val="hr-HR"/>
              </w:rPr>
              <w:t xml:space="preserve"> </w:t>
            </w:r>
            <w:r w:rsidRPr="00F442A0">
              <w:rPr>
                <w:sz w:val="20"/>
                <w:lang w:val="hr-HR"/>
              </w:rPr>
              <w:t>RJEŠENJU</w:t>
            </w:r>
            <w:r w:rsidRPr="00F442A0">
              <w:rPr>
                <w:spacing w:val="1"/>
                <w:sz w:val="20"/>
                <w:lang w:val="hr-HR"/>
              </w:rPr>
              <w:t xml:space="preserve"> </w:t>
            </w:r>
            <w:r w:rsidRPr="00F442A0">
              <w:rPr>
                <w:sz w:val="20"/>
                <w:lang w:val="hr-HR"/>
              </w:rPr>
              <w:t>SPORA</w:t>
            </w:r>
          </w:p>
        </w:tc>
        <w:tc>
          <w:tcPr>
            <w:tcW w:w="2000" w:type="dxa"/>
            <w:vAlign w:val="center"/>
          </w:tcPr>
          <w:p w14:paraId="4677C4F4" w14:textId="77777777" w:rsidR="0003404E" w:rsidRPr="00F442A0" w:rsidRDefault="0003404E" w:rsidP="004031DC">
            <w:pPr>
              <w:pStyle w:val="TableParagraph"/>
              <w:ind w:right="92"/>
              <w:jc w:val="center"/>
              <w:rPr>
                <w:sz w:val="20"/>
                <w:lang w:val="hr-HR"/>
              </w:rPr>
            </w:pPr>
            <w:r w:rsidRPr="00F442A0">
              <w:rPr>
                <w:sz w:val="20"/>
                <w:lang w:val="hr-HR"/>
              </w:rPr>
              <w:t>4</w:t>
            </w:r>
          </w:p>
        </w:tc>
      </w:tr>
      <w:tr w:rsidR="0003404E" w:rsidRPr="00F442A0" w14:paraId="2EA193EE" w14:textId="77777777" w:rsidTr="004031DC">
        <w:trPr>
          <w:trHeight w:val="455"/>
        </w:trPr>
        <w:tc>
          <w:tcPr>
            <w:tcW w:w="7900" w:type="dxa"/>
            <w:vAlign w:val="center"/>
          </w:tcPr>
          <w:p w14:paraId="4B555FD5" w14:textId="77777777" w:rsidR="0003404E" w:rsidRPr="00F442A0" w:rsidRDefault="0003404E" w:rsidP="00BF6AE0">
            <w:pPr>
              <w:pStyle w:val="TableParagraph"/>
              <w:rPr>
                <w:sz w:val="20"/>
                <w:lang w:val="hr-HR"/>
              </w:rPr>
            </w:pPr>
            <w:r w:rsidRPr="00F442A0">
              <w:rPr>
                <w:sz w:val="20"/>
                <w:lang w:val="hr-HR"/>
              </w:rPr>
              <w:t>PRAVNI</w:t>
            </w:r>
            <w:r w:rsidRPr="00F442A0">
              <w:rPr>
                <w:spacing w:val="2"/>
                <w:sz w:val="20"/>
                <w:lang w:val="hr-HR"/>
              </w:rPr>
              <w:t xml:space="preserve"> </w:t>
            </w:r>
            <w:r w:rsidRPr="00F442A0">
              <w:rPr>
                <w:sz w:val="20"/>
                <w:lang w:val="hr-HR"/>
              </w:rPr>
              <w:t>SAVJET</w:t>
            </w:r>
          </w:p>
        </w:tc>
        <w:tc>
          <w:tcPr>
            <w:tcW w:w="2000" w:type="dxa"/>
            <w:vAlign w:val="center"/>
          </w:tcPr>
          <w:p w14:paraId="254A4E10" w14:textId="77777777" w:rsidR="0003404E" w:rsidRPr="00F442A0" w:rsidRDefault="0003404E" w:rsidP="004031DC">
            <w:pPr>
              <w:pStyle w:val="TableParagraph"/>
              <w:ind w:right="92"/>
              <w:jc w:val="center"/>
              <w:rPr>
                <w:sz w:val="20"/>
                <w:lang w:val="hr-HR"/>
              </w:rPr>
            </w:pPr>
            <w:r w:rsidRPr="00F442A0">
              <w:rPr>
                <w:sz w:val="20"/>
                <w:lang w:val="hr-HR"/>
              </w:rPr>
              <w:t>155</w:t>
            </w:r>
          </w:p>
        </w:tc>
      </w:tr>
      <w:tr w:rsidR="0003404E" w:rsidRPr="00F442A0" w14:paraId="4D62538D" w14:textId="77777777" w:rsidTr="004031DC">
        <w:trPr>
          <w:trHeight w:val="455"/>
        </w:trPr>
        <w:tc>
          <w:tcPr>
            <w:tcW w:w="7900" w:type="dxa"/>
            <w:vAlign w:val="center"/>
          </w:tcPr>
          <w:p w14:paraId="07B4DC51" w14:textId="77777777" w:rsidR="0003404E" w:rsidRPr="00F442A0" w:rsidRDefault="0003404E" w:rsidP="00BF6AE0">
            <w:pPr>
              <w:pStyle w:val="TableParagraph"/>
              <w:spacing w:line="222" w:lineRule="exact"/>
              <w:rPr>
                <w:sz w:val="20"/>
                <w:lang w:val="hr-HR"/>
              </w:rPr>
            </w:pPr>
            <w:r w:rsidRPr="00F442A0">
              <w:rPr>
                <w:sz w:val="20"/>
                <w:lang w:val="hr-HR"/>
              </w:rPr>
              <w:t>SASTAVLJANJE</w:t>
            </w:r>
            <w:r w:rsidRPr="00F442A0">
              <w:rPr>
                <w:spacing w:val="1"/>
                <w:sz w:val="20"/>
                <w:lang w:val="hr-HR"/>
              </w:rPr>
              <w:t xml:space="preserve"> </w:t>
            </w:r>
            <w:r w:rsidRPr="00F442A0">
              <w:rPr>
                <w:sz w:val="20"/>
                <w:lang w:val="hr-HR"/>
              </w:rPr>
              <w:t>PODNESAKA</w:t>
            </w:r>
            <w:r w:rsidRPr="00F442A0">
              <w:rPr>
                <w:spacing w:val="1"/>
                <w:sz w:val="20"/>
                <w:lang w:val="hr-HR"/>
              </w:rPr>
              <w:t xml:space="preserve"> </w:t>
            </w:r>
            <w:r w:rsidRPr="00F442A0">
              <w:rPr>
                <w:sz w:val="20"/>
                <w:lang w:val="hr-HR"/>
              </w:rPr>
              <w:t>U</w:t>
            </w:r>
            <w:r w:rsidRPr="00F442A0">
              <w:rPr>
                <w:spacing w:val="1"/>
                <w:sz w:val="20"/>
                <w:lang w:val="hr-HR"/>
              </w:rPr>
              <w:t xml:space="preserve"> </w:t>
            </w:r>
            <w:r w:rsidRPr="00F442A0">
              <w:rPr>
                <w:sz w:val="20"/>
                <w:lang w:val="hr-HR"/>
              </w:rPr>
              <w:t>POSTUPKU</w:t>
            </w:r>
            <w:r w:rsidRPr="00F442A0">
              <w:rPr>
                <w:spacing w:val="2"/>
                <w:sz w:val="20"/>
                <w:lang w:val="hr-HR"/>
              </w:rPr>
              <w:t xml:space="preserve"> </w:t>
            </w:r>
            <w:r w:rsidRPr="00F442A0">
              <w:rPr>
                <w:sz w:val="20"/>
                <w:lang w:val="hr-HR"/>
              </w:rPr>
              <w:t>ZAŠTITE</w:t>
            </w:r>
            <w:r w:rsidRPr="00F442A0">
              <w:rPr>
                <w:spacing w:val="1"/>
                <w:sz w:val="20"/>
                <w:lang w:val="hr-HR"/>
              </w:rPr>
              <w:t xml:space="preserve"> </w:t>
            </w:r>
            <w:r w:rsidRPr="00F442A0">
              <w:rPr>
                <w:sz w:val="20"/>
                <w:lang w:val="hr-HR"/>
              </w:rPr>
              <w:t>PRAVA</w:t>
            </w:r>
            <w:r w:rsidRPr="00F442A0">
              <w:rPr>
                <w:spacing w:val="1"/>
                <w:sz w:val="20"/>
                <w:lang w:val="hr-HR"/>
              </w:rPr>
              <w:t xml:space="preserve"> </w:t>
            </w:r>
            <w:r w:rsidRPr="00F442A0">
              <w:rPr>
                <w:sz w:val="20"/>
                <w:lang w:val="hr-HR"/>
              </w:rPr>
              <w:t>RADNIKA</w:t>
            </w:r>
            <w:r w:rsidRPr="00F442A0">
              <w:rPr>
                <w:spacing w:val="1"/>
                <w:sz w:val="20"/>
                <w:lang w:val="hr-HR"/>
              </w:rPr>
              <w:t xml:space="preserve"> </w:t>
            </w:r>
            <w:r w:rsidRPr="00F442A0">
              <w:rPr>
                <w:sz w:val="20"/>
                <w:lang w:val="hr-HR"/>
              </w:rPr>
              <w:t>PRED</w:t>
            </w:r>
          </w:p>
          <w:p w14:paraId="4074D483" w14:textId="77777777" w:rsidR="0003404E" w:rsidRPr="00F442A0" w:rsidRDefault="0003404E" w:rsidP="00BF6AE0">
            <w:pPr>
              <w:pStyle w:val="TableParagraph"/>
              <w:spacing w:before="6" w:line="206" w:lineRule="exact"/>
              <w:rPr>
                <w:sz w:val="20"/>
                <w:lang w:val="hr-HR"/>
              </w:rPr>
            </w:pPr>
            <w:r w:rsidRPr="00F442A0">
              <w:rPr>
                <w:sz w:val="20"/>
                <w:lang w:val="hr-HR"/>
              </w:rPr>
              <w:t>POSLODAVCEM</w:t>
            </w:r>
          </w:p>
        </w:tc>
        <w:tc>
          <w:tcPr>
            <w:tcW w:w="2000" w:type="dxa"/>
            <w:vAlign w:val="center"/>
          </w:tcPr>
          <w:p w14:paraId="5D096B32" w14:textId="77777777" w:rsidR="0003404E" w:rsidRPr="00F442A0" w:rsidRDefault="0003404E" w:rsidP="004031DC">
            <w:pPr>
              <w:pStyle w:val="TableParagraph"/>
              <w:ind w:right="92"/>
              <w:jc w:val="center"/>
              <w:rPr>
                <w:sz w:val="20"/>
                <w:lang w:val="hr-HR"/>
              </w:rPr>
            </w:pPr>
            <w:r w:rsidRPr="00F442A0">
              <w:rPr>
                <w:sz w:val="20"/>
                <w:lang w:val="hr-HR"/>
              </w:rPr>
              <w:t>2</w:t>
            </w:r>
          </w:p>
        </w:tc>
      </w:tr>
      <w:tr w:rsidR="0003404E" w:rsidRPr="00F442A0" w14:paraId="5E7773DF" w14:textId="77777777" w:rsidTr="004031DC">
        <w:trPr>
          <w:trHeight w:val="455"/>
        </w:trPr>
        <w:tc>
          <w:tcPr>
            <w:tcW w:w="7900" w:type="dxa"/>
            <w:vAlign w:val="center"/>
          </w:tcPr>
          <w:p w14:paraId="502C21C3" w14:textId="77777777" w:rsidR="0003404E" w:rsidRPr="00F442A0" w:rsidRDefault="0003404E" w:rsidP="00BF6AE0">
            <w:pPr>
              <w:pStyle w:val="TableParagraph"/>
              <w:rPr>
                <w:sz w:val="20"/>
                <w:lang w:val="hr-HR"/>
              </w:rPr>
            </w:pPr>
            <w:r w:rsidRPr="00F442A0">
              <w:rPr>
                <w:sz w:val="20"/>
                <w:lang w:val="hr-HR"/>
              </w:rPr>
              <w:t>SASTAVLJANJE</w:t>
            </w:r>
            <w:r w:rsidRPr="00F442A0">
              <w:rPr>
                <w:spacing w:val="2"/>
                <w:sz w:val="20"/>
                <w:lang w:val="hr-HR"/>
              </w:rPr>
              <w:t xml:space="preserve"> </w:t>
            </w:r>
            <w:r w:rsidRPr="00F442A0">
              <w:rPr>
                <w:sz w:val="20"/>
                <w:lang w:val="hr-HR"/>
              </w:rPr>
              <w:t>PODNESAKA</w:t>
            </w:r>
            <w:r w:rsidRPr="00F442A0">
              <w:rPr>
                <w:spacing w:val="2"/>
                <w:sz w:val="20"/>
                <w:lang w:val="hr-HR"/>
              </w:rPr>
              <w:t xml:space="preserve"> </w:t>
            </w:r>
            <w:r w:rsidRPr="00F442A0">
              <w:rPr>
                <w:sz w:val="20"/>
                <w:lang w:val="hr-HR"/>
              </w:rPr>
              <w:t>U</w:t>
            </w:r>
            <w:r w:rsidRPr="00F442A0">
              <w:rPr>
                <w:spacing w:val="2"/>
                <w:sz w:val="20"/>
                <w:lang w:val="hr-HR"/>
              </w:rPr>
              <w:t xml:space="preserve"> </w:t>
            </w:r>
            <w:r w:rsidRPr="00F442A0">
              <w:rPr>
                <w:sz w:val="20"/>
                <w:lang w:val="hr-HR"/>
              </w:rPr>
              <w:t>SUDSKIM</w:t>
            </w:r>
            <w:r w:rsidRPr="00F442A0">
              <w:rPr>
                <w:spacing w:val="2"/>
                <w:sz w:val="20"/>
                <w:lang w:val="hr-HR"/>
              </w:rPr>
              <w:t xml:space="preserve"> </w:t>
            </w:r>
            <w:r w:rsidRPr="00F442A0">
              <w:rPr>
                <w:sz w:val="20"/>
                <w:lang w:val="hr-HR"/>
              </w:rPr>
              <w:t>POSTUPCIMA</w:t>
            </w:r>
          </w:p>
        </w:tc>
        <w:tc>
          <w:tcPr>
            <w:tcW w:w="2000" w:type="dxa"/>
            <w:vAlign w:val="center"/>
          </w:tcPr>
          <w:p w14:paraId="48181200" w14:textId="77777777" w:rsidR="0003404E" w:rsidRPr="00F442A0" w:rsidRDefault="0003404E" w:rsidP="004031DC">
            <w:pPr>
              <w:pStyle w:val="TableParagraph"/>
              <w:ind w:right="92"/>
              <w:jc w:val="center"/>
              <w:rPr>
                <w:sz w:val="20"/>
                <w:lang w:val="hr-HR"/>
              </w:rPr>
            </w:pPr>
            <w:r w:rsidRPr="00F442A0">
              <w:rPr>
                <w:sz w:val="20"/>
                <w:lang w:val="hr-HR"/>
              </w:rPr>
              <w:t>33</w:t>
            </w:r>
          </w:p>
        </w:tc>
      </w:tr>
      <w:tr w:rsidR="0003404E" w:rsidRPr="00F442A0" w14:paraId="61CC5B30" w14:textId="77777777" w:rsidTr="004031DC">
        <w:trPr>
          <w:trHeight w:val="455"/>
        </w:trPr>
        <w:tc>
          <w:tcPr>
            <w:tcW w:w="7900" w:type="dxa"/>
            <w:vAlign w:val="center"/>
          </w:tcPr>
          <w:p w14:paraId="27A5251A" w14:textId="77777777" w:rsidR="0003404E" w:rsidRPr="00F442A0" w:rsidRDefault="0003404E" w:rsidP="00BF6AE0">
            <w:pPr>
              <w:pStyle w:val="TableParagraph"/>
              <w:spacing w:line="222" w:lineRule="exact"/>
              <w:rPr>
                <w:sz w:val="20"/>
                <w:lang w:val="hr-HR"/>
              </w:rPr>
            </w:pPr>
            <w:r w:rsidRPr="00F442A0">
              <w:rPr>
                <w:sz w:val="20"/>
                <w:lang w:val="hr-HR"/>
              </w:rPr>
              <w:t>STEČAJ</w:t>
            </w:r>
            <w:r w:rsidRPr="00F442A0">
              <w:rPr>
                <w:spacing w:val="1"/>
                <w:sz w:val="20"/>
                <w:lang w:val="hr-HR"/>
              </w:rPr>
              <w:t xml:space="preserve"> </w:t>
            </w:r>
            <w:r w:rsidRPr="00F442A0">
              <w:rPr>
                <w:sz w:val="20"/>
                <w:lang w:val="hr-HR"/>
              </w:rPr>
              <w:t>POTROŠAČA</w:t>
            </w:r>
            <w:r w:rsidRPr="00F442A0">
              <w:rPr>
                <w:spacing w:val="1"/>
                <w:sz w:val="20"/>
                <w:lang w:val="hr-HR"/>
              </w:rPr>
              <w:t xml:space="preserve"> </w:t>
            </w:r>
            <w:r w:rsidRPr="00F442A0">
              <w:rPr>
                <w:sz w:val="20"/>
                <w:lang w:val="hr-HR"/>
              </w:rPr>
              <w:t>-</w:t>
            </w:r>
            <w:r w:rsidRPr="00F442A0">
              <w:rPr>
                <w:spacing w:val="1"/>
                <w:sz w:val="20"/>
                <w:lang w:val="hr-HR"/>
              </w:rPr>
              <w:t xml:space="preserve"> </w:t>
            </w:r>
            <w:r w:rsidRPr="00F442A0">
              <w:rPr>
                <w:sz w:val="20"/>
                <w:lang w:val="hr-HR"/>
              </w:rPr>
              <w:t>OSLOBOĐENJE</w:t>
            </w:r>
            <w:r w:rsidRPr="00F442A0">
              <w:rPr>
                <w:spacing w:val="2"/>
                <w:sz w:val="20"/>
                <w:lang w:val="hr-HR"/>
              </w:rPr>
              <w:t xml:space="preserve"> </w:t>
            </w:r>
            <w:r w:rsidRPr="00F442A0">
              <w:rPr>
                <w:sz w:val="20"/>
                <w:lang w:val="hr-HR"/>
              </w:rPr>
              <w:t>OBVEZE</w:t>
            </w:r>
            <w:r w:rsidRPr="00F442A0">
              <w:rPr>
                <w:spacing w:val="1"/>
                <w:sz w:val="20"/>
                <w:lang w:val="hr-HR"/>
              </w:rPr>
              <w:t xml:space="preserve"> </w:t>
            </w:r>
            <w:r w:rsidRPr="00F442A0">
              <w:rPr>
                <w:sz w:val="20"/>
                <w:lang w:val="hr-HR"/>
              </w:rPr>
              <w:t>UPLATE</w:t>
            </w:r>
            <w:r w:rsidRPr="00F442A0">
              <w:rPr>
                <w:spacing w:val="1"/>
                <w:sz w:val="20"/>
                <w:lang w:val="hr-HR"/>
              </w:rPr>
              <w:t xml:space="preserve"> </w:t>
            </w:r>
            <w:r w:rsidRPr="00F442A0">
              <w:rPr>
                <w:sz w:val="20"/>
                <w:lang w:val="hr-HR"/>
              </w:rPr>
              <w:t>PREDUJMA</w:t>
            </w:r>
          </w:p>
          <w:p w14:paraId="058D304A" w14:textId="77777777" w:rsidR="0003404E" w:rsidRPr="00F442A0" w:rsidRDefault="0003404E" w:rsidP="00BF6AE0">
            <w:pPr>
              <w:pStyle w:val="TableParagraph"/>
              <w:spacing w:before="6" w:line="206" w:lineRule="exact"/>
              <w:rPr>
                <w:sz w:val="20"/>
                <w:lang w:val="hr-HR"/>
              </w:rPr>
            </w:pPr>
            <w:r w:rsidRPr="00F442A0">
              <w:rPr>
                <w:sz w:val="20"/>
                <w:lang w:val="hr-HR"/>
              </w:rPr>
              <w:t>TROŠKOVA</w:t>
            </w:r>
            <w:r w:rsidRPr="00F442A0">
              <w:rPr>
                <w:spacing w:val="1"/>
                <w:sz w:val="20"/>
                <w:lang w:val="hr-HR"/>
              </w:rPr>
              <w:t xml:space="preserve"> </w:t>
            </w:r>
            <w:r w:rsidRPr="00F442A0">
              <w:rPr>
                <w:sz w:val="20"/>
                <w:lang w:val="hr-HR"/>
              </w:rPr>
              <w:t>IZVANSUDSKOG</w:t>
            </w:r>
            <w:r w:rsidRPr="00F442A0">
              <w:rPr>
                <w:spacing w:val="2"/>
                <w:sz w:val="20"/>
                <w:lang w:val="hr-HR"/>
              </w:rPr>
              <w:t xml:space="preserve"> </w:t>
            </w:r>
            <w:r w:rsidRPr="00F442A0">
              <w:rPr>
                <w:sz w:val="20"/>
                <w:lang w:val="hr-HR"/>
              </w:rPr>
              <w:t>POSTUPKA</w:t>
            </w:r>
            <w:r w:rsidRPr="00F442A0">
              <w:rPr>
                <w:spacing w:val="1"/>
                <w:sz w:val="20"/>
                <w:lang w:val="hr-HR"/>
              </w:rPr>
              <w:t xml:space="preserve"> </w:t>
            </w:r>
            <w:r w:rsidRPr="00F442A0">
              <w:rPr>
                <w:sz w:val="20"/>
                <w:lang w:val="hr-HR"/>
              </w:rPr>
              <w:t>NAD</w:t>
            </w:r>
            <w:r w:rsidRPr="00F442A0">
              <w:rPr>
                <w:spacing w:val="2"/>
                <w:sz w:val="20"/>
                <w:lang w:val="hr-HR"/>
              </w:rPr>
              <w:t xml:space="preserve"> </w:t>
            </w:r>
            <w:r w:rsidRPr="00F442A0">
              <w:rPr>
                <w:sz w:val="20"/>
                <w:lang w:val="hr-HR"/>
              </w:rPr>
              <w:t>POTROŠAČEM</w:t>
            </w:r>
          </w:p>
        </w:tc>
        <w:tc>
          <w:tcPr>
            <w:tcW w:w="2000" w:type="dxa"/>
            <w:vAlign w:val="center"/>
          </w:tcPr>
          <w:p w14:paraId="14823232" w14:textId="77777777" w:rsidR="0003404E" w:rsidRPr="00F442A0" w:rsidRDefault="0003404E" w:rsidP="004031DC">
            <w:pPr>
              <w:pStyle w:val="TableParagraph"/>
              <w:ind w:right="92"/>
              <w:jc w:val="center"/>
              <w:rPr>
                <w:sz w:val="20"/>
                <w:lang w:val="hr-HR"/>
              </w:rPr>
            </w:pPr>
            <w:r w:rsidRPr="00F442A0">
              <w:rPr>
                <w:sz w:val="20"/>
                <w:lang w:val="hr-HR"/>
              </w:rPr>
              <w:t>2</w:t>
            </w:r>
          </w:p>
        </w:tc>
      </w:tr>
      <w:tr w:rsidR="0003404E" w:rsidRPr="00F442A0" w14:paraId="0B2544AA" w14:textId="77777777" w:rsidTr="004031DC">
        <w:trPr>
          <w:trHeight w:val="447"/>
        </w:trPr>
        <w:tc>
          <w:tcPr>
            <w:tcW w:w="7900" w:type="dxa"/>
            <w:tcBorders>
              <w:bottom w:val="single" w:sz="8" w:space="0" w:color="000000"/>
            </w:tcBorders>
            <w:vAlign w:val="center"/>
          </w:tcPr>
          <w:p w14:paraId="77D33506" w14:textId="77777777" w:rsidR="0003404E" w:rsidRPr="00F442A0" w:rsidRDefault="0003404E" w:rsidP="00BF6AE0">
            <w:pPr>
              <w:pStyle w:val="TableParagraph"/>
              <w:rPr>
                <w:sz w:val="20"/>
                <w:lang w:val="hr-HR"/>
              </w:rPr>
            </w:pPr>
            <w:r w:rsidRPr="00F442A0">
              <w:rPr>
                <w:sz w:val="20"/>
                <w:lang w:val="hr-HR"/>
              </w:rPr>
              <w:t>ZASTUPANJE</w:t>
            </w:r>
            <w:r w:rsidRPr="00F442A0">
              <w:rPr>
                <w:spacing w:val="2"/>
                <w:sz w:val="20"/>
                <w:lang w:val="hr-HR"/>
              </w:rPr>
              <w:t xml:space="preserve"> </w:t>
            </w:r>
            <w:r w:rsidRPr="00F442A0">
              <w:rPr>
                <w:sz w:val="20"/>
                <w:lang w:val="hr-HR"/>
              </w:rPr>
              <w:t>U</w:t>
            </w:r>
            <w:r w:rsidRPr="00F442A0">
              <w:rPr>
                <w:spacing w:val="2"/>
                <w:sz w:val="20"/>
                <w:lang w:val="hr-HR"/>
              </w:rPr>
              <w:t xml:space="preserve"> </w:t>
            </w:r>
            <w:r w:rsidRPr="00F442A0">
              <w:rPr>
                <w:sz w:val="20"/>
                <w:lang w:val="hr-HR"/>
              </w:rPr>
              <w:t>SUDSKIM</w:t>
            </w:r>
            <w:r w:rsidRPr="00F442A0">
              <w:rPr>
                <w:spacing w:val="2"/>
                <w:sz w:val="20"/>
                <w:lang w:val="hr-HR"/>
              </w:rPr>
              <w:t xml:space="preserve"> </w:t>
            </w:r>
            <w:r w:rsidRPr="00F442A0">
              <w:rPr>
                <w:sz w:val="20"/>
                <w:lang w:val="hr-HR"/>
              </w:rPr>
              <w:t>POSTUPCIMA</w:t>
            </w:r>
          </w:p>
        </w:tc>
        <w:tc>
          <w:tcPr>
            <w:tcW w:w="2000" w:type="dxa"/>
            <w:tcBorders>
              <w:bottom w:val="single" w:sz="8" w:space="0" w:color="000000"/>
            </w:tcBorders>
            <w:vAlign w:val="center"/>
          </w:tcPr>
          <w:p w14:paraId="7CA6194B" w14:textId="77777777" w:rsidR="0003404E" w:rsidRPr="00F442A0" w:rsidRDefault="0003404E" w:rsidP="004031DC">
            <w:pPr>
              <w:pStyle w:val="TableParagraph"/>
              <w:ind w:right="92"/>
              <w:jc w:val="center"/>
              <w:rPr>
                <w:sz w:val="20"/>
                <w:lang w:val="hr-HR"/>
              </w:rPr>
            </w:pPr>
            <w:r w:rsidRPr="00F442A0">
              <w:rPr>
                <w:sz w:val="20"/>
                <w:lang w:val="hr-HR"/>
              </w:rPr>
              <w:t>1</w:t>
            </w:r>
            <w:r w:rsidR="005B61FD" w:rsidRPr="00F442A0">
              <w:rPr>
                <w:sz w:val="20"/>
                <w:lang w:val="hr-HR"/>
              </w:rPr>
              <w:t>.</w:t>
            </w:r>
            <w:r w:rsidRPr="00F442A0">
              <w:rPr>
                <w:sz w:val="20"/>
                <w:lang w:val="hr-HR"/>
              </w:rPr>
              <w:t>704</w:t>
            </w:r>
          </w:p>
        </w:tc>
      </w:tr>
      <w:tr w:rsidR="0003404E" w:rsidRPr="00F442A0" w14:paraId="1E87746E" w14:textId="77777777" w:rsidTr="005B61FD">
        <w:trPr>
          <w:trHeight w:val="447"/>
        </w:trPr>
        <w:tc>
          <w:tcPr>
            <w:tcW w:w="7900" w:type="dxa"/>
            <w:tcBorders>
              <w:top w:val="single" w:sz="8" w:space="0" w:color="000000"/>
            </w:tcBorders>
            <w:shd w:val="clear" w:color="auto" w:fill="D9D9D9" w:themeFill="background1" w:themeFillShade="D9"/>
          </w:tcPr>
          <w:p w14:paraId="2FC7EF52" w14:textId="77777777" w:rsidR="0003404E" w:rsidRPr="00F442A0" w:rsidRDefault="0003404E" w:rsidP="002F70FB">
            <w:pPr>
              <w:pStyle w:val="TableParagraph"/>
              <w:spacing w:before="105"/>
              <w:rPr>
                <w:sz w:val="20"/>
                <w:lang w:val="hr-HR"/>
              </w:rPr>
            </w:pPr>
            <w:r w:rsidRPr="00F442A0">
              <w:rPr>
                <w:sz w:val="20"/>
                <w:lang w:val="hr-HR"/>
              </w:rPr>
              <w:t>UKUPNO</w:t>
            </w:r>
          </w:p>
        </w:tc>
        <w:tc>
          <w:tcPr>
            <w:tcW w:w="2000" w:type="dxa"/>
            <w:tcBorders>
              <w:top w:val="single" w:sz="8" w:space="0" w:color="000000"/>
            </w:tcBorders>
            <w:shd w:val="clear" w:color="auto" w:fill="D9D9D9" w:themeFill="background1" w:themeFillShade="D9"/>
          </w:tcPr>
          <w:p w14:paraId="2434F428" w14:textId="77777777" w:rsidR="0003404E" w:rsidRPr="00F442A0" w:rsidRDefault="0003404E" w:rsidP="005B61FD">
            <w:pPr>
              <w:pStyle w:val="TableParagraph"/>
              <w:spacing w:before="105"/>
              <w:ind w:right="92"/>
              <w:jc w:val="center"/>
              <w:rPr>
                <w:sz w:val="20"/>
                <w:lang w:val="hr-HR"/>
              </w:rPr>
            </w:pPr>
            <w:r w:rsidRPr="00F442A0">
              <w:rPr>
                <w:sz w:val="20"/>
                <w:lang w:val="hr-HR"/>
              </w:rPr>
              <w:t>5</w:t>
            </w:r>
            <w:r w:rsidR="005B61FD" w:rsidRPr="00F442A0">
              <w:rPr>
                <w:sz w:val="20"/>
                <w:lang w:val="hr-HR"/>
              </w:rPr>
              <w:t>.</w:t>
            </w:r>
            <w:r w:rsidRPr="00F442A0">
              <w:rPr>
                <w:sz w:val="20"/>
                <w:lang w:val="hr-HR"/>
              </w:rPr>
              <w:t>140</w:t>
            </w:r>
          </w:p>
        </w:tc>
      </w:tr>
    </w:tbl>
    <w:p w14:paraId="4D8A67E4" w14:textId="77777777" w:rsidR="00E11518" w:rsidRPr="00F442A0" w:rsidRDefault="00E11518" w:rsidP="007209F6">
      <w:pPr>
        <w:widowControl w:val="0"/>
        <w:autoSpaceDE w:val="0"/>
        <w:autoSpaceDN w:val="0"/>
        <w:ind w:right="10544"/>
        <w:rPr>
          <w:rFonts w:ascii="Arial" w:hAnsi="Arial" w:cs="Arial"/>
          <w:sz w:val="18"/>
          <w:szCs w:val="18"/>
        </w:rPr>
      </w:pPr>
    </w:p>
    <w:p w14:paraId="51C07E0D" w14:textId="77777777" w:rsidR="00E11518" w:rsidRPr="00F442A0" w:rsidRDefault="00E11518" w:rsidP="007209F6">
      <w:pPr>
        <w:widowControl w:val="0"/>
        <w:autoSpaceDE w:val="0"/>
        <w:autoSpaceDN w:val="0"/>
        <w:ind w:right="10544"/>
        <w:rPr>
          <w:rFonts w:ascii="Arial" w:hAnsi="Arial" w:cs="Arial"/>
          <w:sz w:val="18"/>
          <w:szCs w:val="18"/>
        </w:rPr>
      </w:pPr>
    </w:p>
    <w:p w14:paraId="60B0ABF6" w14:textId="77777777" w:rsidR="00E11518" w:rsidRPr="00F442A0" w:rsidRDefault="00E11518" w:rsidP="007209F6">
      <w:pPr>
        <w:widowControl w:val="0"/>
        <w:autoSpaceDE w:val="0"/>
        <w:autoSpaceDN w:val="0"/>
        <w:ind w:right="10544"/>
        <w:rPr>
          <w:rFonts w:ascii="Arial" w:hAnsi="Arial" w:cs="Arial"/>
          <w:sz w:val="18"/>
          <w:szCs w:val="18"/>
        </w:rPr>
      </w:pPr>
    </w:p>
    <w:p w14:paraId="74C1E424" w14:textId="77777777" w:rsidR="00E11518" w:rsidRPr="00F442A0" w:rsidRDefault="00E11518" w:rsidP="007209F6">
      <w:pPr>
        <w:widowControl w:val="0"/>
        <w:autoSpaceDE w:val="0"/>
        <w:autoSpaceDN w:val="0"/>
        <w:ind w:right="10544"/>
        <w:rPr>
          <w:rFonts w:ascii="Arial" w:hAnsi="Arial" w:cs="Arial"/>
          <w:sz w:val="18"/>
          <w:szCs w:val="18"/>
        </w:rPr>
        <w:sectPr w:rsidR="00E11518" w:rsidRPr="00F442A0" w:rsidSect="0056392A">
          <w:footerReference w:type="default" r:id="rId26"/>
          <w:pgSz w:w="11900" w:h="16840"/>
          <w:pgMar w:top="920" w:right="880" w:bottom="280" w:left="880" w:header="340" w:footer="0" w:gutter="0"/>
          <w:cols w:space="720"/>
          <w:docGrid w:linePitch="326"/>
        </w:sectPr>
      </w:pPr>
    </w:p>
    <w:p w14:paraId="4D5A28DF" w14:textId="77777777" w:rsidR="002B6908" w:rsidRPr="00F442A0" w:rsidRDefault="002B6908" w:rsidP="00D34149">
      <w:pPr>
        <w:pStyle w:val="BodyText"/>
        <w:ind w:left="1360"/>
        <w:rPr>
          <w:noProof/>
          <w:lang w:val="hr-HR" w:eastAsia="hr-HR"/>
        </w:rPr>
      </w:pPr>
    </w:p>
    <w:tbl>
      <w:tblPr>
        <w:tblW w:w="0" w:type="auto"/>
        <w:tblInd w:w="-113" w:type="dxa"/>
        <w:tblLook w:val="04A0" w:firstRow="1" w:lastRow="0" w:firstColumn="1" w:lastColumn="0" w:noHBand="0" w:noVBand="1"/>
      </w:tblPr>
      <w:tblGrid>
        <w:gridCol w:w="4757"/>
      </w:tblGrid>
      <w:tr w:rsidR="00D34149" w:rsidRPr="00F442A0" w14:paraId="7C711859" w14:textId="77777777" w:rsidTr="002F70FB">
        <w:tc>
          <w:tcPr>
            <w:tcW w:w="4757" w:type="dxa"/>
            <w:shd w:val="clear" w:color="auto" w:fill="auto"/>
            <w:vAlign w:val="center"/>
          </w:tcPr>
          <w:p w14:paraId="16DECD27" w14:textId="77777777" w:rsidR="00D34149" w:rsidRPr="00F442A0" w:rsidRDefault="00D34149" w:rsidP="002F70FB">
            <w:pPr>
              <w:jc w:val="center"/>
            </w:pPr>
            <w:r w:rsidRPr="00F442A0">
              <w:rPr>
                <w:noProof/>
              </w:rPr>
              <w:drawing>
                <wp:inline distT="0" distB="0" distL="0" distR="0" wp14:anchorId="61575E40" wp14:editId="6FC7B67B">
                  <wp:extent cx="561975" cy="676275"/>
                  <wp:effectExtent l="0" t="0" r="9525" b="9525"/>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1975" cy="676275"/>
                          </a:xfrm>
                          <a:prstGeom prst="rect">
                            <a:avLst/>
                          </a:prstGeom>
                          <a:noFill/>
                          <a:ln>
                            <a:noFill/>
                          </a:ln>
                        </pic:spPr>
                      </pic:pic>
                    </a:graphicData>
                  </a:graphic>
                </wp:inline>
              </w:drawing>
            </w:r>
          </w:p>
        </w:tc>
      </w:tr>
      <w:tr w:rsidR="00D34149" w:rsidRPr="00F442A0" w14:paraId="7570CCBE" w14:textId="77777777" w:rsidTr="002F70FB">
        <w:trPr>
          <w:trHeight w:val="340"/>
        </w:trPr>
        <w:tc>
          <w:tcPr>
            <w:tcW w:w="4757" w:type="dxa"/>
            <w:shd w:val="clear" w:color="auto" w:fill="auto"/>
            <w:vAlign w:val="center"/>
          </w:tcPr>
          <w:p w14:paraId="19BFFD9A" w14:textId="77777777" w:rsidR="00D34149" w:rsidRPr="00F442A0" w:rsidRDefault="00D34149" w:rsidP="002F70FB">
            <w:pPr>
              <w:jc w:val="center"/>
              <w:rPr>
                <w:rFonts w:ascii="Arial" w:hAnsi="Arial" w:cs="Arial"/>
                <w:b/>
                <w:sz w:val="22"/>
                <w:szCs w:val="22"/>
              </w:rPr>
            </w:pPr>
            <w:r w:rsidRPr="00F442A0">
              <w:rPr>
                <w:rFonts w:ascii="Arial" w:hAnsi="Arial" w:cs="Arial"/>
                <w:b/>
                <w:sz w:val="22"/>
                <w:szCs w:val="22"/>
              </w:rPr>
              <w:t>REPUBLIKA HRVATSKA</w:t>
            </w:r>
          </w:p>
        </w:tc>
      </w:tr>
      <w:tr w:rsidR="00D34149" w:rsidRPr="00F442A0" w14:paraId="4E1B2857" w14:textId="77777777" w:rsidTr="002F70FB">
        <w:trPr>
          <w:trHeight w:val="340"/>
        </w:trPr>
        <w:tc>
          <w:tcPr>
            <w:tcW w:w="4757" w:type="dxa"/>
            <w:shd w:val="clear" w:color="auto" w:fill="auto"/>
            <w:vAlign w:val="center"/>
          </w:tcPr>
          <w:p w14:paraId="036B8006" w14:textId="77777777" w:rsidR="00D34149" w:rsidRPr="00F442A0" w:rsidRDefault="00D34149" w:rsidP="002F70FB">
            <w:pPr>
              <w:jc w:val="center"/>
              <w:rPr>
                <w:rFonts w:ascii="Arial" w:hAnsi="Arial" w:cs="Arial"/>
                <w:b/>
                <w:sz w:val="22"/>
                <w:szCs w:val="22"/>
              </w:rPr>
            </w:pPr>
            <w:r w:rsidRPr="00F442A0">
              <w:rPr>
                <w:rFonts w:ascii="Arial" w:hAnsi="Arial" w:cs="Arial"/>
                <w:b/>
                <w:sz w:val="22"/>
                <w:szCs w:val="22"/>
              </w:rPr>
              <w:t>MINISTARSTVO PRAVOSUĐA I UPRAVE I DIGITALNE TRANSFORMACIJE</w:t>
            </w:r>
          </w:p>
        </w:tc>
      </w:tr>
    </w:tbl>
    <w:p w14:paraId="02E77A5C" w14:textId="77777777" w:rsidR="00D34149" w:rsidRPr="00F442A0" w:rsidRDefault="00D34149" w:rsidP="00821060">
      <w:pPr>
        <w:pStyle w:val="BodyText"/>
        <w:rPr>
          <w:noProof/>
          <w:sz w:val="20"/>
          <w:szCs w:val="20"/>
          <w:lang w:val="hr-HR" w:eastAsia="hr-HR"/>
        </w:rPr>
      </w:pPr>
    </w:p>
    <w:p w14:paraId="054DCC5B" w14:textId="77777777" w:rsidR="00D34149" w:rsidRPr="00F442A0" w:rsidRDefault="00D34149" w:rsidP="00D34149">
      <w:pPr>
        <w:pStyle w:val="BodyText"/>
        <w:ind w:left="1360"/>
        <w:rPr>
          <w:sz w:val="20"/>
          <w:szCs w:val="20"/>
          <w:lang w:val="hr-HR"/>
        </w:rPr>
      </w:pPr>
    </w:p>
    <w:p w14:paraId="14A563A1" w14:textId="77777777" w:rsidR="002B6908" w:rsidRPr="00F442A0" w:rsidRDefault="005F040F" w:rsidP="005F040F">
      <w:pPr>
        <w:pStyle w:val="BodyText"/>
        <w:jc w:val="center"/>
        <w:rPr>
          <w:sz w:val="22"/>
          <w:szCs w:val="22"/>
          <w:lang w:val="hr-HR"/>
        </w:rPr>
      </w:pPr>
      <w:r w:rsidRPr="00F442A0">
        <w:rPr>
          <w:rFonts w:ascii="Arial" w:hAnsi="Arial" w:cs="Arial"/>
          <w:b/>
          <w:bCs/>
          <w:sz w:val="22"/>
          <w:szCs w:val="22"/>
          <w:lang w:val="hr-HR"/>
        </w:rPr>
        <w:t>EVIDENCIJA</w:t>
      </w:r>
      <w:r w:rsidRPr="00F442A0">
        <w:rPr>
          <w:rFonts w:ascii="Arial" w:hAnsi="Arial" w:cs="Arial"/>
          <w:b/>
          <w:bCs/>
          <w:spacing w:val="2"/>
          <w:sz w:val="22"/>
          <w:szCs w:val="22"/>
          <w:lang w:val="hr-HR"/>
        </w:rPr>
        <w:t xml:space="preserve"> </w:t>
      </w:r>
      <w:r w:rsidRPr="00F442A0">
        <w:rPr>
          <w:rFonts w:ascii="Arial" w:hAnsi="Arial" w:cs="Arial"/>
          <w:b/>
          <w:bCs/>
          <w:sz w:val="22"/>
          <w:szCs w:val="22"/>
          <w:lang w:val="hr-HR"/>
        </w:rPr>
        <w:t>KORISNIKA</w:t>
      </w:r>
      <w:r w:rsidRPr="00F442A0">
        <w:rPr>
          <w:rFonts w:ascii="Arial" w:hAnsi="Arial" w:cs="Arial"/>
          <w:b/>
          <w:bCs/>
          <w:spacing w:val="2"/>
          <w:sz w:val="22"/>
          <w:szCs w:val="22"/>
          <w:lang w:val="hr-HR"/>
        </w:rPr>
        <w:t xml:space="preserve"> </w:t>
      </w:r>
      <w:r w:rsidRPr="00F442A0">
        <w:rPr>
          <w:rFonts w:ascii="Arial" w:hAnsi="Arial" w:cs="Arial"/>
          <w:b/>
          <w:bCs/>
          <w:sz w:val="22"/>
          <w:szCs w:val="22"/>
          <w:lang w:val="hr-HR"/>
        </w:rPr>
        <w:t>SEKUNDARNE</w:t>
      </w:r>
      <w:r w:rsidRPr="00F442A0">
        <w:rPr>
          <w:rFonts w:ascii="Arial" w:hAnsi="Arial" w:cs="Arial"/>
          <w:b/>
          <w:bCs/>
          <w:spacing w:val="2"/>
          <w:sz w:val="22"/>
          <w:szCs w:val="22"/>
          <w:lang w:val="hr-HR"/>
        </w:rPr>
        <w:t xml:space="preserve"> </w:t>
      </w:r>
      <w:r w:rsidRPr="00F442A0">
        <w:rPr>
          <w:rFonts w:ascii="Arial" w:hAnsi="Arial" w:cs="Arial"/>
          <w:b/>
          <w:bCs/>
          <w:sz w:val="22"/>
          <w:szCs w:val="22"/>
          <w:lang w:val="hr-HR"/>
        </w:rPr>
        <w:t>PRAVNE</w:t>
      </w:r>
      <w:r w:rsidRPr="00F442A0">
        <w:rPr>
          <w:rFonts w:ascii="Arial" w:hAnsi="Arial" w:cs="Arial"/>
          <w:b/>
          <w:bCs/>
          <w:spacing w:val="2"/>
          <w:sz w:val="22"/>
          <w:szCs w:val="22"/>
          <w:lang w:val="hr-HR"/>
        </w:rPr>
        <w:t xml:space="preserve"> </w:t>
      </w:r>
      <w:r w:rsidRPr="00F442A0">
        <w:rPr>
          <w:rFonts w:ascii="Arial" w:hAnsi="Arial" w:cs="Arial"/>
          <w:b/>
          <w:bCs/>
          <w:sz w:val="22"/>
          <w:szCs w:val="22"/>
          <w:lang w:val="hr-HR"/>
        </w:rPr>
        <w:t>POMOĆI</w:t>
      </w:r>
      <w:r w:rsidRPr="00F442A0">
        <w:rPr>
          <w:rFonts w:ascii="Arial" w:hAnsi="Arial" w:cs="Arial"/>
          <w:b/>
          <w:bCs/>
          <w:spacing w:val="2"/>
          <w:sz w:val="22"/>
          <w:szCs w:val="22"/>
          <w:lang w:val="hr-HR"/>
        </w:rPr>
        <w:t xml:space="preserve"> </w:t>
      </w:r>
      <w:r w:rsidRPr="00F442A0">
        <w:rPr>
          <w:rFonts w:ascii="Arial" w:hAnsi="Arial" w:cs="Arial"/>
          <w:b/>
          <w:bCs/>
          <w:sz w:val="22"/>
          <w:szCs w:val="22"/>
          <w:lang w:val="hr-HR"/>
        </w:rPr>
        <w:t>PREMA</w:t>
      </w:r>
      <w:r w:rsidRPr="00F442A0">
        <w:rPr>
          <w:rFonts w:ascii="Arial" w:hAnsi="Arial" w:cs="Arial"/>
          <w:b/>
          <w:bCs/>
          <w:spacing w:val="1"/>
          <w:sz w:val="22"/>
          <w:szCs w:val="22"/>
          <w:lang w:val="hr-HR"/>
        </w:rPr>
        <w:t xml:space="preserve"> </w:t>
      </w:r>
      <w:r w:rsidRPr="00F442A0">
        <w:rPr>
          <w:rFonts w:ascii="Arial" w:hAnsi="Arial" w:cs="Arial"/>
          <w:b/>
          <w:bCs/>
          <w:sz w:val="22"/>
          <w:szCs w:val="22"/>
          <w:lang w:val="hr-HR"/>
        </w:rPr>
        <w:t>DRŽAVLJANSTVU</w:t>
      </w:r>
      <w:r w:rsidRPr="00F442A0">
        <w:rPr>
          <w:rFonts w:ascii="Arial" w:hAnsi="Arial" w:cs="Arial"/>
          <w:b/>
          <w:bCs/>
          <w:spacing w:val="-1"/>
          <w:sz w:val="22"/>
          <w:szCs w:val="22"/>
          <w:lang w:val="hr-HR"/>
        </w:rPr>
        <w:t xml:space="preserve"> </w:t>
      </w:r>
      <w:r w:rsidRPr="00F442A0">
        <w:rPr>
          <w:rFonts w:ascii="Arial" w:hAnsi="Arial" w:cs="Arial"/>
          <w:b/>
          <w:bCs/>
          <w:sz w:val="22"/>
          <w:szCs w:val="22"/>
          <w:lang w:val="hr-HR"/>
        </w:rPr>
        <w:t>I SPOLU</w:t>
      </w:r>
      <w:r w:rsidRPr="00F442A0">
        <w:rPr>
          <w:rFonts w:ascii="Arial" w:hAnsi="Arial" w:cs="Arial"/>
          <w:b/>
          <w:bCs/>
          <w:spacing w:val="-1"/>
          <w:sz w:val="22"/>
          <w:szCs w:val="22"/>
          <w:lang w:val="hr-HR"/>
        </w:rPr>
        <w:t xml:space="preserve"> </w:t>
      </w:r>
      <w:r w:rsidRPr="00F442A0">
        <w:rPr>
          <w:rFonts w:ascii="Arial" w:hAnsi="Arial" w:cs="Arial"/>
          <w:b/>
          <w:bCs/>
          <w:sz w:val="22"/>
          <w:szCs w:val="22"/>
          <w:lang w:val="hr-HR"/>
        </w:rPr>
        <w:t>ZA RAZDOBLJE</w:t>
      </w:r>
      <w:r w:rsidRPr="00F442A0">
        <w:rPr>
          <w:rFonts w:ascii="Arial" w:hAnsi="Arial" w:cs="Arial"/>
          <w:b/>
          <w:bCs/>
          <w:spacing w:val="52"/>
          <w:sz w:val="22"/>
          <w:szCs w:val="22"/>
          <w:lang w:val="hr-HR"/>
        </w:rPr>
        <w:t xml:space="preserve"> </w:t>
      </w:r>
      <w:r w:rsidRPr="00F442A0">
        <w:rPr>
          <w:rFonts w:ascii="Arial" w:hAnsi="Arial" w:cs="Arial"/>
          <w:b/>
          <w:bCs/>
          <w:sz w:val="22"/>
          <w:szCs w:val="22"/>
          <w:lang w:val="hr-HR"/>
        </w:rPr>
        <w:t>OD 1. SIJEČNJA</w:t>
      </w:r>
      <w:r w:rsidRPr="00F442A0">
        <w:rPr>
          <w:rFonts w:ascii="Arial" w:hAnsi="Arial" w:cs="Arial"/>
          <w:b/>
          <w:bCs/>
          <w:spacing w:val="-1"/>
          <w:sz w:val="22"/>
          <w:szCs w:val="22"/>
          <w:lang w:val="hr-HR"/>
        </w:rPr>
        <w:t xml:space="preserve"> </w:t>
      </w:r>
      <w:r w:rsidRPr="00F442A0">
        <w:rPr>
          <w:rFonts w:ascii="Arial" w:hAnsi="Arial" w:cs="Arial"/>
          <w:b/>
          <w:bCs/>
          <w:sz w:val="22"/>
          <w:szCs w:val="22"/>
          <w:lang w:val="hr-HR"/>
        </w:rPr>
        <w:t>DO 31. PROSINCA 2023.</w:t>
      </w:r>
    </w:p>
    <w:p w14:paraId="27EBD42C" w14:textId="77777777" w:rsidR="002B6908" w:rsidRPr="00F442A0" w:rsidRDefault="002B6908" w:rsidP="005F040F">
      <w:pPr>
        <w:pStyle w:val="BodyText"/>
        <w:spacing w:before="10" w:after="1"/>
        <w:jc w:val="center"/>
        <w:rPr>
          <w:sz w:val="22"/>
          <w:szCs w:val="22"/>
          <w:lang w:val="hr-HR"/>
        </w:rPr>
      </w:pPr>
    </w:p>
    <w:tbl>
      <w:tblPr>
        <w:tblStyle w:val="TableNormal4"/>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60"/>
        <w:gridCol w:w="920"/>
        <w:gridCol w:w="900"/>
        <w:gridCol w:w="1620"/>
      </w:tblGrid>
      <w:tr w:rsidR="004A61CC" w:rsidRPr="00F442A0" w14:paraId="278127A9" w14:textId="77777777" w:rsidTr="002F70FB">
        <w:trPr>
          <w:trHeight w:val="390"/>
        </w:trPr>
        <w:tc>
          <w:tcPr>
            <w:tcW w:w="6460" w:type="dxa"/>
            <w:vMerge w:val="restart"/>
          </w:tcPr>
          <w:p w14:paraId="1D376B86" w14:textId="77777777" w:rsidR="004A61CC" w:rsidRPr="00F442A0" w:rsidRDefault="004A61CC" w:rsidP="002F70FB">
            <w:pPr>
              <w:pStyle w:val="TableParagraph"/>
              <w:spacing w:before="50"/>
              <w:rPr>
                <w:sz w:val="20"/>
                <w:lang w:val="hr-HR"/>
              </w:rPr>
            </w:pPr>
          </w:p>
          <w:p w14:paraId="7224B31B" w14:textId="77777777" w:rsidR="004A61CC" w:rsidRPr="00F442A0" w:rsidRDefault="004A61CC" w:rsidP="002F70FB">
            <w:pPr>
              <w:pStyle w:val="TableParagraph"/>
              <w:rPr>
                <w:b/>
                <w:sz w:val="20"/>
                <w:lang w:val="hr-HR"/>
              </w:rPr>
            </w:pPr>
            <w:r w:rsidRPr="00F442A0">
              <w:rPr>
                <w:b/>
                <w:spacing w:val="-2"/>
                <w:sz w:val="20"/>
                <w:lang w:val="hr-HR"/>
              </w:rPr>
              <w:t>Državljanstvo</w:t>
            </w:r>
          </w:p>
        </w:tc>
        <w:tc>
          <w:tcPr>
            <w:tcW w:w="1820" w:type="dxa"/>
            <w:gridSpan w:val="2"/>
          </w:tcPr>
          <w:p w14:paraId="04F7F694" w14:textId="77777777" w:rsidR="004A61CC" w:rsidRPr="00F442A0" w:rsidRDefault="004A61CC" w:rsidP="003A525F">
            <w:pPr>
              <w:pStyle w:val="TableParagraph"/>
              <w:spacing w:before="76"/>
              <w:jc w:val="center"/>
              <w:rPr>
                <w:b/>
                <w:sz w:val="20"/>
                <w:lang w:val="hr-HR"/>
              </w:rPr>
            </w:pPr>
            <w:r w:rsidRPr="00F442A0">
              <w:rPr>
                <w:b/>
                <w:spacing w:val="-4"/>
                <w:sz w:val="20"/>
                <w:lang w:val="hr-HR"/>
              </w:rPr>
              <w:t>Spol</w:t>
            </w:r>
          </w:p>
        </w:tc>
        <w:tc>
          <w:tcPr>
            <w:tcW w:w="1620" w:type="dxa"/>
            <w:vMerge w:val="restart"/>
          </w:tcPr>
          <w:p w14:paraId="37BB4CE1" w14:textId="77777777" w:rsidR="004A61CC" w:rsidRPr="00F442A0" w:rsidRDefault="000A5463" w:rsidP="000A5463">
            <w:pPr>
              <w:pStyle w:val="TableParagraph"/>
              <w:spacing w:before="44" w:line="242" w:lineRule="auto"/>
              <w:ind w:left="170" w:right="158" w:firstLine="117"/>
              <w:jc w:val="center"/>
              <w:rPr>
                <w:b/>
                <w:sz w:val="20"/>
                <w:lang w:val="hr-HR"/>
              </w:rPr>
            </w:pPr>
            <w:r>
              <w:rPr>
                <w:b/>
                <w:sz w:val="20"/>
                <w:lang w:val="hr-HR"/>
              </w:rPr>
              <w:t>Ukupno prema</w:t>
            </w:r>
            <w:r w:rsidR="004A61CC" w:rsidRPr="00F442A0">
              <w:rPr>
                <w:b/>
                <w:sz w:val="20"/>
                <w:lang w:val="hr-HR"/>
              </w:rPr>
              <w:t xml:space="preserve"> </w:t>
            </w:r>
            <w:r w:rsidR="004A61CC" w:rsidRPr="00F442A0">
              <w:rPr>
                <w:b/>
                <w:spacing w:val="-2"/>
                <w:sz w:val="20"/>
                <w:lang w:val="hr-HR"/>
              </w:rPr>
              <w:t>državljanstvu</w:t>
            </w:r>
          </w:p>
        </w:tc>
      </w:tr>
      <w:tr w:rsidR="004A61CC" w:rsidRPr="00F442A0" w14:paraId="0475316A" w14:textId="77777777" w:rsidTr="002F70FB">
        <w:trPr>
          <w:trHeight w:val="390"/>
        </w:trPr>
        <w:tc>
          <w:tcPr>
            <w:tcW w:w="6460" w:type="dxa"/>
            <w:vMerge/>
            <w:tcBorders>
              <w:top w:val="nil"/>
            </w:tcBorders>
          </w:tcPr>
          <w:p w14:paraId="20DB42A8" w14:textId="77777777" w:rsidR="004A61CC" w:rsidRPr="00F442A0" w:rsidRDefault="004A61CC" w:rsidP="002F70FB">
            <w:pPr>
              <w:rPr>
                <w:sz w:val="2"/>
                <w:szCs w:val="2"/>
                <w:lang w:val="hr-HR"/>
              </w:rPr>
            </w:pPr>
          </w:p>
        </w:tc>
        <w:tc>
          <w:tcPr>
            <w:tcW w:w="920" w:type="dxa"/>
          </w:tcPr>
          <w:p w14:paraId="1698ECB8" w14:textId="77777777" w:rsidR="004A61CC" w:rsidRPr="00F442A0" w:rsidRDefault="004A61CC" w:rsidP="00900098">
            <w:pPr>
              <w:pStyle w:val="TableParagraph"/>
              <w:spacing w:before="76"/>
              <w:jc w:val="center"/>
              <w:rPr>
                <w:b/>
                <w:sz w:val="20"/>
                <w:lang w:val="hr-HR"/>
              </w:rPr>
            </w:pPr>
            <w:r w:rsidRPr="00F442A0">
              <w:rPr>
                <w:b/>
                <w:spacing w:val="-2"/>
                <w:sz w:val="20"/>
                <w:lang w:val="hr-HR"/>
              </w:rPr>
              <w:t>Muški</w:t>
            </w:r>
          </w:p>
        </w:tc>
        <w:tc>
          <w:tcPr>
            <w:tcW w:w="900" w:type="dxa"/>
          </w:tcPr>
          <w:p w14:paraId="03BDFF7A" w14:textId="77777777" w:rsidR="004A61CC" w:rsidRPr="00F442A0" w:rsidRDefault="004A61CC" w:rsidP="00900098">
            <w:pPr>
              <w:pStyle w:val="TableParagraph"/>
              <w:spacing w:before="76"/>
              <w:ind w:left="9"/>
              <w:jc w:val="center"/>
              <w:rPr>
                <w:b/>
                <w:sz w:val="20"/>
                <w:lang w:val="hr-HR"/>
              </w:rPr>
            </w:pPr>
            <w:r w:rsidRPr="00F442A0">
              <w:rPr>
                <w:b/>
                <w:spacing w:val="-2"/>
                <w:sz w:val="20"/>
                <w:lang w:val="hr-HR"/>
              </w:rPr>
              <w:t>Žensk</w:t>
            </w:r>
            <w:r w:rsidR="00201FC9">
              <w:rPr>
                <w:b/>
                <w:spacing w:val="-2"/>
                <w:sz w:val="20"/>
                <w:lang w:val="hr-HR"/>
              </w:rPr>
              <w:t>i</w:t>
            </w:r>
          </w:p>
        </w:tc>
        <w:tc>
          <w:tcPr>
            <w:tcW w:w="1620" w:type="dxa"/>
            <w:vMerge/>
            <w:tcBorders>
              <w:top w:val="nil"/>
            </w:tcBorders>
          </w:tcPr>
          <w:p w14:paraId="2AFE9A60" w14:textId="77777777" w:rsidR="004A61CC" w:rsidRPr="00F442A0" w:rsidRDefault="004A61CC" w:rsidP="002F70FB">
            <w:pPr>
              <w:rPr>
                <w:sz w:val="2"/>
                <w:szCs w:val="2"/>
                <w:lang w:val="hr-HR"/>
              </w:rPr>
            </w:pPr>
          </w:p>
        </w:tc>
      </w:tr>
      <w:tr w:rsidR="004A61CC" w:rsidRPr="00F442A0" w14:paraId="71EA010D" w14:textId="77777777" w:rsidTr="002F70FB">
        <w:trPr>
          <w:trHeight w:val="392"/>
        </w:trPr>
        <w:tc>
          <w:tcPr>
            <w:tcW w:w="6460" w:type="dxa"/>
            <w:tcBorders>
              <w:left w:val="single" w:sz="2" w:space="0" w:color="000000"/>
              <w:bottom w:val="single" w:sz="2" w:space="0" w:color="000000"/>
              <w:right w:val="single" w:sz="2" w:space="0" w:color="000000"/>
            </w:tcBorders>
          </w:tcPr>
          <w:p w14:paraId="1EF56F80" w14:textId="77777777" w:rsidR="004A61CC" w:rsidRPr="00F442A0" w:rsidRDefault="004A61CC" w:rsidP="002F70FB">
            <w:pPr>
              <w:pStyle w:val="TableParagraph"/>
              <w:spacing w:before="80"/>
              <w:ind w:left="102"/>
              <w:rPr>
                <w:sz w:val="20"/>
                <w:lang w:val="hr-HR"/>
              </w:rPr>
            </w:pPr>
            <w:r w:rsidRPr="00F442A0">
              <w:rPr>
                <w:spacing w:val="-2"/>
                <w:sz w:val="20"/>
                <w:lang w:val="hr-HR"/>
              </w:rPr>
              <w:t>Austrija</w:t>
            </w:r>
          </w:p>
        </w:tc>
        <w:tc>
          <w:tcPr>
            <w:tcW w:w="920" w:type="dxa"/>
            <w:tcBorders>
              <w:left w:val="single" w:sz="2" w:space="0" w:color="000000"/>
              <w:bottom w:val="single" w:sz="2" w:space="0" w:color="000000"/>
              <w:right w:val="single" w:sz="2" w:space="0" w:color="000000"/>
            </w:tcBorders>
          </w:tcPr>
          <w:p w14:paraId="48C3399F" w14:textId="77777777" w:rsidR="004A61CC" w:rsidRPr="00F442A0" w:rsidRDefault="004A61CC" w:rsidP="000A5463">
            <w:pPr>
              <w:pStyle w:val="TableParagraph"/>
              <w:spacing w:before="80"/>
              <w:ind w:left="30"/>
              <w:jc w:val="center"/>
              <w:rPr>
                <w:sz w:val="20"/>
                <w:lang w:val="hr-HR"/>
              </w:rPr>
            </w:pPr>
            <w:r w:rsidRPr="00F442A0">
              <w:rPr>
                <w:spacing w:val="-10"/>
                <w:sz w:val="20"/>
                <w:lang w:val="hr-HR"/>
              </w:rPr>
              <w:t>1</w:t>
            </w:r>
          </w:p>
        </w:tc>
        <w:tc>
          <w:tcPr>
            <w:tcW w:w="900" w:type="dxa"/>
            <w:tcBorders>
              <w:left w:val="single" w:sz="2" w:space="0" w:color="000000"/>
              <w:bottom w:val="single" w:sz="2" w:space="0" w:color="000000"/>
              <w:right w:val="single" w:sz="2" w:space="0" w:color="000000"/>
            </w:tcBorders>
          </w:tcPr>
          <w:p w14:paraId="0486647A" w14:textId="77777777" w:rsidR="004A61CC" w:rsidRPr="00F442A0" w:rsidRDefault="004A61CC" w:rsidP="000A5463">
            <w:pPr>
              <w:pStyle w:val="TableParagraph"/>
              <w:spacing w:before="80"/>
              <w:jc w:val="center"/>
              <w:rPr>
                <w:sz w:val="20"/>
                <w:lang w:val="hr-HR"/>
              </w:rPr>
            </w:pPr>
            <w:r w:rsidRPr="00F442A0">
              <w:rPr>
                <w:spacing w:val="-10"/>
                <w:sz w:val="20"/>
                <w:lang w:val="hr-HR"/>
              </w:rPr>
              <w:t>0</w:t>
            </w:r>
          </w:p>
        </w:tc>
        <w:tc>
          <w:tcPr>
            <w:tcW w:w="1620" w:type="dxa"/>
            <w:tcBorders>
              <w:left w:val="single" w:sz="2" w:space="0" w:color="000000"/>
              <w:bottom w:val="single" w:sz="2" w:space="0" w:color="000000"/>
              <w:right w:val="single" w:sz="2" w:space="0" w:color="000000"/>
            </w:tcBorders>
          </w:tcPr>
          <w:p w14:paraId="32C95C63" w14:textId="77777777" w:rsidR="004A61CC" w:rsidRPr="00F442A0" w:rsidRDefault="004A61CC" w:rsidP="000A5463">
            <w:pPr>
              <w:pStyle w:val="TableParagraph"/>
              <w:spacing w:before="80"/>
              <w:ind w:left="2" w:right="89"/>
              <w:jc w:val="center"/>
              <w:rPr>
                <w:sz w:val="20"/>
                <w:lang w:val="hr-HR"/>
              </w:rPr>
            </w:pPr>
            <w:r w:rsidRPr="00F442A0">
              <w:rPr>
                <w:spacing w:val="-10"/>
                <w:sz w:val="20"/>
                <w:lang w:val="hr-HR"/>
              </w:rPr>
              <w:t>1</w:t>
            </w:r>
          </w:p>
        </w:tc>
      </w:tr>
      <w:tr w:rsidR="004A61CC" w:rsidRPr="00F442A0" w14:paraId="0037FD66" w14:textId="77777777" w:rsidTr="002F70FB">
        <w:trPr>
          <w:trHeight w:val="395"/>
        </w:trPr>
        <w:tc>
          <w:tcPr>
            <w:tcW w:w="6460" w:type="dxa"/>
            <w:tcBorders>
              <w:top w:val="single" w:sz="2" w:space="0" w:color="000000"/>
              <w:left w:val="single" w:sz="2" w:space="0" w:color="000000"/>
              <w:bottom w:val="single" w:sz="2" w:space="0" w:color="000000"/>
              <w:right w:val="single" w:sz="2" w:space="0" w:color="000000"/>
            </w:tcBorders>
          </w:tcPr>
          <w:p w14:paraId="39374DAE" w14:textId="77777777" w:rsidR="004A61CC" w:rsidRPr="00F442A0" w:rsidRDefault="004A61CC" w:rsidP="002F70FB">
            <w:pPr>
              <w:pStyle w:val="TableParagraph"/>
              <w:ind w:left="102"/>
              <w:rPr>
                <w:sz w:val="20"/>
                <w:lang w:val="hr-HR"/>
              </w:rPr>
            </w:pPr>
            <w:r w:rsidRPr="00F442A0">
              <w:rPr>
                <w:sz w:val="20"/>
                <w:lang w:val="hr-HR"/>
              </w:rPr>
              <w:t>Bosna</w:t>
            </w:r>
            <w:r w:rsidRPr="00F442A0">
              <w:rPr>
                <w:spacing w:val="-1"/>
                <w:sz w:val="20"/>
                <w:lang w:val="hr-HR"/>
              </w:rPr>
              <w:t xml:space="preserve"> </w:t>
            </w:r>
            <w:r w:rsidRPr="00F442A0">
              <w:rPr>
                <w:sz w:val="20"/>
                <w:lang w:val="hr-HR"/>
              </w:rPr>
              <w:t>i</w:t>
            </w:r>
            <w:r w:rsidRPr="00F442A0">
              <w:rPr>
                <w:spacing w:val="-1"/>
                <w:sz w:val="20"/>
                <w:lang w:val="hr-HR"/>
              </w:rPr>
              <w:t xml:space="preserve"> </w:t>
            </w:r>
            <w:r w:rsidRPr="00F442A0">
              <w:rPr>
                <w:spacing w:val="-2"/>
                <w:sz w:val="20"/>
                <w:lang w:val="hr-HR"/>
              </w:rPr>
              <w:t>Hercegovina</w:t>
            </w:r>
          </w:p>
        </w:tc>
        <w:tc>
          <w:tcPr>
            <w:tcW w:w="920" w:type="dxa"/>
            <w:tcBorders>
              <w:top w:val="single" w:sz="2" w:space="0" w:color="000000"/>
              <w:left w:val="single" w:sz="2" w:space="0" w:color="000000"/>
              <w:bottom w:val="single" w:sz="2" w:space="0" w:color="000000"/>
              <w:right w:val="single" w:sz="2" w:space="0" w:color="000000"/>
            </w:tcBorders>
          </w:tcPr>
          <w:p w14:paraId="19ABCCBA" w14:textId="77777777" w:rsidR="004A61CC" w:rsidRPr="00F442A0" w:rsidRDefault="004A61CC" w:rsidP="000A5463">
            <w:pPr>
              <w:pStyle w:val="TableParagraph"/>
              <w:ind w:left="30"/>
              <w:jc w:val="center"/>
              <w:rPr>
                <w:sz w:val="20"/>
                <w:lang w:val="hr-HR"/>
              </w:rPr>
            </w:pPr>
            <w:r w:rsidRPr="00F442A0">
              <w:rPr>
                <w:spacing w:val="-10"/>
                <w:sz w:val="20"/>
                <w:lang w:val="hr-HR"/>
              </w:rPr>
              <w:t>2</w:t>
            </w:r>
          </w:p>
        </w:tc>
        <w:tc>
          <w:tcPr>
            <w:tcW w:w="900" w:type="dxa"/>
            <w:tcBorders>
              <w:top w:val="single" w:sz="2" w:space="0" w:color="000000"/>
              <w:left w:val="single" w:sz="2" w:space="0" w:color="000000"/>
              <w:bottom w:val="single" w:sz="2" w:space="0" w:color="000000"/>
              <w:right w:val="single" w:sz="2" w:space="0" w:color="000000"/>
            </w:tcBorders>
          </w:tcPr>
          <w:p w14:paraId="6ED9BE1B" w14:textId="77777777" w:rsidR="004A61CC" w:rsidRPr="00F442A0" w:rsidRDefault="004A61CC" w:rsidP="000A5463">
            <w:pPr>
              <w:pStyle w:val="TableParagraph"/>
              <w:jc w:val="center"/>
              <w:rPr>
                <w:sz w:val="20"/>
                <w:lang w:val="hr-HR"/>
              </w:rPr>
            </w:pPr>
            <w:r w:rsidRPr="00F442A0">
              <w:rPr>
                <w:spacing w:val="-10"/>
                <w:sz w:val="20"/>
                <w:lang w:val="hr-HR"/>
              </w:rPr>
              <w:t>6</w:t>
            </w:r>
          </w:p>
        </w:tc>
        <w:tc>
          <w:tcPr>
            <w:tcW w:w="1620" w:type="dxa"/>
            <w:tcBorders>
              <w:top w:val="single" w:sz="2" w:space="0" w:color="000000"/>
              <w:left w:val="single" w:sz="2" w:space="0" w:color="000000"/>
              <w:bottom w:val="single" w:sz="2" w:space="0" w:color="000000"/>
              <w:right w:val="single" w:sz="2" w:space="0" w:color="000000"/>
            </w:tcBorders>
          </w:tcPr>
          <w:p w14:paraId="325EF70A" w14:textId="77777777" w:rsidR="004A61CC" w:rsidRPr="00F442A0" w:rsidRDefault="004A61CC" w:rsidP="000A5463">
            <w:pPr>
              <w:pStyle w:val="TableParagraph"/>
              <w:ind w:left="2" w:right="89"/>
              <w:jc w:val="center"/>
              <w:rPr>
                <w:sz w:val="20"/>
                <w:lang w:val="hr-HR"/>
              </w:rPr>
            </w:pPr>
            <w:r w:rsidRPr="00F442A0">
              <w:rPr>
                <w:spacing w:val="-10"/>
                <w:sz w:val="20"/>
                <w:lang w:val="hr-HR"/>
              </w:rPr>
              <w:t>8</w:t>
            </w:r>
          </w:p>
        </w:tc>
      </w:tr>
      <w:tr w:rsidR="004A61CC" w:rsidRPr="00F442A0" w14:paraId="6B9B1ABC" w14:textId="77777777" w:rsidTr="002F70FB">
        <w:trPr>
          <w:trHeight w:val="395"/>
        </w:trPr>
        <w:tc>
          <w:tcPr>
            <w:tcW w:w="6460" w:type="dxa"/>
            <w:tcBorders>
              <w:top w:val="single" w:sz="2" w:space="0" w:color="000000"/>
              <w:left w:val="single" w:sz="2" w:space="0" w:color="000000"/>
              <w:bottom w:val="single" w:sz="2" w:space="0" w:color="000000"/>
              <w:right w:val="single" w:sz="2" w:space="0" w:color="000000"/>
            </w:tcBorders>
          </w:tcPr>
          <w:p w14:paraId="7F00DF75" w14:textId="77777777" w:rsidR="004A61CC" w:rsidRPr="00F442A0" w:rsidRDefault="004A61CC" w:rsidP="002F70FB">
            <w:pPr>
              <w:pStyle w:val="TableParagraph"/>
              <w:ind w:left="102"/>
              <w:rPr>
                <w:sz w:val="20"/>
                <w:lang w:val="hr-HR"/>
              </w:rPr>
            </w:pPr>
            <w:r w:rsidRPr="00F442A0">
              <w:rPr>
                <w:spacing w:val="-2"/>
                <w:sz w:val="20"/>
                <w:lang w:val="hr-HR"/>
              </w:rPr>
              <w:t>Filipini</w:t>
            </w:r>
          </w:p>
        </w:tc>
        <w:tc>
          <w:tcPr>
            <w:tcW w:w="920" w:type="dxa"/>
            <w:tcBorders>
              <w:top w:val="single" w:sz="2" w:space="0" w:color="000000"/>
              <w:left w:val="single" w:sz="2" w:space="0" w:color="000000"/>
              <w:bottom w:val="single" w:sz="2" w:space="0" w:color="000000"/>
              <w:right w:val="single" w:sz="2" w:space="0" w:color="000000"/>
            </w:tcBorders>
          </w:tcPr>
          <w:p w14:paraId="5F898E8E" w14:textId="77777777" w:rsidR="004A61CC" w:rsidRPr="00F442A0" w:rsidRDefault="004A61CC" w:rsidP="000A5463">
            <w:pPr>
              <w:pStyle w:val="TableParagraph"/>
              <w:ind w:left="30"/>
              <w:jc w:val="center"/>
              <w:rPr>
                <w:sz w:val="20"/>
                <w:lang w:val="hr-HR"/>
              </w:rPr>
            </w:pPr>
            <w:r w:rsidRPr="00F442A0">
              <w:rPr>
                <w:spacing w:val="-10"/>
                <w:sz w:val="20"/>
                <w:lang w:val="hr-HR"/>
              </w:rPr>
              <w:t>0</w:t>
            </w:r>
          </w:p>
        </w:tc>
        <w:tc>
          <w:tcPr>
            <w:tcW w:w="900" w:type="dxa"/>
            <w:tcBorders>
              <w:top w:val="single" w:sz="2" w:space="0" w:color="000000"/>
              <w:left w:val="single" w:sz="2" w:space="0" w:color="000000"/>
              <w:bottom w:val="single" w:sz="2" w:space="0" w:color="000000"/>
              <w:right w:val="single" w:sz="2" w:space="0" w:color="000000"/>
            </w:tcBorders>
          </w:tcPr>
          <w:p w14:paraId="3B2EB9F9" w14:textId="77777777" w:rsidR="004A61CC" w:rsidRPr="00F442A0" w:rsidRDefault="004A61CC" w:rsidP="000A5463">
            <w:pPr>
              <w:pStyle w:val="TableParagraph"/>
              <w:jc w:val="center"/>
              <w:rPr>
                <w:sz w:val="20"/>
                <w:lang w:val="hr-HR"/>
              </w:rPr>
            </w:pPr>
            <w:r w:rsidRPr="00F442A0">
              <w:rPr>
                <w:spacing w:val="-10"/>
                <w:sz w:val="20"/>
                <w:lang w:val="hr-HR"/>
              </w:rPr>
              <w:t>2</w:t>
            </w:r>
          </w:p>
        </w:tc>
        <w:tc>
          <w:tcPr>
            <w:tcW w:w="1620" w:type="dxa"/>
            <w:tcBorders>
              <w:top w:val="single" w:sz="2" w:space="0" w:color="000000"/>
              <w:left w:val="single" w:sz="2" w:space="0" w:color="000000"/>
              <w:bottom w:val="single" w:sz="2" w:space="0" w:color="000000"/>
              <w:right w:val="single" w:sz="2" w:space="0" w:color="000000"/>
            </w:tcBorders>
          </w:tcPr>
          <w:p w14:paraId="0AA15DE0" w14:textId="77777777" w:rsidR="004A61CC" w:rsidRPr="00F442A0" w:rsidRDefault="004A61CC" w:rsidP="000A5463">
            <w:pPr>
              <w:pStyle w:val="TableParagraph"/>
              <w:ind w:left="2" w:right="89"/>
              <w:jc w:val="center"/>
              <w:rPr>
                <w:sz w:val="20"/>
                <w:lang w:val="hr-HR"/>
              </w:rPr>
            </w:pPr>
            <w:r w:rsidRPr="00F442A0">
              <w:rPr>
                <w:spacing w:val="-10"/>
                <w:sz w:val="20"/>
                <w:lang w:val="hr-HR"/>
              </w:rPr>
              <w:t>2</w:t>
            </w:r>
          </w:p>
        </w:tc>
      </w:tr>
      <w:tr w:rsidR="004A61CC" w:rsidRPr="00F442A0" w14:paraId="499333F4" w14:textId="77777777" w:rsidTr="0060059C">
        <w:trPr>
          <w:trHeight w:val="395"/>
        </w:trPr>
        <w:tc>
          <w:tcPr>
            <w:tcW w:w="6460" w:type="dxa"/>
            <w:tcBorders>
              <w:top w:val="single" w:sz="2" w:space="0" w:color="000000"/>
              <w:left w:val="single" w:sz="2" w:space="0" w:color="000000"/>
              <w:bottom w:val="single" w:sz="2" w:space="0" w:color="000000"/>
              <w:right w:val="single" w:sz="2" w:space="0" w:color="000000"/>
            </w:tcBorders>
          </w:tcPr>
          <w:p w14:paraId="385D9FA0" w14:textId="77777777" w:rsidR="004A61CC" w:rsidRPr="00F442A0" w:rsidRDefault="004A61CC" w:rsidP="002F70FB">
            <w:pPr>
              <w:pStyle w:val="TableParagraph"/>
              <w:ind w:left="102"/>
              <w:rPr>
                <w:sz w:val="20"/>
                <w:lang w:val="hr-HR"/>
              </w:rPr>
            </w:pPr>
            <w:r w:rsidRPr="00F442A0">
              <w:rPr>
                <w:spacing w:val="-2"/>
                <w:sz w:val="20"/>
                <w:lang w:val="hr-HR"/>
              </w:rPr>
              <w:t>Hrvatska</w:t>
            </w:r>
          </w:p>
        </w:tc>
        <w:tc>
          <w:tcPr>
            <w:tcW w:w="920" w:type="dxa"/>
            <w:tcBorders>
              <w:top w:val="single" w:sz="2" w:space="0" w:color="000000"/>
              <w:left w:val="single" w:sz="2" w:space="0" w:color="000000"/>
              <w:bottom w:val="single" w:sz="2" w:space="0" w:color="000000"/>
              <w:right w:val="single" w:sz="2" w:space="0" w:color="000000"/>
            </w:tcBorders>
            <w:vAlign w:val="center"/>
          </w:tcPr>
          <w:p w14:paraId="7AC18461" w14:textId="77777777" w:rsidR="004A61CC" w:rsidRPr="00F442A0" w:rsidRDefault="004A61CC" w:rsidP="0060059C">
            <w:pPr>
              <w:pStyle w:val="TableParagraph"/>
              <w:ind w:left="30"/>
              <w:jc w:val="center"/>
              <w:rPr>
                <w:sz w:val="20"/>
                <w:lang w:val="hr-HR"/>
              </w:rPr>
            </w:pPr>
            <w:r w:rsidRPr="00F442A0">
              <w:rPr>
                <w:spacing w:val="-5"/>
                <w:sz w:val="20"/>
                <w:lang w:val="hr-HR"/>
              </w:rPr>
              <w:t>818</w:t>
            </w:r>
          </w:p>
        </w:tc>
        <w:tc>
          <w:tcPr>
            <w:tcW w:w="900" w:type="dxa"/>
            <w:tcBorders>
              <w:top w:val="single" w:sz="2" w:space="0" w:color="000000"/>
              <w:left w:val="single" w:sz="2" w:space="0" w:color="000000"/>
              <w:bottom w:val="single" w:sz="2" w:space="0" w:color="000000"/>
              <w:right w:val="single" w:sz="2" w:space="0" w:color="000000"/>
            </w:tcBorders>
            <w:vAlign w:val="center"/>
          </w:tcPr>
          <w:p w14:paraId="6D007379" w14:textId="77777777" w:rsidR="004A61CC" w:rsidRPr="00F442A0" w:rsidRDefault="004A61CC" w:rsidP="0060059C">
            <w:pPr>
              <w:pStyle w:val="TableParagraph"/>
              <w:jc w:val="center"/>
              <w:rPr>
                <w:sz w:val="20"/>
                <w:lang w:val="hr-HR"/>
              </w:rPr>
            </w:pPr>
            <w:r w:rsidRPr="00F442A0">
              <w:rPr>
                <w:spacing w:val="-4"/>
                <w:sz w:val="20"/>
                <w:lang w:val="hr-HR"/>
              </w:rPr>
              <w:t>1</w:t>
            </w:r>
            <w:r w:rsidR="00727131" w:rsidRPr="00F442A0">
              <w:rPr>
                <w:spacing w:val="-4"/>
                <w:sz w:val="20"/>
                <w:lang w:val="hr-HR"/>
              </w:rPr>
              <w:t>.</w:t>
            </w:r>
            <w:r w:rsidRPr="00F442A0">
              <w:rPr>
                <w:spacing w:val="-4"/>
                <w:sz w:val="20"/>
                <w:lang w:val="hr-HR"/>
              </w:rPr>
              <w:t>629</w:t>
            </w:r>
          </w:p>
        </w:tc>
        <w:tc>
          <w:tcPr>
            <w:tcW w:w="1620" w:type="dxa"/>
            <w:tcBorders>
              <w:top w:val="single" w:sz="2" w:space="0" w:color="000000"/>
              <w:left w:val="single" w:sz="2" w:space="0" w:color="000000"/>
              <w:bottom w:val="single" w:sz="2" w:space="0" w:color="000000"/>
              <w:right w:val="single" w:sz="2" w:space="0" w:color="000000"/>
            </w:tcBorders>
            <w:vAlign w:val="center"/>
          </w:tcPr>
          <w:p w14:paraId="455ADB13" w14:textId="77777777" w:rsidR="004A61CC" w:rsidRPr="00F442A0" w:rsidRDefault="004A61CC" w:rsidP="0060059C">
            <w:pPr>
              <w:pStyle w:val="TableParagraph"/>
              <w:ind w:right="89"/>
              <w:jc w:val="center"/>
              <w:rPr>
                <w:sz w:val="20"/>
                <w:lang w:val="hr-HR"/>
              </w:rPr>
            </w:pPr>
            <w:r w:rsidRPr="00F442A0">
              <w:rPr>
                <w:spacing w:val="-4"/>
                <w:sz w:val="20"/>
                <w:lang w:val="hr-HR"/>
              </w:rPr>
              <w:t>2</w:t>
            </w:r>
            <w:r w:rsidR="00727131" w:rsidRPr="00F442A0">
              <w:rPr>
                <w:spacing w:val="-4"/>
                <w:sz w:val="20"/>
                <w:lang w:val="hr-HR"/>
              </w:rPr>
              <w:t>.</w:t>
            </w:r>
            <w:r w:rsidRPr="00F442A0">
              <w:rPr>
                <w:spacing w:val="-4"/>
                <w:sz w:val="20"/>
                <w:lang w:val="hr-HR"/>
              </w:rPr>
              <w:t>447</w:t>
            </w:r>
          </w:p>
        </w:tc>
      </w:tr>
      <w:tr w:rsidR="004A61CC" w:rsidRPr="00F442A0" w14:paraId="029B431F" w14:textId="77777777" w:rsidTr="002F70FB">
        <w:trPr>
          <w:trHeight w:val="395"/>
        </w:trPr>
        <w:tc>
          <w:tcPr>
            <w:tcW w:w="6460" w:type="dxa"/>
            <w:tcBorders>
              <w:top w:val="single" w:sz="2" w:space="0" w:color="000000"/>
              <w:left w:val="single" w:sz="2" w:space="0" w:color="000000"/>
              <w:bottom w:val="single" w:sz="2" w:space="0" w:color="000000"/>
              <w:right w:val="single" w:sz="2" w:space="0" w:color="000000"/>
            </w:tcBorders>
          </w:tcPr>
          <w:p w14:paraId="2F3CFF7E" w14:textId="77777777" w:rsidR="004A61CC" w:rsidRPr="00F442A0" w:rsidRDefault="004A61CC" w:rsidP="002F70FB">
            <w:pPr>
              <w:pStyle w:val="TableParagraph"/>
              <w:ind w:left="102"/>
              <w:rPr>
                <w:sz w:val="20"/>
                <w:lang w:val="hr-HR"/>
              </w:rPr>
            </w:pPr>
            <w:r w:rsidRPr="00F442A0">
              <w:rPr>
                <w:spacing w:val="-4"/>
                <w:sz w:val="20"/>
                <w:lang w:val="hr-HR"/>
              </w:rPr>
              <w:t>Irak</w:t>
            </w:r>
          </w:p>
        </w:tc>
        <w:tc>
          <w:tcPr>
            <w:tcW w:w="920" w:type="dxa"/>
            <w:tcBorders>
              <w:top w:val="single" w:sz="2" w:space="0" w:color="000000"/>
              <w:left w:val="single" w:sz="2" w:space="0" w:color="000000"/>
              <w:bottom w:val="single" w:sz="2" w:space="0" w:color="000000"/>
              <w:right w:val="single" w:sz="2" w:space="0" w:color="000000"/>
            </w:tcBorders>
          </w:tcPr>
          <w:p w14:paraId="5222552C" w14:textId="77777777" w:rsidR="004A61CC" w:rsidRPr="00F442A0" w:rsidRDefault="004A61CC" w:rsidP="000A5463">
            <w:pPr>
              <w:pStyle w:val="TableParagraph"/>
              <w:ind w:left="30"/>
              <w:jc w:val="center"/>
              <w:rPr>
                <w:sz w:val="20"/>
                <w:lang w:val="hr-HR"/>
              </w:rPr>
            </w:pPr>
            <w:r w:rsidRPr="00F442A0">
              <w:rPr>
                <w:spacing w:val="-10"/>
                <w:sz w:val="20"/>
                <w:lang w:val="hr-HR"/>
              </w:rPr>
              <w:t>1</w:t>
            </w:r>
          </w:p>
        </w:tc>
        <w:tc>
          <w:tcPr>
            <w:tcW w:w="900" w:type="dxa"/>
            <w:tcBorders>
              <w:top w:val="single" w:sz="2" w:space="0" w:color="000000"/>
              <w:left w:val="single" w:sz="2" w:space="0" w:color="000000"/>
              <w:bottom w:val="single" w:sz="2" w:space="0" w:color="000000"/>
              <w:right w:val="single" w:sz="2" w:space="0" w:color="000000"/>
            </w:tcBorders>
          </w:tcPr>
          <w:p w14:paraId="0A2A4F01" w14:textId="77777777" w:rsidR="004A61CC" w:rsidRPr="00F442A0" w:rsidRDefault="004A61CC" w:rsidP="000A5463">
            <w:pPr>
              <w:pStyle w:val="TableParagraph"/>
              <w:jc w:val="center"/>
              <w:rPr>
                <w:sz w:val="20"/>
                <w:lang w:val="hr-HR"/>
              </w:rPr>
            </w:pPr>
            <w:r w:rsidRPr="00F442A0">
              <w:rPr>
                <w:spacing w:val="-10"/>
                <w:sz w:val="20"/>
                <w:lang w:val="hr-HR"/>
              </w:rPr>
              <w:t>0</w:t>
            </w:r>
          </w:p>
        </w:tc>
        <w:tc>
          <w:tcPr>
            <w:tcW w:w="1620" w:type="dxa"/>
            <w:tcBorders>
              <w:top w:val="single" w:sz="2" w:space="0" w:color="000000"/>
              <w:left w:val="single" w:sz="2" w:space="0" w:color="000000"/>
              <w:bottom w:val="single" w:sz="2" w:space="0" w:color="000000"/>
              <w:right w:val="single" w:sz="2" w:space="0" w:color="000000"/>
            </w:tcBorders>
          </w:tcPr>
          <w:p w14:paraId="1425A0EC" w14:textId="77777777" w:rsidR="004A61CC" w:rsidRPr="00F442A0" w:rsidRDefault="004A61CC" w:rsidP="000A5463">
            <w:pPr>
              <w:pStyle w:val="TableParagraph"/>
              <w:ind w:left="2" w:right="89"/>
              <w:jc w:val="center"/>
              <w:rPr>
                <w:sz w:val="20"/>
                <w:lang w:val="hr-HR"/>
              </w:rPr>
            </w:pPr>
            <w:r w:rsidRPr="00F442A0">
              <w:rPr>
                <w:spacing w:val="-10"/>
                <w:sz w:val="20"/>
                <w:lang w:val="hr-HR"/>
              </w:rPr>
              <w:t>1</w:t>
            </w:r>
          </w:p>
        </w:tc>
      </w:tr>
      <w:tr w:rsidR="004A61CC" w:rsidRPr="00F442A0" w14:paraId="3DC99F12" w14:textId="77777777" w:rsidTr="002F70FB">
        <w:trPr>
          <w:trHeight w:val="395"/>
        </w:trPr>
        <w:tc>
          <w:tcPr>
            <w:tcW w:w="6460" w:type="dxa"/>
            <w:tcBorders>
              <w:top w:val="single" w:sz="2" w:space="0" w:color="000000"/>
              <w:left w:val="single" w:sz="2" w:space="0" w:color="000000"/>
              <w:bottom w:val="single" w:sz="2" w:space="0" w:color="000000"/>
              <w:right w:val="single" w:sz="2" w:space="0" w:color="000000"/>
            </w:tcBorders>
          </w:tcPr>
          <w:p w14:paraId="196AB762" w14:textId="77777777" w:rsidR="004A61CC" w:rsidRPr="00F442A0" w:rsidRDefault="004A61CC" w:rsidP="002F70FB">
            <w:pPr>
              <w:pStyle w:val="TableParagraph"/>
              <w:ind w:left="102"/>
              <w:rPr>
                <w:sz w:val="20"/>
                <w:lang w:val="hr-HR"/>
              </w:rPr>
            </w:pPr>
            <w:r w:rsidRPr="00F442A0">
              <w:rPr>
                <w:spacing w:val="-4"/>
                <w:sz w:val="20"/>
                <w:lang w:val="hr-HR"/>
              </w:rPr>
              <w:t>Iran</w:t>
            </w:r>
          </w:p>
        </w:tc>
        <w:tc>
          <w:tcPr>
            <w:tcW w:w="920" w:type="dxa"/>
            <w:tcBorders>
              <w:top w:val="single" w:sz="2" w:space="0" w:color="000000"/>
              <w:left w:val="single" w:sz="2" w:space="0" w:color="000000"/>
              <w:bottom w:val="single" w:sz="2" w:space="0" w:color="000000"/>
              <w:right w:val="single" w:sz="2" w:space="0" w:color="000000"/>
            </w:tcBorders>
          </w:tcPr>
          <w:p w14:paraId="2E09EA25" w14:textId="77777777" w:rsidR="004A61CC" w:rsidRPr="00F442A0" w:rsidRDefault="004A61CC" w:rsidP="000A5463">
            <w:pPr>
              <w:pStyle w:val="TableParagraph"/>
              <w:ind w:left="30"/>
              <w:jc w:val="center"/>
              <w:rPr>
                <w:sz w:val="20"/>
                <w:lang w:val="hr-HR"/>
              </w:rPr>
            </w:pPr>
            <w:r w:rsidRPr="00F442A0">
              <w:rPr>
                <w:spacing w:val="-10"/>
                <w:sz w:val="20"/>
                <w:lang w:val="hr-HR"/>
              </w:rPr>
              <w:t>0</w:t>
            </w:r>
          </w:p>
        </w:tc>
        <w:tc>
          <w:tcPr>
            <w:tcW w:w="900" w:type="dxa"/>
            <w:tcBorders>
              <w:top w:val="single" w:sz="2" w:space="0" w:color="000000"/>
              <w:left w:val="single" w:sz="2" w:space="0" w:color="000000"/>
              <w:bottom w:val="single" w:sz="2" w:space="0" w:color="000000"/>
              <w:right w:val="single" w:sz="2" w:space="0" w:color="000000"/>
            </w:tcBorders>
          </w:tcPr>
          <w:p w14:paraId="4D68591E" w14:textId="77777777" w:rsidR="004A61CC" w:rsidRPr="00F442A0" w:rsidRDefault="004A61CC" w:rsidP="000A5463">
            <w:pPr>
              <w:pStyle w:val="TableParagraph"/>
              <w:jc w:val="center"/>
              <w:rPr>
                <w:sz w:val="20"/>
                <w:lang w:val="hr-HR"/>
              </w:rPr>
            </w:pPr>
            <w:r w:rsidRPr="00F442A0">
              <w:rPr>
                <w:spacing w:val="-10"/>
                <w:sz w:val="20"/>
                <w:lang w:val="hr-HR"/>
              </w:rPr>
              <w:t>1</w:t>
            </w:r>
          </w:p>
        </w:tc>
        <w:tc>
          <w:tcPr>
            <w:tcW w:w="1620" w:type="dxa"/>
            <w:tcBorders>
              <w:top w:val="single" w:sz="2" w:space="0" w:color="000000"/>
              <w:left w:val="single" w:sz="2" w:space="0" w:color="000000"/>
              <w:bottom w:val="single" w:sz="2" w:space="0" w:color="000000"/>
              <w:right w:val="single" w:sz="2" w:space="0" w:color="000000"/>
            </w:tcBorders>
          </w:tcPr>
          <w:p w14:paraId="372FBF46" w14:textId="77777777" w:rsidR="004A61CC" w:rsidRPr="00F442A0" w:rsidRDefault="004A61CC" w:rsidP="000A5463">
            <w:pPr>
              <w:pStyle w:val="TableParagraph"/>
              <w:ind w:left="2" w:right="89"/>
              <w:jc w:val="center"/>
              <w:rPr>
                <w:sz w:val="20"/>
                <w:lang w:val="hr-HR"/>
              </w:rPr>
            </w:pPr>
            <w:r w:rsidRPr="00F442A0">
              <w:rPr>
                <w:spacing w:val="-10"/>
                <w:sz w:val="20"/>
                <w:lang w:val="hr-HR"/>
              </w:rPr>
              <w:t>1</w:t>
            </w:r>
          </w:p>
        </w:tc>
      </w:tr>
      <w:tr w:rsidR="004A61CC" w:rsidRPr="00F442A0" w14:paraId="095A07A1" w14:textId="77777777" w:rsidTr="002F70FB">
        <w:trPr>
          <w:trHeight w:val="395"/>
        </w:trPr>
        <w:tc>
          <w:tcPr>
            <w:tcW w:w="6460" w:type="dxa"/>
            <w:tcBorders>
              <w:top w:val="single" w:sz="2" w:space="0" w:color="000000"/>
              <w:left w:val="single" w:sz="2" w:space="0" w:color="000000"/>
              <w:bottom w:val="single" w:sz="2" w:space="0" w:color="000000"/>
              <w:right w:val="single" w:sz="2" w:space="0" w:color="000000"/>
            </w:tcBorders>
          </w:tcPr>
          <w:p w14:paraId="7AE849AE" w14:textId="77777777" w:rsidR="004A61CC" w:rsidRPr="00F442A0" w:rsidRDefault="004A61CC" w:rsidP="002F70FB">
            <w:pPr>
              <w:pStyle w:val="TableParagraph"/>
              <w:ind w:left="102"/>
              <w:rPr>
                <w:sz w:val="20"/>
                <w:lang w:val="hr-HR"/>
              </w:rPr>
            </w:pPr>
            <w:r w:rsidRPr="00F442A0">
              <w:rPr>
                <w:spacing w:val="-2"/>
                <w:sz w:val="20"/>
                <w:lang w:val="hr-HR"/>
              </w:rPr>
              <w:t>Njemačka</w:t>
            </w:r>
          </w:p>
        </w:tc>
        <w:tc>
          <w:tcPr>
            <w:tcW w:w="920" w:type="dxa"/>
            <w:tcBorders>
              <w:top w:val="single" w:sz="2" w:space="0" w:color="000000"/>
              <w:left w:val="single" w:sz="2" w:space="0" w:color="000000"/>
              <w:bottom w:val="single" w:sz="2" w:space="0" w:color="000000"/>
              <w:right w:val="single" w:sz="2" w:space="0" w:color="000000"/>
            </w:tcBorders>
          </w:tcPr>
          <w:p w14:paraId="3C5F97BD" w14:textId="77777777" w:rsidR="004A61CC" w:rsidRPr="00F442A0" w:rsidRDefault="004A61CC" w:rsidP="000A5463">
            <w:pPr>
              <w:pStyle w:val="TableParagraph"/>
              <w:ind w:left="30"/>
              <w:jc w:val="center"/>
              <w:rPr>
                <w:sz w:val="20"/>
                <w:lang w:val="hr-HR"/>
              </w:rPr>
            </w:pPr>
            <w:r w:rsidRPr="00F442A0">
              <w:rPr>
                <w:spacing w:val="-10"/>
                <w:sz w:val="20"/>
                <w:lang w:val="hr-HR"/>
              </w:rPr>
              <w:t>0</w:t>
            </w:r>
          </w:p>
        </w:tc>
        <w:tc>
          <w:tcPr>
            <w:tcW w:w="900" w:type="dxa"/>
            <w:tcBorders>
              <w:top w:val="single" w:sz="2" w:space="0" w:color="000000"/>
              <w:left w:val="single" w:sz="2" w:space="0" w:color="000000"/>
              <w:bottom w:val="single" w:sz="2" w:space="0" w:color="000000"/>
              <w:right w:val="single" w:sz="2" w:space="0" w:color="000000"/>
            </w:tcBorders>
          </w:tcPr>
          <w:p w14:paraId="3A4D0D7E" w14:textId="77777777" w:rsidR="004A61CC" w:rsidRPr="00F442A0" w:rsidRDefault="004A61CC" w:rsidP="000A5463">
            <w:pPr>
              <w:pStyle w:val="TableParagraph"/>
              <w:jc w:val="center"/>
              <w:rPr>
                <w:sz w:val="20"/>
                <w:lang w:val="hr-HR"/>
              </w:rPr>
            </w:pPr>
            <w:r w:rsidRPr="00F442A0">
              <w:rPr>
                <w:spacing w:val="-10"/>
                <w:sz w:val="20"/>
                <w:lang w:val="hr-HR"/>
              </w:rPr>
              <w:t>3</w:t>
            </w:r>
          </w:p>
        </w:tc>
        <w:tc>
          <w:tcPr>
            <w:tcW w:w="1620" w:type="dxa"/>
            <w:tcBorders>
              <w:top w:val="single" w:sz="2" w:space="0" w:color="000000"/>
              <w:left w:val="single" w:sz="2" w:space="0" w:color="000000"/>
              <w:bottom w:val="single" w:sz="2" w:space="0" w:color="000000"/>
              <w:right w:val="single" w:sz="2" w:space="0" w:color="000000"/>
            </w:tcBorders>
          </w:tcPr>
          <w:p w14:paraId="390B80D4" w14:textId="77777777" w:rsidR="004A61CC" w:rsidRPr="00F442A0" w:rsidRDefault="004A61CC" w:rsidP="000A5463">
            <w:pPr>
              <w:pStyle w:val="TableParagraph"/>
              <w:ind w:left="2" w:right="89"/>
              <w:jc w:val="center"/>
              <w:rPr>
                <w:sz w:val="20"/>
                <w:lang w:val="hr-HR"/>
              </w:rPr>
            </w:pPr>
            <w:r w:rsidRPr="00F442A0">
              <w:rPr>
                <w:spacing w:val="-10"/>
                <w:sz w:val="20"/>
                <w:lang w:val="hr-HR"/>
              </w:rPr>
              <w:t>3</w:t>
            </w:r>
          </w:p>
        </w:tc>
      </w:tr>
      <w:tr w:rsidR="004A61CC" w:rsidRPr="00F442A0" w14:paraId="1C7E147F" w14:textId="77777777" w:rsidTr="002F70FB">
        <w:trPr>
          <w:trHeight w:val="395"/>
        </w:trPr>
        <w:tc>
          <w:tcPr>
            <w:tcW w:w="6460" w:type="dxa"/>
            <w:tcBorders>
              <w:top w:val="single" w:sz="2" w:space="0" w:color="000000"/>
              <w:left w:val="single" w:sz="2" w:space="0" w:color="000000"/>
              <w:bottom w:val="single" w:sz="2" w:space="0" w:color="000000"/>
              <w:right w:val="single" w:sz="2" w:space="0" w:color="000000"/>
            </w:tcBorders>
          </w:tcPr>
          <w:p w14:paraId="5DE37152" w14:textId="77777777" w:rsidR="004A61CC" w:rsidRPr="00F442A0" w:rsidRDefault="004A61CC" w:rsidP="002F70FB">
            <w:pPr>
              <w:pStyle w:val="TableParagraph"/>
              <w:ind w:left="102"/>
              <w:rPr>
                <w:sz w:val="20"/>
                <w:lang w:val="hr-HR"/>
              </w:rPr>
            </w:pPr>
            <w:r w:rsidRPr="00F442A0">
              <w:rPr>
                <w:spacing w:val="-2"/>
                <w:sz w:val="20"/>
                <w:lang w:val="hr-HR"/>
              </w:rPr>
              <w:t>Slovenija</w:t>
            </w:r>
          </w:p>
        </w:tc>
        <w:tc>
          <w:tcPr>
            <w:tcW w:w="920" w:type="dxa"/>
            <w:tcBorders>
              <w:top w:val="single" w:sz="2" w:space="0" w:color="000000"/>
              <w:left w:val="single" w:sz="2" w:space="0" w:color="000000"/>
              <w:bottom w:val="single" w:sz="2" w:space="0" w:color="000000"/>
              <w:right w:val="single" w:sz="2" w:space="0" w:color="000000"/>
            </w:tcBorders>
          </w:tcPr>
          <w:p w14:paraId="797F3BB7" w14:textId="77777777" w:rsidR="004A61CC" w:rsidRPr="00F442A0" w:rsidRDefault="004A61CC" w:rsidP="000A5463">
            <w:pPr>
              <w:pStyle w:val="TableParagraph"/>
              <w:ind w:left="30"/>
              <w:jc w:val="center"/>
              <w:rPr>
                <w:sz w:val="20"/>
                <w:lang w:val="hr-HR"/>
              </w:rPr>
            </w:pPr>
            <w:r w:rsidRPr="00F442A0">
              <w:rPr>
                <w:spacing w:val="-10"/>
                <w:sz w:val="20"/>
                <w:lang w:val="hr-HR"/>
              </w:rPr>
              <w:t>0</w:t>
            </w:r>
          </w:p>
        </w:tc>
        <w:tc>
          <w:tcPr>
            <w:tcW w:w="900" w:type="dxa"/>
            <w:tcBorders>
              <w:top w:val="single" w:sz="2" w:space="0" w:color="000000"/>
              <w:left w:val="single" w:sz="2" w:space="0" w:color="000000"/>
              <w:bottom w:val="single" w:sz="2" w:space="0" w:color="000000"/>
              <w:right w:val="single" w:sz="2" w:space="0" w:color="000000"/>
            </w:tcBorders>
          </w:tcPr>
          <w:p w14:paraId="2122CF06" w14:textId="77777777" w:rsidR="004A61CC" w:rsidRPr="00F442A0" w:rsidRDefault="004A61CC" w:rsidP="000A5463">
            <w:pPr>
              <w:pStyle w:val="TableParagraph"/>
              <w:jc w:val="center"/>
              <w:rPr>
                <w:sz w:val="20"/>
                <w:lang w:val="hr-HR"/>
              </w:rPr>
            </w:pPr>
            <w:r w:rsidRPr="00F442A0">
              <w:rPr>
                <w:spacing w:val="-10"/>
                <w:sz w:val="20"/>
                <w:lang w:val="hr-HR"/>
              </w:rPr>
              <w:t>2</w:t>
            </w:r>
          </w:p>
        </w:tc>
        <w:tc>
          <w:tcPr>
            <w:tcW w:w="1620" w:type="dxa"/>
            <w:tcBorders>
              <w:top w:val="single" w:sz="2" w:space="0" w:color="000000"/>
              <w:left w:val="single" w:sz="2" w:space="0" w:color="000000"/>
              <w:bottom w:val="single" w:sz="2" w:space="0" w:color="000000"/>
              <w:right w:val="single" w:sz="2" w:space="0" w:color="000000"/>
            </w:tcBorders>
          </w:tcPr>
          <w:p w14:paraId="4F6CD040" w14:textId="77777777" w:rsidR="004A61CC" w:rsidRPr="00F442A0" w:rsidRDefault="004A61CC" w:rsidP="000A5463">
            <w:pPr>
              <w:pStyle w:val="TableParagraph"/>
              <w:ind w:left="2" w:right="89"/>
              <w:jc w:val="center"/>
              <w:rPr>
                <w:sz w:val="20"/>
                <w:lang w:val="hr-HR"/>
              </w:rPr>
            </w:pPr>
            <w:r w:rsidRPr="00F442A0">
              <w:rPr>
                <w:spacing w:val="-10"/>
                <w:sz w:val="20"/>
                <w:lang w:val="hr-HR"/>
              </w:rPr>
              <w:t>2</w:t>
            </w:r>
          </w:p>
        </w:tc>
      </w:tr>
      <w:tr w:rsidR="004A61CC" w:rsidRPr="00F442A0" w14:paraId="1AE78C11" w14:textId="77777777" w:rsidTr="002F70FB">
        <w:trPr>
          <w:trHeight w:val="395"/>
        </w:trPr>
        <w:tc>
          <w:tcPr>
            <w:tcW w:w="6460" w:type="dxa"/>
            <w:tcBorders>
              <w:top w:val="single" w:sz="2" w:space="0" w:color="000000"/>
              <w:left w:val="single" w:sz="2" w:space="0" w:color="000000"/>
              <w:bottom w:val="single" w:sz="2" w:space="0" w:color="000000"/>
              <w:right w:val="single" w:sz="2" w:space="0" w:color="000000"/>
            </w:tcBorders>
          </w:tcPr>
          <w:p w14:paraId="2BE51F89" w14:textId="77777777" w:rsidR="004A61CC" w:rsidRPr="00F442A0" w:rsidRDefault="004A61CC" w:rsidP="002F70FB">
            <w:pPr>
              <w:pStyle w:val="TableParagraph"/>
              <w:ind w:left="102"/>
              <w:rPr>
                <w:sz w:val="20"/>
                <w:lang w:val="hr-HR"/>
              </w:rPr>
            </w:pPr>
            <w:r w:rsidRPr="00F442A0">
              <w:rPr>
                <w:spacing w:val="-2"/>
                <w:sz w:val="20"/>
                <w:lang w:val="hr-HR"/>
              </w:rPr>
              <w:t>Srbija</w:t>
            </w:r>
          </w:p>
        </w:tc>
        <w:tc>
          <w:tcPr>
            <w:tcW w:w="920" w:type="dxa"/>
            <w:tcBorders>
              <w:top w:val="single" w:sz="2" w:space="0" w:color="000000"/>
              <w:left w:val="single" w:sz="2" w:space="0" w:color="000000"/>
              <w:bottom w:val="single" w:sz="2" w:space="0" w:color="000000"/>
              <w:right w:val="single" w:sz="2" w:space="0" w:color="000000"/>
            </w:tcBorders>
          </w:tcPr>
          <w:p w14:paraId="0FF7849E" w14:textId="77777777" w:rsidR="004A61CC" w:rsidRPr="00F442A0" w:rsidRDefault="004A61CC" w:rsidP="000A5463">
            <w:pPr>
              <w:pStyle w:val="TableParagraph"/>
              <w:ind w:left="30"/>
              <w:jc w:val="center"/>
              <w:rPr>
                <w:sz w:val="20"/>
                <w:lang w:val="hr-HR"/>
              </w:rPr>
            </w:pPr>
            <w:r w:rsidRPr="00F442A0">
              <w:rPr>
                <w:spacing w:val="-10"/>
                <w:sz w:val="20"/>
                <w:lang w:val="hr-HR"/>
              </w:rPr>
              <w:t>6</w:t>
            </w:r>
          </w:p>
        </w:tc>
        <w:tc>
          <w:tcPr>
            <w:tcW w:w="900" w:type="dxa"/>
            <w:tcBorders>
              <w:top w:val="single" w:sz="2" w:space="0" w:color="000000"/>
              <w:left w:val="single" w:sz="2" w:space="0" w:color="000000"/>
              <w:bottom w:val="single" w:sz="2" w:space="0" w:color="000000"/>
              <w:right w:val="single" w:sz="2" w:space="0" w:color="000000"/>
            </w:tcBorders>
          </w:tcPr>
          <w:p w14:paraId="25A75D91" w14:textId="77777777" w:rsidR="004A61CC" w:rsidRPr="00F442A0" w:rsidRDefault="004A61CC" w:rsidP="000A5463">
            <w:pPr>
              <w:pStyle w:val="TableParagraph"/>
              <w:jc w:val="center"/>
              <w:rPr>
                <w:sz w:val="20"/>
                <w:lang w:val="hr-HR"/>
              </w:rPr>
            </w:pPr>
            <w:r w:rsidRPr="00F442A0">
              <w:rPr>
                <w:spacing w:val="-10"/>
                <w:sz w:val="20"/>
                <w:lang w:val="hr-HR"/>
              </w:rPr>
              <w:t>5</w:t>
            </w:r>
          </w:p>
        </w:tc>
        <w:tc>
          <w:tcPr>
            <w:tcW w:w="1620" w:type="dxa"/>
            <w:tcBorders>
              <w:top w:val="single" w:sz="2" w:space="0" w:color="000000"/>
              <w:left w:val="single" w:sz="2" w:space="0" w:color="000000"/>
              <w:bottom w:val="single" w:sz="2" w:space="0" w:color="000000"/>
              <w:right w:val="single" w:sz="2" w:space="0" w:color="000000"/>
            </w:tcBorders>
          </w:tcPr>
          <w:p w14:paraId="20BD580C" w14:textId="77777777" w:rsidR="004A61CC" w:rsidRPr="00F442A0" w:rsidRDefault="004A61CC" w:rsidP="000A5463">
            <w:pPr>
              <w:pStyle w:val="TableParagraph"/>
              <w:ind w:right="89"/>
              <w:jc w:val="center"/>
              <w:rPr>
                <w:sz w:val="20"/>
                <w:lang w:val="hr-HR"/>
              </w:rPr>
            </w:pPr>
            <w:r w:rsidRPr="00F442A0">
              <w:rPr>
                <w:spacing w:val="-5"/>
                <w:sz w:val="20"/>
                <w:lang w:val="hr-HR"/>
              </w:rPr>
              <w:t>11</w:t>
            </w:r>
          </w:p>
        </w:tc>
      </w:tr>
      <w:tr w:rsidR="004A61CC" w:rsidRPr="00F442A0" w14:paraId="66F59EEF" w14:textId="77777777" w:rsidTr="002F70FB">
        <w:trPr>
          <w:trHeight w:val="395"/>
        </w:trPr>
        <w:tc>
          <w:tcPr>
            <w:tcW w:w="6460" w:type="dxa"/>
            <w:tcBorders>
              <w:top w:val="single" w:sz="2" w:space="0" w:color="000000"/>
              <w:left w:val="single" w:sz="2" w:space="0" w:color="000000"/>
              <w:bottom w:val="single" w:sz="2" w:space="0" w:color="000000"/>
              <w:right w:val="single" w:sz="2" w:space="0" w:color="000000"/>
            </w:tcBorders>
          </w:tcPr>
          <w:p w14:paraId="3FF53B7F" w14:textId="77777777" w:rsidR="004A61CC" w:rsidRPr="00F442A0" w:rsidRDefault="004A61CC" w:rsidP="002F70FB">
            <w:pPr>
              <w:pStyle w:val="TableParagraph"/>
              <w:ind w:left="102"/>
              <w:rPr>
                <w:sz w:val="20"/>
                <w:lang w:val="hr-HR"/>
              </w:rPr>
            </w:pPr>
            <w:r w:rsidRPr="00F442A0">
              <w:rPr>
                <w:spacing w:val="-2"/>
                <w:sz w:val="20"/>
                <w:lang w:val="hr-HR"/>
              </w:rPr>
              <w:t>Ukrajina</w:t>
            </w:r>
          </w:p>
        </w:tc>
        <w:tc>
          <w:tcPr>
            <w:tcW w:w="920" w:type="dxa"/>
            <w:tcBorders>
              <w:top w:val="single" w:sz="2" w:space="0" w:color="000000"/>
              <w:left w:val="single" w:sz="2" w:space="0" w:color="000000"/>
              <w:bottom w:val="single" w:sz="2" w:space="0" w:color="000000"/>
              <w:right w:val="single" w:sz="2" w:space="0" w:color="000000"/>
            </w:tcBorders>
          </w:tcPr>
          <w:p w14:paraId="3DF85060" w14:textId="77777777" w:rsidR="004A61CC" w:rsidRPr="00F442A0" w:rsidRDefault="004A61CC" w:rsidP="000A5463">
            <w:pPr>
              <w:pStyle w:val="TableParagraph"/>
              <w:ind w:left="30"/>
              <w:jc w:val="center"/>
              <w:rPr>
                <w:sz w:val="20"/>
                <w:lang w:val="hr-HR"/>
              </w:rPr>
            </w:pPr>
            <w:r w:rsidRPr="00F442A0">
              <w:rPr>
                <w:spacing w:val="-10"/>
                <w:sz w:val="20"/>
                <w:lang w:val="hr-HR"/>
              </w:rPr>
              <w:t>0</w:t>
            </w:r>
          </w:p>
        </w:tc>
        <w:tc>
          <w:tcPr>
            <w:tcW w:w="900" w:type="dxa"/>
            <w:tcBorders>
              <w:top w:val="single" w:sz="2" w:space="0" w:color="000000"/>
              <w:left w:val="single" w:sz="2" w:space="0" w:color="000000"/>
              <w:bottom w:val="single" w:sz="2" w:space="0" w:color="000000"/>
              <w:right w:val="single" w:sz="2" w:space="0" w:color="000000"/>
            </w:tcBorders>
          </w:tcPr>
          <w:p w14:paraId="7A305986" w14:textId="77777777" w:rsidR="004A61CC" w:rsidRPr="00F442A0" w:rsidRDefault="004A61CC" w:rsidP="000A5463">
            <w:pPr>
              <w:pStyle w:val="TableParagraph"/>
              <w:jc w:val="center"/>
              <w:rPr>
                <w:sz w:val="20"/>
                <w:lang w:val="hr-HR"/>
              </w:rPr>
            </w:pPr>
            <w:r w:rsidRPr="00F442A0">
              <w:rPr>
                <w:spacing w:val="-10"/>
                <w:sz w:val="20"/>
                <w:lang w:val="hr-HR"/>
              </w:rPr>
              <w:t>1</w:t>
            </w:r>
          </w:p>
        </w:tc>
        <w:tc>
          <w:tcPr>
            <w:tcW w:w="1620" w:type="dxa"/>
            <w:tcBorders>
              <w:top w:val="single" w:sz="2" w:space="0" w:color="000000"/>
              <w:left w:val="single" w:sz="2" w:space="0" w:color="000000"/>
              <w:bottom w:val="single" w:sz="2" w:space="0" w:color="000000"/>
              <w:right w:val="single" w:sz="2" w:space="0" w:color="000000"/>
            </w:tcBorders>
          </w:tcPr>
          <w:p w14:paraId="2BE7640A" w14:textId="77777777" w:rsidR="004A61CC" w:rsidRPr="00F442A0" w:rsidRDefault="004A61CC" w:rsidP="000A5463">
            <w:pPr>
              <w:pStyle w:val="TableParagraph"/>
              <w:ind w:left="2" w:right="89"/>
              <w:jc w:val="center"/>
              <w:rPr>
                <w:sz w:val="20"/>
                <w:lang w:val="hr-HR"/>
              </w:rPr>
            </w:pPr>
            <w:r w:rsidRPr="00F442A0">
              <w:rPr>
                <w:spacing w:val="-10"/>
                <w:sz w:val="20"/>
                <w:lang w:val="hr-HR"/>
              </w:rPr>
              <w:t>1</w:t>
            </w:r>
          </w:p>
        </w:tc>
      </w:tr>
      <w:tr w:rsidR="004A61CC" w:rsidRPr="00F442A0" w14:paraId="4C382037" w14:textId="77777777" w:rsidTr="002F70FB">
        <w:trPr>
          <w:trHeight w:val="387"/>
        </w:trPr>
        <w:tc>
          <w:tcPr>
            <w:tcW w:w="6460" w:type="dxa"/>
            <w:tcBorders>
              <w:top w:val="single" w:sz="2" w:space="0" w:color="000000"/>
              <w:left w:val="single" w:sz="2" w:space="0" w:color="000000"/>
              <w:bottom w:val="single" w:sz="8" w:space="0" w:color="000000"/>
              <w:right w:val="single" w:sz="2" w:space="0" w:color="000000"/>
            </w:tcBorders>
          </w:tcPr>
          <w:p w14:paraId="77DF25B7" w14:textId="77777777" w:rsidR="004A61CC" w:rsidRPr="00F442A0" w:rsidRDefault="004A61CC" w:rsidP="002F70FB">
            <w:pPr>
              <w:pStyle w:val="TableParagraph"/>
              <w:ind w:left="102"/>
              <w:rPr>
                <w:sz w:val="20"/>
                <w:lang w:val="hr-HR"/>
              </w:rPr>
            </w:pPr>
            <w:r w:rsidRPr="00F442A0">
              <w:rPr>
                <w:spacing w:val="-2"/>
                <w:sz w:val="20"/>
                <w:lang w:val="hr-HR"/>
              </w:rPr>
              <w:t>Nepoznato</w:t>
            </w:r>
          </w:p>
        </w:tc>
        <w:tc>
          <w:tcPr>
            <w:tcW w:w="920" w:type="dxa"/>
            <w:tcBorders>
              <w:top w:val="single" w:sz="2" w:space="0" w:color="000000"/>
              <w:left w:val="single" w:sz="2" w:space="0" w:color="000000"/>
              <w:bottom w:val="single" w:sz="8" w:space="0" w:color="000000"/>
              <w:right w:val="single" w:sz="2" w:space="0" w:color="000000"/>
            </w:tcBorders>
          </w:tcPr>
          <w:p w14:paraId="46B6D717" w14:textId="77777777" w:rsidR="004A61CC" w:rsidRPr="00F442A0" w:rsidRDefault="004A61CC" w:rsidP="000A5463">
            <w:pPr>
              <w:pStyle w:val="TableParagraph"/>
              <w:ind w:left="30"/>
              <w:jc w:val="center"/>
              <w:rPr>
                <w:sz w:val="20"/>
                <w:lang w:val="hr-HR"/>
              </w:rPr>
            </w:pPr>
            <w:r w:rsidRPr="00F442A0">
              <w:rPr>
                <w:spacing w:val="-5"/>
                <w:sz w:val="20"/>
                <w:lang w:val="hr-HR"/>
              </w:rPr>
              <w:t>21</w:t>
            </w:r>
          </w:p>
        </w:tc>
        <w:tc>
          <w:tcPr>
            <w:tcW w:w="900" w:type="dxa"/>
            <w:tcBorders>
              <w:top w:val="single" w:sz="2" w:space="0" w:color="000000"/>
              <w:left w:val="single" w:sz="2" w:space="0" w:color="000000"/>
              <w:bottom w:val="single" w:sz="8" w:space="0" w:color="000000"/>
              <w:right w:val="single" w:sz="2" w:space="0" w:color="000000"/>
            </w:tcBorders>
          </w:tcPr>
          <w:p w14:paraId="6F665FB3" w14:textId="77777777" w:rsidR="004A61CC" w:rsidRPr="00F442A0" w:rsidRDefault="004A61CC" w:rsidP="000A5463">
            <w:pPr>
              <w:pStyle w:val="TableParagraph"/>
              <w:jc w:val="center"/>
              <w:rPr>
                <w:sz w:val="20"/>
                <w:lang w:val="hr-HR"/>
              </w:rPr>
            </w:pPr>
            <w:r w:rsidRPr="00F442A0">
              <w:rPr>
                <w:spacing w:val="-5"/>
                <w:sz w:val="20"/>
                <w:lang w:val="hr-HR"/>
              </w:rPr>
              <w:t>26</w:t>
            </w:r>
          </w:p>
        </w:tc>
        <w:tc>
          <w:tcPr>
            <w:tcW w:w="1620" w:type="dxa"/>
            <w:tcBorders>
              <w:top w:val="single" w:sz="2" w:space="0" w:color="000000"/>
              <w:left w:val="single" w:sz="2" w:space="0" w:color="000000"/>
              <w:bottom w:val="single" w:sz="8" w:space="0" w:color="000000"/>
              <w:right w:val="single" w:sz="2" w:space="0" w:color="000000"/>
            </w:tcBorders>
          </w:tcPr>
          <w:p w14:paraId="457247C5" w14:textId="77777777" w:rsidR="004A61CC" w:rsidRPr="00F442A0" w:rsidRDefault="004A61CC" w:rsidP="000A5463">
            <w:pPr>
              <w:pStyle w:val="TableParagraph"/>
              <w:ind w:right="89"/>
              <w:jc w:val="center"/>
              <w:rPr>
                <w:sz w:val="20"/>
                <w:lang w:val="hr-HR"/>
              </w:rPr>
            </w:pPr>
            <w:r w:rsidRPr="00F442A0">
              <w:rPr>
                <w:spacing w:val="-5"/>
                <w:sz w:val="20"/>
                <w:lang w:val="hr-HR"/>
              </w:rPr>
              <w:t>47</w:t>
            </w:r>
          </w:p>
        </w:tc>
      </w:tr>
      <w:tr w:rsidR="004A61CC" w:rsidRPr="00F442A0" w14:paraId="70DC0C02" w14:textId="77777777" w:rsidTr="002F70FB">
        <w:trPr>
          <w:trHeight w:val="387"/>
        </w:trPr>
        <w:tc>
          <w:tcPr>
            <w:tcW w:w="6460" w:type="dxa"/>
            <w:tcBorders>
              <w:top w:val="single" w:sz="8" w:space="0" w:color="000000"/>
              <w:left w:val="single" w:sz="2" w:space="0" w:color="000000"/>
              <w:bottom w:val="single" w:sz="2" w:space="0" w:color="000000"/>
              <w:right w:val="single" w:sz="2" w:space="0" w:color="000000"/>
            </w:tcBorders>
            <w:shd w:val="clear" w:color="auto" w:fill="BFBFBF"/>
          </w:tcPr>
          <w:p w14:paraId="2038BB0B" w14:textId="77777777" w:rsidR="004A61CC" w:rsidRPr="00F442A0" w:rsidRDefault="004A61CC" w:rsidP="002F70FB">
            <w:pPr>
              <w:pStyle w:val="TableParagraph"/>
              <w:spacing w:before="75"/>
              <w:ind w:left="102"/>
              <w:rPr>
                <w:sz w:val="20"/>
                <w:lang w:val="hr-HR"/>
              </w:rPr>
            </w:pPr>
            <w:r w:rsidRPr="00F442A0">
              <w:rPr>
                <w:spacing w:val="-2"/>
                <w:sz w:val="20"/>
                <w:lang w:val="hr-HR"/>
              </w:rPr>
              <w:t>UKUPNO</w:t>
            </w:r>
          </w:p>
        </w:tc>
        <w:tc>
          <w:tcPr>
            <w:tcW w:w="920" w:type="dxa"/>
            <w:tcBorders>
              <w:top w:val="single" w:sz="8" w:space="0" w:color="000000"/>
              <w:left w:val="single" w:sz="2" w:space="0" w:color="000000"/>
              <w:bottom w:val="single" w:sz="2" w:space="0" w:color="000000"/>
              <w:right w:val="single" w:sz="2" w:space="0" w:color="000000"/>
            </w:tcBorders>
            <w:shd w:val="clear" w:color="auto" w:fill="BFBFBF"/>
          </w:tcPr>
          <w:p w14:paraId="3B6C5F67" w14:textId="77777777" w:rsidR="004A61CC" w:rsidRPr="00F442A0" w:rsidRDefault="004A61CC" w:rsidP="000A5463">
            <w:pPr>
              <w:pStyle w:val="TableParagraph"/>
              <w:spacing w:before="75"/>
              <w:ind w:left="30" w:right="20"/>
              <w:jc w:val="center"/>
              <w:rPr>
                <w:sz w:val="20"/>
                <w:lang w:val="hr-HR"/>
              </w:rPr>
            </w:pPr>
            <w:r w:rsidRPr="00F442A0">
              <w:rPr>
                <w:spacing w:val="-5"/>
                <w:sz w:val="20"/>
                <w:lang w:val="hr-HR"/>
              </w:rPr>
              <w:t>849</w:t>
            </w:r>
          </w:p>
        </w:tc>
        <w:tc>
          <w:tcPr>
            <w:tcW w:w="900" w:type="dxa"/>
            <w:tcBorders>
              <w:top w:val="single" w:sz="8" w:space="0" w:color="000000"/>
              <w:left w:val="single" w:sz="2" w:space="0" w:color="000000"/>
              <w:bottom w:val="single" w:sz="2" w:space="0" w:color="000000"/>
              <w:right w:val="single" w:sz="2" w:space="0" w:color="000000"/>
            </w:tcBorders>
            <w:shd w:val="clear" w:color="auto" w:fill="BFBFBF"/>
          </w:tcPr>
          <w:p w14:paraId="4794B40E" w14:textId="77777777" w:rsidR="004A61CC" w:rsidRPr="00F442A0" w:rsidRDefault="004A61CC" w:rsidP="000A5463">
            <w:pPr>
              <w:pStyle w:val="TableParagraph"/>
              <w:spacing w:before="75"/>
              <w:jc w:val="center"/>
              <w:rPr>
                <w:sz w:val="20"/>
                <w:lang w:val="hr-HR"/>
              </w:rPr>
            </w:pPr>
            <w:r w:rsidRPr="00F442A0">
              <w:rPr>
                <w:spacing w:val="-4"/>
                <w:sz w:val="20"/>
                <w:lang w:val="hr-HR"/>
              </w:rPr>
              <w:t>1</w:t>
            </w:r>
            <w:r w:rsidR="00727131" w:rsidRPr="00F442A0">
              <w:rPr>
                <w:spacing w:val="-4"/>
                <w:sz w:val="20"/>
                <w:lang w:val="hr-HR"/>
              </w:rPr>
              <w:t>.</w:t>
            </w:r>
            <w:r w:rsidRPr="00F442A0">
              <w:rPr>
                <w:spacing w:val="-4"/>
                <w:sz w:val="20"/>
                <w:lang w:val="hr-HR"/>
              </w:rPr>
              <w:t>675</w:t>
            </w:r>
          </w:p>
        </w:tc>
        <w:tc>
          <w:tcPr>
            <w:tcW w:w="1620" w:type="dxa"/>
            <w:tcBorders>
              <w:top w:val="single" w:sz="8" w:space="0" w:color="000000"/>
              <w:left w:val="single" w:sz="2" w:space="0" w:color="000000"/>
              <w:bottom w:val="single" w:sz="2" w:space="0" w:color="000000"/>
              <w:right w:val="single" w:sz="2" w:space="0" w:color="000000"/>
            </w:tcBorders>
            <w:shd w:val="clear" w:color="auto" w:fill="BFBFBF"/>
          </w:tcPr>
          <w:p w14:paraId="2ECC5B6C" w14:textId="77777777" w:rsidR="004A61CC" w:rsidRPr="00F442A0" w:rsidRDefault="004A61CC" w:rsidP="000A5463">
            <w:pPr>
              <w:pStyle w:val="TableParagraph"/>
              <w:spacing w:before="75"/>
              <w:ind w:left="2" w:right="89"/>
              <w:jc w:val="center"/>
              <w:rPr>
                <w:sz w:val="20"/>
                <w:lang w:val="hr-HR"/>
              </w:rPr>
            </w:pPr>
            <w:r w:rsidRPr="00F442A0">
              <w:rPr>
                <w:spacing w:val="-4"/>
                <w:sz w:val="20"/>
                <w:lang w:val="hr-HR"/>
              </w:rPr>
              <w:t>2</w:t>
            </w:r>
            <w:r w:rsidR="00727131" w:rsidRPr="00F442A0">
              <w:rPr>
                <w:spacing w:val="-4"/>
                <w:sz w:val="20"/>
                <w:lang w:val="hr-HR"/>
              </w:rPr>
              <w:t>.</w:t>
            </w:r>
            <w:r w:rsidRPr="00F442A0">
              <w:rPr>
                <w:spacing w:val="-4"/>
                <w:sz w:val="20"/>
                <w:lang w:val="hr-HR"/>
              </w:rPr>
              <w:t>524</w:t>
            </w:r>
          </w:p>
        </w:tc>
      </w:tr>
    </w:tbl>
    <w:p w14:paraId="44C59765" w14:textId="77777777" w:rsidR="002B6908" w:rsidRPr="00F442A0" w:rsidRDefault="002B6908" w:rsidP="002B6908">
      <w:pPr>
        <w:pStyle w:val="BodyText"/>
        <w:rPr>
          <w:lang w:val="hr-HR"/>
        </w:rPr>
      </w:pPr>
    </w:p>
    <w:p w14:paraId="6B4DE278" w14:textId="77777777" w:rsidR="002B6908" w:rsidRPr="00F442A0" w:rsidRDefault="002B6908" w:rsidP="002B6908">
      <w:pPr>
        <w:pStyle w:val="BodyText"/>
        <w:rPr>
          <w:lang w:val="hr-HR"/>
        </w:rPr>
      </w:pPr>
    </w:p>
    <w:p w14:paraId="25F5FB33" w14:textId="77777777" w:rsidR="002B6908" w:rsidRPr="00F442A0" w:rsidRDefault="002B6908" w:rsidP="002B6908">
      <w:pPr>
        <w:pStyle w:val="BodyText"/>
        <w:rPr>
          <w:lang w:val="hr-HR"/>
        </w:rPr>
      </w:pPr>
    </w:p>
    <w:p w14:paraId="68B292B1" w14:textId="77777777" w:rsidR="002B6908" w:rsidRPr="00F442A0" w:rsidRDefault="002B6908" w:rsidP="002B6908">
      <w:pPr>
        <w:pStyle w:val="BodyText"/>
        <w:rPr>
          <w:lang w:val="hr-HR"/>
        </w:rPr>
      </w:pPr>
    </w:p>
    <w:p w14:paraId="25B26EDD" w14:textId="77777777" w:rsidR="002B6908" w:rsidRPr="00F442A0" w:rsidRDefault="002B6908" w:rsidP="002B6908">
      <w:pPr>
        <w:pStyle w:val="BodyText"/>
        <w:rPr>
          <w:lang w:val="hr-HR"/>
        </w:rPr>
      </w:pPr>
    </w:p>
    <w:p w14:paraId="4953D09A" w14:textId="77777777" w:rsidR="002B6908" w:rsidRPr="00F442A0" w:rsidRDefault="002B6908" w:rsidP="002B6908">
      <w:pPr>
        <w:pStyle w:val="BodyText"/>
        <w:rPr>
          <w:lang w:val="hr-HR"/>
        </w:rPr>
      </w:pPr>
    </w:p>
    <w:p w14:paraId="2F768641" w14:textId="77777777" w:rsidR="002B6908" w:rsidRPr="00F442A0" w:rsidRDefault="002B6908" w:rsidP="002B6908">
      <w:pPr>
        <w:pStyle w:val="BodyText"/>
        <w:rPr>
          <w:lang w:val="hr-HR"/>
        </w:rPr>
      </w:pPr>
    </w:p>
    <w:p w14:paraId="71092B13" w14:textId="77777777" w:rsidR="008A5326" w:rsidRPr="00F442A0" w:rsidRDefault="008A5326" w:rsidP="002B6908">
      <w:pPr>
        <w:pStyle w:val="BodyText"/>
        <w:rPr>
          <w:lang w:val="hr-HR"/>
        </w:rPr>
        <w:sectPr w:rsidR="008A5326" w:rsidRPr="00F442A0" w:rsidSect="00680F80">
          <w:pgSz w:w="11900" w:h="16840"/>
          <w:pgMar w:top="600" w:right="880" w:bottom="280" w:left="880" w:header="720" w:footer="720" w:gutter="0"/>
          <w:cols w:space="720"/>
        </w:sectPr>
      </w:pPr>
    </w:p>
    <w:p w14:paraId="07C67257" w14:textId="77777777" w:rsidR="002B6908" w:rsidRPr="00F442A0" w:rsidRDefault="002B6908" w:rsidP="009A5F5A">
      <w:pPr>
        <w:pStyle w:val="BodyText"/>
        <w:rPr>
          <w:lang w:val="hr-HR"/>
        </w:rPr>
      </w:pPr>
    </w:p>
    <w:p w14:paraId="631D1F96" w14:textId="77777777" w:rsidR="00333D8F" w:rsidRPr="00F442A0" w:rsidRDefault="000564DF" w:rsidP="009A5F5A">
      <w:pPr>
        <w:pStyle w:val="BodyText"/>
        <w:ind w:left="1440"/>
        <w:rPr>
          <w:noProof/>
          <w:lang w:val="hr-HR" w:eastAsia="hr-HR"/>
        </w:rPr>
      </w:pPr>
      <w:r w:rsidRPr="00F442A0">
        <w:rPr>
          <w:noProof/>
          <w:lang w:val="hr-HR" w:eastAsia="hr-HR"/>
        </w:rPr>
        <w:t xml:space="preserve">    </w:t>
      </w:r>
      <w:r w:rsidR="00EE7F0D" w:rsidRPr="00F442A0">
        <w:rPr>
          <w:noProof/>
          <w:lang w:val="hr-HR" w:eastAsia="hr-HR"/>
        </w:rPr>
        <w:t xml:space="preserve">   </w:t>
      </w:r>
      <w:r w:rsidR="004D5D38" w:rsidRPr="00F442A0">
        <w:rPr>
          <w:noProof/>
          <w:lang w:val="hr-HR" w:eastAsia="hr-HR"/>
        </w:rPr>
        <w:drawing>
          <wp:inline distT="0" distB="0" distL="0" distR="0" wp14:anchorId="5BB088D7" wp14:editId="1E7E7933">
            <wp:extent cx="580971" cy="733805"/>
            <wp:effectExtent l="0" t="0" r="0" b="0"/>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7" cstate="print"/>
                    <a:stretch>
                      <a:fillRect/>
                    </a:stretch>
                  </pic:blipFill>
                  <pic:spPr>
                    <a:xfrm>
                      <a:off x="0" y="0"/>
                      <a:ext cx="580971" cy="733805"/>
                    </a:xfrm>
                    <a:prstGeom prst="rect">
                      <a:avLst/>
                    </a:prstGeom>
                  </pic:spPr>
                </pic:pic>
              </a:graphicData>
            </a:graphic>
          </wp:inline>
        </w:drawing>
      </w:r>
    </w:p>
    <w:tbl>
      <w:tblPr>
        <w:tblW w:w="0" w:type="auto"/>
        <w:tblInd w:w="-113" w:type="dxa"/>
        <w:tblLook w:val="04A0" w:firstRow="1" w:lastRow="0" w:firstColumn="1" w:lastColumn="0" w:noHBand="0" w:noVBand="1"/>
      </w:tblPr>
      <w:tblGrid>
        <w:gridCol w:w="4757"/>
      </w:tblGrid>
      <w:tr w:rsidR="00333D8F" w:rsidRPr="00F442A0" w14:paraId="2BBC604C" w14:textId="77777777" w:rsidTr="000564DF">
        <w:trPr>
          <w:trHeight w:val="340"/>
        </w:trPr>
        <w:tc>
          <w:tcPr>
            <w:tcW w:w="4757" w:type="dxa"/>
            <w:shd w:val="clear" w:color="auto" w:fill="auto"/>
            <w:vAlign w:val="center"/>
          </w:tcPr>
          <w:p w14:paraId="6F51AF3B" w14:textId="77777777" w:rsidR="00333D8F" w:rsidRPr="00F442A0" w:rsidRDefault="00333D8F" w:rsidP="009A5F5A">
            <w:pPr>
              <w:jc w:val="center"/>
              <w:rPr>
                <w:rFonts w:ascii="Arial" w:hAnsi="Arial" w:cs="Arial"/>
                <w:b/>
                <w:sz w:val="22"/>
                <w:szCs w:val="22"/>
              </w:rPr>
            </w:pPr>
            <w:r w:rsidRPr="00F442A0">
              <w:rPr>
                <w:rFonts w:ascii="Arial" w:hAnsi="Arial" w:cs="Arial"/>
                <w:b/>
                <w:sz w:val="22"/>
                <w:szCs w:val="22"/>
              </w:rPr>
              <w:t>REPUBLIKA HRVATSKA</w:t>
            </w:r>
          </w:p>
        </w:tc>
      </w:tr>
      <w:tr w:rsidR="00333D8F" w:rsidRPr="00F442A0" w14:paraId="142968D1" w14:textId="77777777" w:rsidTr="000564DF">
        <w:trPr>
          <w:trHeight w:val="340"/>
        </w:trPr>
        <w:tc>
          <w:tcPr>
            <w:tcW w:w="4757" w:type="dxa"/>
            <w:shd w:val="clear" w:color="auto" w:fill="auto"/>
            <w:vAlign w:val="center"/>
          </w:tcPr>
          <w:p w14:paraId="74C712CE" w14:textId="77777777" w:rsidR="00333D8F" w:rsidRPr="00F442A0" w:rsidRDefault="00333D8F" w:rsidP="009A5F5A">
            <w:pPr>
              <w:jc w:val="center"/>
              <w:rPr>
                <w:rFonts w:ascii="Arial" w:hAnsi="Arial" w:cs="Arial"/>
                <w:b/>
                <w:bCs/>
                <w:sz w:val="22"/>
                <w:szCs w:val="22"/>
              </w:rPr>
            </w:pPr>
            <w:r w:rsidRPr="00F442A0">
              <w:rPr>
                <w:rFonts w:ascii="Arial" w:hAnsi="Arial" w:cs="Arial"/>
                <w:b/>
                <w:bCs/>
                <w:sz w:val="22"/>
                <w:szCs w:val="22"/>
              </w:rPr>
              <w:t>MINISTARSTVO PRAVOSUĐA I UPRAVE I DIGITALNE TRANSFORMACIJE</w:t>
            </w:r>
          </w:p>
        </w:tc>
      </w:tr>
    </w:tbl>
    <w:p w14:paraId="13A6D6B2" w14:textId="77777777" w:rsidR="00B30D39" w:rsidRDefault="00B30D39" w:rsidP="009A5F5A">
      <w:pPr>
        <w:pStyle w:val="BodyText"/>
        <w:rPr>
          <w:rFonts w:ascii="Arial" w:hAnsi="Arial" w:cs="Arial"/>
          <w:b/>
          <w:sz w:val="22"/>
          <w:szCs w:val="22"/>
          <w:lang w:val="hr-HR"/>
        </w:rPr>
      </w:pPr>
    </w:p>
    <w:p w14:paraId="02872A0F" w14:textId="77777777" w:rsidR="00B30D39" w:rsidRDefault="00B30D39" w:rsidP="009A5F5A">
      <w:pPr>
        <w:pStyle w:val="BodyText"/>
        <w:rPr>
          <w:rFonts w:ascii="Arial" w:hAnsi="Arial" w:cs="Arial"/>
          <w:b/>
          <w:sz w:val="22"/>
          <w:szCs w:val="22"/>
          <w:lang w:val="hr-HR"/>
        </w:rPr>
      </w:pPr>
    </w:p>
    <w:p w14:paraId="16652831" w14:textId="77777777" w:rsidR="00F90BCB" w:rsidRPr="00B30D39" w:rsidRDefault="00B30D39" w:rsidP="00B30D39">
      <w:pPr>
        <w:pStyle w:val="BodyText"/>
        <w:jc w:val="center"/>
        <w:rPr>
          <w:rFonts w:ascii="Arial" w:hAnsi="Arial" w:cs="Arial"/>
          <w:b/>
          <w:sz w:val="22"/>
          <w:szCs w:val="22"/>
          <w:lang w:val="hr-HR"/>
        </w:rPr>
      </w:pPr>
      <w:r w:rsidRPr="00B30D39">
        <w:rPr>
          <w:rFonts w:ascii="Arial" w:hAnsi="Arial" w:cs="Arial"/>
          <w:b/>
          <w:sz w:val="22"/>
          <w:szCs w:val="22"/>
          <w:lang w:val="hr-HR"/>
        </w:rPr>
        <w:t>EVIDENCIJA KORISNIKA SEKUNDARNE PRAVNE POMOĆI PREMA PREBIVALIŠ</w:t>
      </w:r>
      <w:r w:rsidR="009020BB">
        <w:rPr>
          <w:rFonts w:ascii="Arial" w:hAnsi="Arial" w:cs="Arial"/>
          <w:b/>
          <w:sz w:val="22"/>
          <w:szCs w:val="22"/>
          <w:lang w:val="hr-HR"/>
        </w:rPr>
        <w:t>T</w:t>
      </w:r>
      <w:r w:rsidRPr="00B30D39">
        <w:rPr>
          <w:rFonts w:ascii="Arial" w:hAnsi="Arial" w:cs="Arial"/>
          <w:b/>
          <w:sz w:val="22"/>
          <w:szCs w:val="22"/>
          <w:lang w:val="hr-HR"/>
        </w:rPr>
        <w:t>U ILI BORAVIŠTU ZA RAZDOBLJE OD 1. SIJEČNJA DO 31. PROSINCA 2023</w:t>
      </w:r>
      <w:r>
        <w:rPr>
          <w:rFonts w:ascii="Arial" w:hAnsi="Arial" w:cs="Arial"/>
          <w:b/>
          <w:sz w:val="22"/>
          <w:szCs w:val="22"/>
          <w:lang w:val="hr-HR"/>
        </w:rPr>
        <w:t>.</w:t>
      </w:r>
    </w:p>
    <w:p w14:paraId="41C38FC2" w14:textId="77777777" w:rsidR="004D5D38" w:rsidRPr="00F442A0" w:rsidRDefault="004D5D38" w:rsidP="004D5D38">
      <w:pPr>
        <w:pStyle w:val="BodyText"/>
        <w:rPr>
          <w:sz w:val="19"/>
          <w:lang w:val="hr-HR"/>
        </w:rPr>
      </w:pPr>
    </w:p>
    <w:tbl>
      <w:tblPr>
        <w:tblStyle w:val="TableNormal4"/>
        <w:tblW w:w="0" w:type="auto"/>
        <w:tblInd w:w="1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21"/>
        <w:gridCol w:w="2552"/>
      </w:tblGrid>
      <w:tr w:rsidR="004D5D38" w:rsidRPr="00F442A0" w14:paraId="4501D6E4" w14:textId="77777777" w:rsidTr="008C6463">
        <w:trPr>
          <w:trHeight w:val="395"/>
        </w:trPr>
        <w:tc>
          <w:tcPr>
            <w:tcW w:w="6821" w:type="dxa"/>
          </w:tcPr>
          <w:p w14:paraId="066ED98D" w14:textId="77777777" w:rsidR="004D5D38" w:rsidRPr="00F442A0" w:rsidRDefault="004D5D38" w:rsidP="002F70FB">
            <w:pPr>
              <w:pStyle w:val="TableParagraph"/>
              <w:ind w:left="120"/>
              <w:rPr>
                <w:sz w:val="20"/>
                <w:szCs w:val="20"/>
                <w:lang w:val="hr-HR"/>
              </w:rPr>
            </w:pPr>
            <w:r w:rsidRPr="00F442A0">
              <w:rPr>
                <w:sz w:val="20"/>
                <w:szCs w:val="20"/>
                <w:lang w:val="hr-HR"/>
              </w:rPr>
              <w:t>Bjelovarsko-bilogorska</w:t>
            </w:r>
            <w:r w:rsidRPr="00F442A0">
              <w:rPr>
                <w:spacing w:val="-2"/>
                <w:sz w:val="20"/>
                <w:szCs w:val="20"/>
                <w:lang w:val="hr-HR"/>
              </w:rPr>
              <w:t xml:space="preserve"> </w:t>
            </w:r>
            <w:r w:rsidRPr="00F442A0">
              <w:rPr>
                <w:sz w:val="20"/>
                <w:szCs w:val="20"/>
                <w:lang w:val="hr-HR"/>
              </w:rPr>
              <w:t>županija</w:t>
            </w:r>
          </w:p>
        </w:tc>
        <w:tc>
          <w:tcPr>
            <w:tcW w:w="2552" w:type="dxa"/>
          </w:tcPr>
          <w:p w14:paraId="659CA20E" w14:textId="77777777" w:rsidR="004D5D38" w:rsidRPr="00F442A0" w:rsidRDefault="002C0B11" w:rsidP="008C6463">
            <w:pPr>
              <w:pStyle w:val="TableParagraph"/>
              <w:ind w:right="94"/>
              <w:jc w:val="center"/>
              <w:rPr>
                <w:sz w:val="20"/>
                <w:szCs w:val="20"/>
                <w:lang w:val="hr-HR"/>
              </w:rPr>
            </w:pPr>
            <w:r w:rsidRPr="00F442A0">
              <w:rPr>
                <w:sz w:val="20"/>
                <w:szCs w:val="20"/>
                <w:lang w:val="hr-HR"/>
              </w:rPr>
              <w:t>33</w:t>
            </w:r>
          </w:p>
        </w:tc>
      </w:tr>
      <w:tr w:rsidR="004D5D38" w:rsidRPr="00F442A0" w14:paraId="514C0F59" w14:textId="77777777" w:rsidTr="008C6463">
        <w:trPr>
          <w:trHeight w:val="395"/>
        </w:trPr>
        <w:tc>
          <w:tcPr>
            <w:tcW w:w="6821" w:type="dxa"/>
          </w:tcPr>
          <w:p w14:paraId="729DC091" w14:textId="77777777" w:rsidR="004D5D38" w:rsidRPr="00F442A0" w:rsidRDefault="004D5D38" w:rsidP="002F70FB">
            <w:pPr>
              <w:pStyle w:val="TableParagraph"/>
              <w:ind w:left="120"/>
              <w:rPr>
                <w:sz w:val="20"/>
                <w:szCs w:val="20"/>
                <w:lang w:val="hr-HR"/>
              </w:rPr>
            </w:pPr>
            <w:r w:rsidRPr="00F442A0">
              <w:rPr>
                <w:sz w:val="20"/>
                <w:szCs w:val="20"/>
                <w:lang w:val="hr-HR"/>
              </w:rPr>
              <w:t>Brodsko-posavska županija</w:t>
            </w:r>
          </w:p>
        </w:tc>
        <w:tc>
          <w:tcPr>
            <w:tcW w:w="2552" w:type="dxa"/>
          </w:tcPr>
          <w:p w14:paraId="28F16F6A" w14:textId="77777777" w:rsidR="004D5D38" w:rsidRPr="00F442A0" w:rsidRDefault="004D5D38" w:rsidP="008C6463">
            <w:pPr>
              <w:pStyle w:val="TableParagraph"/>
              <w:ind w:right="94"/>
              <w:jc w:val="center"/>
              <w:rPr>
                <w:sz w:val="20"/>
                <w:szCs w:val="20"/>
                <w:lang w:val="hr-HR"/>
              </w:rPr>
            </w:pPr>
            <w:r w:rsidRPr="00F442A0">
              <w:rPr>
                <w:sz w:val="20"/>
                <w:szCs w:val="20"/>
                <w:lang w:val="hr-HR"/>
              </w:rPr>
              <w:t>2</w:t>
            </w:r>
            <w:r w:rsidR="002C0B11" w:rsidRPr="00F442A0">
              <w:rPr>
                <w:sz w:val="20"/>
                <w:szCs w:val="20"/>
                <w:lang w:val="hr-HR"/>
              </w:rPr>
              <w:t>34</w:t>
            </w:r>
          </w:p>
        </w:tc>
      </w:tr>
      <w:tr w:rsidR="004D5D38" w:rsidRPr="00F442A0" w14:paraId="2B02106A" w14:textId="77777777" w:rsidTr="008C6463">
        <w:trPr>
          <w:trHeight w:val="395"/>
        </w:trPr>
        <w:tc>
          <w:tcPr>
            <w:tcW w:w="6821" w:type="dxa"/>
          </w:tcPr>
          <w:p w14:paraId="6DF59B00" w14:textId="77777777" w:rsidR="004D5D38" w:rsidRPr="00F442A0" w:rsidRDefault="004D5D38" w:rsidP="002F70FB">
            <w:pPr>
              <w:pStyle w:val="TableParagraph"/>
              <w:ind w:left="120"/>
              <w:rPr>
                <w:sz w:val="20"/>
                <w:szCs w:val="20"/>
                <w:lang w:val="hr-HR"/>
              </w:rPr>
            </w:pPr>
            <w:r w:rsidRPr="00F442A0">
              <w:rPr>
                <w:sz w:val="20"/>
                <w:szCs w:val="20"/>
                <w:lang w:val="hr-HR"/>
              </w:rPr>
              <w:t>Dubrovačko-neretvanska</w:t>
            </w:r>
            <w:r w:rsidRPr="00F442A0">
              <w:rPr>
                <w:spacing w:val="-9"/>
                <w:sz w:val="20"/>
                <w:szCs w:val="20"/>
                <w:lang w:val="hr-HR"/>
              </w:rPr>
              <w:t xml:space="preserve"> </w:t>
            </w:r>
            <w:r w:rsidRPr="00F442A0">
              <w:rPr>
                <w:sz w:val="20"/>
                <w:szCs w:val="20"/>
                <w:lang w:val="hr-HR"/>
              </w:rPr>
              <w:t>županija</w:t>
            </w:r>
          </w:p>
        </w:tc>
        <w:tc>
          <w:tcPr>
            <w:tcW w:w="2552" w:type="dxa"/>
          </w:tcPr>
          <w:p w14:paraId="02484EC2" w14:textId="77777777" w:rsidR="004D5D38" w:rsidRPr="00F442A0" w:rsidRDefault="004D5D38" w:rsidP="008C6463">
            <w:pPr>
              <w:pStyle w:val="TableParagraph"/>
              <w:ind w:right="94"/>
              <w:jc w:val="center"/>
              <w:rPr>
                <w:sz w:val="20"/>
                <w:szCs w:val="20"/>
                <w:lang w:val="hr-HR"/>
              </w:rPr>
            </w:pPr>
            <w:r w:rsidRPr="00F442A0">
              <w:rPr>
                <w:sz w:val="20"/>
                <w:szCs w:val="20"/>
                <w:lang w:val="hr-HR"/>
              </w:rPr>
              <w:t>3</w:t>
            </w:r>
            <w:r w:rsidR="002C0B11" w:rsidRPr="00F442A0">
              <w:rPr>
                <w:sz w:val="20"/>
                <w:szCs w:val="20"/>
                <w:lang w:val="hr-HR"/>
              </w:rPr>
              <w:t>4</w:t>
            </w:r>
          </w:p>
        </w:tc>
      </w:tr>
      <w:tr w:rsidR="004D5D38" w:rsidRPr="00F442A0" w14:paraId="54B4A070" w14:textId="77777777" w:rsidTr="008C6463">
        <w:trPr>
          <w:trHeight w:val="395"/>
        </w:trPr>
        <w:tc>
          <w:tcPr>
            <w:tcW w:w="6821" w:type="dxa"/>
          </w:tcPr>
          <w:p w14:paraId="093C853C" w14:textId="77777777" w:rsidR="004D5D38" w:rsidRPr="00F442A0" w:rsidRDefault="004D5D38" w:rsidP="002F70FB">
            <w:pPr>
              <w:pStyle w:val="TableParagraph"/>
              <w:ind w:left="120"/>
              <w:rPr>
                <w:sz w:val="20"/>
                <w:szCs w:val="20"/>
                <w:lang w:val="hr-HR"/>
              </w:rPr>
            </w:pPr>
            <w:r w:rsidRPr="00F442A0">
              <w:rPr>
                <w:sz w:val="20"/>
                <w:szCs w:val="20"/>
                <w:lang w:val="hr-HR"/>
              </w:rPr>
              <w:t>Grad</w:t>
            </w:r>
            <w:r w:rsidRPr="00F442A0">
              <w:rPr>
                <w:spacing w:val="2"/>
                <w:sz w:val="20"/>
                <w:szCs w:val="20"/>
                <w:lang w:val="hr-HR"/>
              </w:rPr>
              <w:t xml:space="preserve"> </w:t>
            </w:r>
            <w:r w:rsidRPr="00F442A0">
              <w:rPr>
                <w:sz w:val="20"/>
                <w:szCs w:val="20"/>
                <w:lang w:val="hr-HR"/>
              </w:rPr>
              <w:t>Zagreb</w:t>
            </w:r>
          </w:p>
        </w:tc>
        <w:tc>
          <w:tcPr>
            <w:tcW w:w="2552" w:type="dxa"/>
          </w:tcPr>
          <w:p w14:paraId="71D0074A" w14:textId="77777777" w:rsidR="004D5D38" w:rsidRPr="00F442A0" w:rsidRDefault="002C0B11" w:rsidP="008C6463">
            <w:pPr>
              <w:pStyle w:val="TableParagraph"/>
              <w:ind w:right="94"/>
              <w:jc w:val="center"/>
              <w:rPr>
                <w:sz w:val="20"/>
                <w:szCs w:val="20"/>
                <w:lang w:val="hr-HR"/>
              </w:rPr>
            </w:pPr>
            <w:r w:rsidRPr="00F442A0">
              <w:rPr>
                <w:sz w:val="20"/>
                <w:szCs w:val="20"/>
                <w:lang w:val="hr-HR"/>
              </w:rPr>
              <w:t>186</w:t>
            </w:r>
          </w:p>
        </w:tc>
      </w:tr>
      <w:tr w:rsidR="004D5D38" w:rsidRPr="00F442A0" w14:paraId="622F1B75" w14:textId="77777777" w:rsidTr="008C6463">
        <w:trPr>
          <w:trHeight w:val="395"/>
        </w:trPr>
        <w:tc>
          <w:tcPr>
            <w:tcW w:w="6821" w:type="dxa"/>
          </w:tcPr>
          <w:p w14:paraId="307BBA96" w14:textId="77777777" w:rsidR="004D5D38" w:rsidRPr="00F442A0" w:rsidRDefault="004D5D38" w:rsidP="002F70FB">
            <w:pPr>
              <w:pStyle w:val="TableParagraph"/>
              <w:ind w:left="120"/>
              <w:rPr>
                <w:sz w:val="20"/>
                <w:szCs w:val="20"/>
                <w:lang w:val="hr-HR"/>
              </w:rPr>
            </w:pPr>
            <w:r w:rsidRPr="00F442A0">
              <w:rPr>
                <w:sz w:val="20"/>
                <w:szCs w:val="20"/>
                <w:lang w:val="hr-HR"/>
              </w:rPr>
              <w:t>Istarska županija</w:t>
            </w:r>
          </w:p>
        </w:tc>
        <w:tc>
          <w:tcPr>
            <w:tcW w:w="2552" w:type="dxa"/>
          </w:tcPr>
          <w:p w14:paraId="15B1D46D" w14:textId="77777777" w:rsidR="004D5D38" w:rsidRPr="00F442A0" w:rsidRDefault="004D5D38" w:rsidP="008C6463">
            <w:pPr>
              <w:pStyle w:val="TableParagraph"/>
              <w:ind w:right="94"/>
              <w:jc w:val="center"/>
              <w:rPr>
                <w:sz w:val="20"/>
                <w:szCs w:val="20"/>
                <w:lang w:val="hr-HR"/>
              </w:rPr>
            </w:pPr>
            <w:r w:rsidRPr="00F442A0">
              <w:rPr>
                <w:sz w:val="20"/>
                <w:szCs w:val="20"/>
                <w:lang w:val="hr-HR"/>
              </w:rPr>
              <w:t>2</w:t>
            </w:r>
            <w:r w:rsidR="002C0B11" w:rsidRPr="00F442A0">
              <w:rPr>
                <w:sz w:val="20"/>
                <w:szCs w:val="20"/>
                <w:lang w:val="hr-HR"/>
              </w:rPr>
              <w:t>46</w:t>
            </w:r>
          </w:p>
        </w:tc>
      </w:tr>
      <w:tr w:rsidR="004D5D38" w:rsidRPr="00F442A0" w14:paraId="27347BE7" w14:textId="77777777" w:rsidTr="008C6463">
        <w:trPr>
          <w:trHeight w:val="395"/>
        </w:trPr>
        <w:tc>
          <w:tcPr>
            <w:tcW w:w="6821" w:type="dxa"/>
          </w:tcPr>
          <w:p w14:paraId="443D4ABE" w14:textId="77777777" w:rsidR="004D5D38" w:rsidRPr="00F442A0" w:rsidRDefault="004D5D38" w:rsidP="002F70FB">
            <w:pPr>
              <w:pStyle w:val="TableParagraph"/>
              <w:ind w:left="120"/>
              <w:rPr>
                <w:sz w:val="20"/>
                <w:szCs w:val="20"/>
                <w:lang w:val="hr-HR"/>
              </w:rPr>
            </w:pPr>
            <w:r w:rsidRPr="00F442A0">
              <w:rPr>
                <w:sz w:val="20"/>
                <w:szCs w:val="20"/>
                <w:lang w:val="hr-HR"/>
              </w:rPr>
              <w:t>Karlovačka županija</w:t>
            </w:r>
          </w:p>
        </w:tc>
        <w:tc>
          <w:tcPr>
            <w:tcW w:w="2552" w:type="dxa"/>
          </w:tcPr>
          <w:p w14:paraId="7E6942CC" w14:textId="77777777" w:rsidR="004D5D38" w:rsidRPr="00F442A0" w:rsidRDefault="004D5D38" w:rsidP="008C6463">
            <w:pPr>
              <w:pStyle w:val="TableParagraph"/>
              <w:ind w:right="94"/>
              <w:jc w:val="center"/>
              <w:rPr>
                <w:sz w:val="20"/>
                <w:szCs w:val="20"/>
                <w:lang w:val="hr-HR"/>
              </w:rPr>
            </w:pPr>
            <w:r w:rsidRPr="00F442A0">
              <w:rPr>
                <w:sz w:val="20"/>
                <w:szCs w:val="20"/>
                <w:lang w:val="hr-HR"/>
              </w:rPr>
              <w:t>1</w:t>
            </w:r>
            <w:r w:rsidR="002C0B11" w:rsidRPr="00F442A0">
              <w:rPr>
                <w:sz w:val="20"/>
                <w:szCs w:val="20"/>
                <w:lang w:val="hr-HR"/>
              </w:rPr>
              <w:t>45</w:t>
            </w:r>
          </w:p>
        </w:tc>
      </w:tr>
      <w:tr w:rsidR="004D5D38" w:rsidRPr="00F442A0" w14:paraId="3B79DCC2" w14:textId="77777777" w:rsidTr="008C6463">
        <w:trPr>
          <w:trHeight w:val="395"/>
        </w:trPr>
        <w:tc>
          <w:tcPr>
            <w:tcW w:w="6821" w:type="dxa"/>
          </w:tcPr>
          <w:p w14:paraId="2382270F" w14:textId="77777777" w:rsidR="004D5D38" w:rsidRPr="00F442A0" w:rsidRDefault="004D5D38" w:rsidP="002F70FB">
            <w:pPr>
              <w:pStyle w:val="TableParagraph"/>
              <w:ind w:left="120"/>
              <w:rPr>
                <w:sz w:val="20"/>
                <w:szCs w:val="20"/>
                <w:lang w:val="hr-HR"/>
              </w:rPr>
            </w:pPr>
            <w:r w:rsidRPr="00F442A0">
              <w:rPr>
                <w:sz w:val="20"/>
                <w:szCs w:val="20"/>
                <w:lang w:val="hr-HR"/>
              </w:rPr>
              <w:t>Koprivničko-križevačka</w:t>
            </w:r>
            <w:r w:rsidRPr="00F442A0">
              <w:rPr>
                <w:spacing w:val="-1"/>
                <w:sz w:val="20"/>
                <w:szCs w:val="20"/>
                <w:lang w:val="hr-HR"/>
              </w:rPr>
              <w:t xml:space="preserve"> </w:t>
            </w:r>
            <w:r w:rsidRPr="00F442A0">
              <w:rPr>
                <w:sz w:val="20"/>
                <w:szCs w:val="20"/>
                <w:lang w:val="hr-HR"/>
              </w:rPr>
              <w:t>županija</w:t>
            </w:r>
          </w:p>
        </w:tc>
        <w:tc>
          <w:tcPr>
            <w:tcW w:w="2552" w:type="dxa"/>
          </w:tcPr>
          <w:p w14:paraId="532131A1" w14:textId="77777777" w:rsidR="004D5D38" w:rsidRPr="00F442A0" w:rsidRDefault="002C0B11" w:rsidP="008C6463">
            <w:pPr>
              <w:pStyle w:val="TableParagraph"/>
              <w:ind w:right="94"/>
              <w:jc w:val="center"/>
              <w:rPr>
                <w:sz w:val="20"/>
                <w:szCs w:val="20"/>
                <w:lang w:val="hr-HR"/>
              </w:rPr>
            </w:pPr>
            <w:r w:rsidRPr="00F442A0">
              <w:rPr>
                <w:sz w:val="20"/>
                <w:szCs w:val="20"/>
                <w:lang w:val="hr-HR"/>
              </w:rPr>
              <w:t>62</w:t>
            </w:r>
          </w:p>
        </w:tc>
      </w:tr>
      <w:tr w:rsidR="004D5D38" w:rsidRPr="00F442A0" w14:paraId="0CC55A3C" w14:textId="77777777" w:rsidTr="008C6463">
        <w:trPr>
          <w:trHeight w:val="395"/>
        </w:trPr>
        <w:tc>
          <w:tcPr>
            <w:tcW w:w="6821" w:type="dxa"/>
          </w:tcPr>
          <w:p w14:paraId="4D16CE33" w14:textId="77777777" w:rsidR="004D5D38" w:rsidRPr="00F442A0" w:rsidRDefault="004D5D38" w:rsidP="002F70FB">
            <w:pPr>
              <w:pStyle w:val="TableParagraph"/>
              <w:ind w:left="120"/>
              <w:rPr>
                <w:sz w:val="20"/>
                <w:szCs w:val="20"/>
                <w:lang w:val="hr-HR"/>
              </w:rPr>
            </w:pPr>
            <w:r w:rsidRPr="00F442A0">
              <w:rPr>
                <w:sz w:val="20"/>
                <w:szCs w:val="20"/>
                <w:lang w:val="hr-HR"/>
              </w:rPr>
              <w:t>Krapinsko-zagorska županija</w:t>
            </w:r>
          </w:p>
        </w:tc>
        <w:tc>
          <w:tcPr>
            <w:tcW w:w="2552" w:type="dxa"/>
          </w:tcPr>
          <w:p w14:paraId="7EF15E8E" w14:textId="77777777" w:rsidR="004D5D38" w:rsidRPr="00F442A0" w:rsidRDefault="004D5D38" w:rsidP="008C6463">
            <w:pPr>
              <w:pStyle w:val="TableParagraph"/>
              <w:ind w:right="94"/>
              <w:jc w:val="center"/>
              <w:rPr>
                <w:sz w:val="20"/>
                <w:szCs w:val="20"/>
                <w:lang w:val="hr-HR"/>
              </w:rPr>
            </w:pPr>
            <w:r w:rsidRPr="00F442A0">
              <w:rPr>
                <w:sz w:val="20"/>
                <w:szCs w:val="20"/>
                <w:lang w:val="hr-HR"/>
              </w:rPr>
              <w:t>1</w:t>
            </w:r>
            <w:r w:rsidR="002C0B11" w:rsidRPr="00F442A0">
              <w:rPr>
                <w:sz w:val="20"/>
                <w:szCs w:val="20"/>
                <w:lang w:val="hr-HR"/>
              </w:rPr>
              <w:t>14</w:t>
            </w:r>
          </w:p>
        </w:tc>
      </w:tr>
      <w:tr w:rsidR="004D5D38" w:rsidRPr="00F442A0" w14:paraId="490B3F68" w14:textId="77777777" w:rsidTr="008C6463">
        <w:trPr>
          <w:trHeight w:val="395"/>
        </w:trPr>
        <w:tc>
          <w:tcPr>
            <w:tcW w:w="6821" w:type="dxa"/>
          </w:tcPr>
          <w:p w14:paraId="0A2371F6" w14:textId="77777777" w:rsidR="004D5D38" w:rsidRPr="00F442A0" w:rsidRDefault="004D5D38" w:rsidP="002F70FB">
            <w:pPr>
              <w:pStyle w:val="TableParagraph"/>
              <w:ind w:left="120"/>
              <w:rPr>
                <w:sz w:val="20"/>
                <w:szCs w:val="20"/>
                <w:lang w:val="hr-HR"/>
              </w:rPr>
            </w:pPr>
            <w:r w:rsidRPr="00F442A0">
              <w:rPr>
                <w:sz w:val="20"/>
                <w:szCs w:val="20"/>
                <w:lang w:val="hr-HR"/>
              </w:rPr>
              <w:t>Ličko-senjska</w:t>
            </w:r>
            <w:r w:rsidRPr="00F442A0">
              <w:rPr>
                <w:spacing w:val="-6"/>
                <w:sz w:val="20"/>
                <w:szCs w:val="20"/>
                <w:lang w:val="hr-HR"/>
              </w:rPr>
              <w:t xml:space="preserve"> </w:t>
            </w:r>
            <w:r w:rsidRPr="00F442A0">
              <w:rPr>
                <w:sz w:val="20"/>
                <w:szCs w:val="20"/>
                <w:lang w:val="hr-HR"/>
              </w:rPr>
              <w:t>županija</w:t>
            </w:r>
          </w:p>
        </w:tc>
        <w:tc>
          <w:tcPr>
            <w:tcW w:w="2552" w:type="dxa"/>
          </w:tcPr>
          <w:p w14:paraId="0CD7ACC2" w14:textId="77777777" w:rsidR="004D5D38" w:rsidRPr="00F442A0" w:rsidRDefault="004D5D38" w:rsidP="008C6463">
            <w:pPr>
              <w:pStyle w:val="TableParagraph"/>
              <w:ind w:right="94"/>
              <w:jc w:val="center"/>
              <w:rPr>
                <w:sz w:val="20"/>
                <w:szCs w:val="20"/>
                <w:lang w:val="hr-HR"/>
              </w:rPr>
            </w:pPr>
            <w:r w:rsidRPr="00F442A0">
              <w:rPr>
                <w:sz w:val="20"/>
                <w:szCs w:val="20"/>
                <w:lang w:val="hr-HR"/>
              </w:rPr>
              <w:t>4</w:t>
            </w:r>
            <w:r w:rsidR="002C0B11" w:rsidRPr="00F442A0">
              <w:rPr>
                <w:sz w:val="20"/>
                <w:szCs w:val="20"/>
                <w:lang w:val="hr-HR"/>
              </w:rPr>
              <w:t>9</w:t>
            </w:r>
          </w:p>
        </w:tc>
      </w:tr>
      <w:tr w:rsidR="004D5D38" w:rsidRPr="00F442A0" w14:paraId="6AE57E78" w14:textId="77777777" w:rsidTr="008C6463">
        <w:trPr>
          <w:trHeight w:val="395"/>
        </w:trPr>
        <w:tc>
          <w:tcPr>
            <w:tcW w:w="6821" w:type="dxa"/>
          </w:tcPr>
          <w:p w14:paraId="4F8C43B5" w14:textId="77777777" w:rsidR="004D5D38" w:rsidRPr="00F442A0" w:rsidRDefault="004D5D38" w:rsidP="002F70FB">
            <w:pPr>
              <w:pStyle w:val="TableParagraph"/>
              <w:ind w:left="120"/>
              <w:rPr>
                <w:sz w:val="20"/>
                <w:szCs w:val="20"/>
                <w:lang w:val="hr-HR"/>
              </w:rPr>
            </w:pPr>
            <w:r w:rsidRPr="00F442A0">
              <w:rPr>
                <w:sz w:val="20"/>
                <w:szCs w:val="20"/>
                <w:lang w:val="hr-HR"/>
              </w:rPr>
              <w:t>Međimurska županija</w:t>
            </w:r>
          </w:p>
        </w:tc>
        <w:tc>
          <w:tcPr>
            <w:tcW w:w="2552" w:type="dxa"/>
          </w:tcPr>
          <w:p w14:paraId="530E692B" w14:textId="77777777" w:rsidR="004D5D38" w:rsidRPr="00F442A0" w:rsidRDefault="004D5D38" w:rsidP="008C6463">
            <w:pPr>
              <w:pStyle w:val="TableParagraph"/>
              <w:ind w:right="94"/>
              <w:jc w:val="center"/>
              <w:rPr>
                <w:sz w:val="20"/>
                <w:szCs w:val="20"/>
                <w:lang w:val="hr-HR"/>
              </w:rPr>
            </w:pPr>
            <w:r w:rsidRPr="00F442A0">
              <w:rPr>
                <w:sz w:val="20"/>
                <w:szCs w:val="20"/>
                <w:lang w:val="hr-HR"/>
              </w:rPr>
              <w:t>1</w:t>
            </w:r>
            <w:r w:rsidR="002C0B11" w:rsidRPr="00F442A0">
              <w:rPr>
                <w:sz w:val="20"/>
                <w:szCs w:val="20"/>
                <w:lang w:val="hr-HR"/>
              </w:rPr>
              <w:t>19</w:t>
            </w:r>
          </w:p>
        </w:tc>
      </w:tr>
      <w:tr w:rsidR="004D5D38" w:rsidRPr="00F442A0" w14:paraId="4E8813B2" w14:textId="77777777" w:rsidTr="008C6463">
        <w:trPr>
          <w:trHeight w:val="395"/>
        </w:trPr>
        <w:tc>
          <w:tcPr>
            <w:tcW w:w="6821" w:type="dxa"/>
          </w:tcPr>
          <w:p w14:paraId="0131B85C" w14:textId="77777777" w:rsidR="004D5D38" w:rsidRPr="00F442A0" w:rsidRDefault="004D5D38" w:rsidP="002F70FB">
            <w:pPr>
              <w:pStyle w:val="TableParagraph"/>
              <w:ind w:left="120"/>
              <w:rPr>
                <w:sz w:val="20"/>
                <w:szCs w:val="20"/>
                <w:lang w:val="hr-HR"/>
              </w:rPr>
            </w:pPr>
            <w:r w:rsidRPr="00F442A0">
              <w:rPr>
                <w:sz w:val="20"/>
                <w:szCs w:val="20"/>
                <w:lang w:val="hr-HR"/>
              </w:rPr>
              <w:t>Osječko-baranjska</w:t>
            </w:r>
            <w:r w:rsidRPr="00F442A0">
              <w:rPr>
                <w:spacing w:val="-1"/>
                <w:sz w:val="20"/>
                <w:szCs w:val="20"/>
                <w:lang w:val="hr-HR"/>
              </w:rPr>
              <w:t xml:space="preserve"> </w:t>
            </w:r>
            <w:r w:rsidRPr="00F442A0">
              <w:rPr>
                <w:sz w:val="20"/>
                <w:szCs w:val="20"/>
                <w:lang w:val="hr-HR"/>
              </w:rPr>
              <w:t>županija</w:t>
            </w:r>
          </w:p>
        </w:tc>
        <w:tc>
          <w:tcPr>
            <w:tcW w:w="2552" w:type="dxa"/>
          </w:tcPr>
          <w:p w14:paraId="6B7A5126" w14:textId="77777777" w:rsidR="004D5D38" w:rsidRPr="00F442A0" w:rsidRDefault="004D5D38" w:rsidP="008C6463">
            <w:pPr>
              <w:pStyle w:val="TableParagraph"/>
              <w:ind w:right="94"/>
              <w:jc w:val="center"/>
              <w:rPr>
                <w:sz w:val="20"/>
                <w:szCs w:val="20"/>
                <w:lang w:val="hr-HR"/>
              </w:rPr>
            </w:pPr>
            <w:r w:rsidRPr="00F442A0">
              <w:rPr>
                <w:sz w:val="20"/>
                <w:szCs w:val="20"/>
                <w:lang w:val="hr-HR"/>
              </w:rPr>
              <w:t>1</w:t>
            </w:r>
            <w:r w:rsidR="002C0B11" w:rsidRPr="00F442A0">
              <w:rPr>
                <w:sz w:val="20"/>
                <w:szCs w:val="20"/>
                <w:lang w:val="hr-HR"/>
              </w:rPr>
              <w:t>57</w:t>
            </w:r>
          </w:p>
        </w:tc>
      </w:tr>
      <w:tr w:rsidR="004D5D38" w:rsidRPr="00F442A0" w14:paraId="420DCB2F" w14:textId="77777777" w:rsidTr="008C6463">
        <w:trPr>
          <w:trHeight w:val="395"/>
        </w:trPr>
        <w:tc>
          <w:tcPr>
            <w:tcW w:w="6821" w:type="dxa"/>
          </w:tcPr>
          <w:p w14:paraId="55686077" w14:textId="77777777" w:rsidR="004D5D38" w:rsidRPr="00F442A0" w:rsidRDefault="004D5D38" w:rsidP="002F70FB">
            <w:pPr>
              <w:pStyle w:val="TableParagraph"/>
              <w:ind w:left="120"/>
              <w:rPr>
                <w:sz w:val="20"/>
                <w:szCs w:val="20"/>
                <w:lang w:val="hr-HR"/>
              </w:rPr>
            </w:pPr>
            <w:r w:rsidRPr="00F442A0">
              <w:rPr>
                <w:sz w:val="20"/>
                <w:szCs w:val="20"/>
                <w:lang w:val="hr-HR"/>
              </w:rPr>
              <w:t>Požeško-slavonska županija</w:t>
            </w:r>
          </w:p>
        </w:tc>
        <w:tc>
          <w:tcPr>
            <w:tcW w:w="2552" w:type="dxa"/>
          </w:tcPr>
          <w:p w14:paraId="2049960A" w14:textId="77777777" w:rsidR="004D5D38" w:rsidRPr="00F442A0" w:rsidRDefault="002C0B11" w:rsidP="008C6463">
            <w:pPr>
              <w:pStyle w:val="TableParagraph"/>
              <w:ind w:right="94"/>
              <w:jc w:val="center"/>
              <w:rPr>
                <w:sz w:val="20"/>
                <w:szCs w:val="20"/>
                <w:lang w:val="hr-HR"/>
              </w:rPr>
            </w:pPr>
            <w:r w:rsidRPr="00F442A0">
              <w:rPr>
                <w:sz w:val="20"/>
                <w:szCs w:val="20"/>
                <w:lang w:val="hr-HR"/>
              </w:rPr>
              <w:t>87</w:t>
            </w:r>
          </w:p>
        </w:tc>
      </w:tr>
      <w:tr w:rsidR="004D5D38" w:rsidRPr="00F442A0" w14:paraId="18A097B6" w14:textId="77777777" w:rsidTr="008C6463">
        <w:trPr>
          <w:trHeight w:val="395"/>
        </w:trPr>
        <w:tc>
          <w:tcPr>
            <w:tcW w:w="6821" w:type="dxa"/>
          </w:tcPr>
          <w:p w14:paraId="2638A3D7" w14:textId="77777777" w:rsidR="004D5D38" w:rsidRPr="00F442A0" w:rsidRDefault="004D5D38" w:rsidP="002F70FB">
            <w:pPr>
              <w:pStyle w:val="TableParagraph"/>
              <w:ind w:left="120"/>
              <w:rPr>
                <w:sz w:val="20"/>
                <w:szCs w:val="20"/>
                <w:lang w:val="hr-HR"/>
              </w:rPr>
            </w:pPr>
            <w:r w:rsidRPr="00F442A0">
              <w:rPr>
                <w:sz w:val="20"/>
                <w:szCs w:val="20"/>
                <w:lang w:val="hr-HR"/>
              </w:rPr>
              <w:t>Primorsko-goranska županija</w:t>
            </w:r>
          </w:p>
        </w:tc>
        <w:tc>
          <w:tcPr>
            <w:tcW w:w="2552" w:type="dxa"/>
          </w:tcPr>
          <w:p w14:paraId="65F239CF" w14:textId="77777777" w:rsidR="004D5D38" w:rsidRPr="00F442A0" w:rsidRDefault="004D5D38" w:rsidP="008C6463">
            <w:pPr>
              <w:pStyle w:val="TableParagraph"/>
              <w:ind w:right="94"/>
              <w:jc w:val="center"/>
              <w:rPr>
                <w:sz w:val="20"/>
                <w:szCs w:val="20"/>
                <w:lang w:val="hr-HR"/>
              </w:rPr>
            </w:pPr>
            <w:r w:rsidRPr="00F442A0">
              <w:rPr>
                <w:sz w:val="20"/>
                <w:szCs w:val="20"/>
                <w:lang w:val="hr-HR"/>
              </w:rPr>
              <w:t>2</w:t>
            </w:r>
            <w:r w:rsidR="002C0B11" w:rsidRPr="00F442A0">
              <w:rPr>
                <w:sz w:val="20"/>
                <w:szCs w:val="20"/>
                <w:lang w:val="hr-HR"/>
              </w:rPr>
              <w:t>34</w:t>
            </w:r>
          </w:p>
        </w:tc>
      </w:tr>
      <w:tr w:rsidR="004D5D38" w:rsidRPr="00F442A0" w14:paraId="62D149BB" w14:textId="77777777" w:rsidTr="008C6463">
        <w:trPr>
          <w:trHeight w:val="395"/>
        </w:trPr>
        <w:tc>
          <w:tcPr>
            <w:tcW w:w="6821" w:type="dxa"/>
          </w:tcPr>
          <w:p w14:paraId="63E8EEF7" w14:textId="77777777" w:rsidR="004D5D38" w:rsidRPr="00F442A0" w:rsidRDefault="004D5D38" w:rsidP="002F70FB">
            <w:pPr>
              <w:pStyle w:val="TableParagraph"/>
              <w:ind w:left="120"/>
              <w:rPr>
                <w:sz w:val="20"/>
                <w:szCs w:val="20"/>
                <w:lang w:val="hr-HR"/>
              </w:rPr>
            </w:pPr>
            <w:r w:rsidRPr="00F442A0">
              <w:rPr>
                <w:sz w:val="20"/>
                <w:szCs w:val="20"/>
                <w:lang w:val="hr-HR"/>
              </w:rPr>
              <w:t>Sisačko-moslavačka</w:t>
            </w:r>
            <w:r w:rsidRPr="00F442A0">
              <w:rPr>
                <w:spacing w:val="-1"/>
                <w:sz w:val="20"/>
                <w:szCs w:val="20"/>
                <w:lang w:val="hr-HR"/>
              </w:rPr>
              <w:t xml:space="preserve"> </w:t>
            </w:r>
            <w:r w:rsidRPr="00F442A0">
              <w:rPr>
                <w:sz w:val="20"/>
                <w:szCs w:val="20"/>
                <w:lang w:val="hr-HR"/>
              </w:rPr>
              <w:t>županija</w:t>
            </w:r>
          </w:p>
        </w:tc>
        <w:tc>
          <w:tcPr>
            <w:tcW w:w="2552" w:type="dxa"/>
          </w:tcPr>
          <w:p w14:paraId="7A246F5D" w14:textId="77777777" w:rsidR="004D5D38" w:rsidRPr="00F442A0" w:rsidRDefault="004D5D38" w:rsidP="008C6463">
            <w:pPr>
              <w:pStyle w:val="TableParagraph"/>
              <w:ind w:right="94"/>
              <w:jc w:val="center"/>
              <w:rPr>
                <w:sz w:val="20"/>
                <w:szCs w:val="20"/>
                <w:lang w:val="hr-HR"/>
              </w:rPr>
            </w:pPr>
            <w:r w:rsidRPr="00F442A0">
              <w:rPr>
                <w:sz w:val="20"/>
                <w:szCs w:val="20"/>
                <w:lang w:val="hr-HR"/>
              </w:rPr>
              <w:t>1</w:t>
            </w:r>
            <w:r w:rsidR="002C0B11" w:rsidRPr="00F442A0">
              <w:rPr>
                <w:sz w:val="20"/>
                <w:szCs w:val="20"/>
                <w:lang w:val="hr-HR"/>
              </w:rPr>
              <w:t>41</w:t>
            </w:r>
          </w:p>
        </w:tc>
      </w:tr>
      <w:tr w:rsidR="004D5D38" w:rsidRPr="00F442A0" w14:paraId="6A3ACEAE" w14:textId="77777777" w:rsidTr="008C6463">
        <w:trPr>
          <w:trHeight w:val="395"/>
        </w:trPr>
        <w:tc>
          <w:tcPr>
            <w:tcW w:w="6821" w:type="dxa"/>
          </w:tcPr>
          <w:p w14:paraId="12066A05" w14:textId="77777777" w:rsidR="004D5D38" w:rsidRPr="00F442A0" w:rsidRDefault="004D5D38" w:rsidP="002F70FB">
            <w:pPr>
              <w:pStyle w:val="TableParagraph"/>
              <w:ind w:left="120"/>
              <w:rPr>
                <w:sz w:val="20"/>
                <w:szCs w:val="20"/>
                <w:lang w:val="hr-HR"/>
              </w:rPr>
            </w:pPr>
            <w:r w:rsidRPr="00F442A0">
              <w:rPr>
                <w:sz w:val="20"/>
                <w:szCs w:val="20"/>
                <w:lang w:val="hr-HR"/>
              </w:rPr>
              <w:t>Splitsko-dalmatinska</w:t>
            </w:r>
            <w:r w:rsidRPr="00F442A0">
              <w:rPr>
                <w:spacing w:val="-2"/>
                <w:sz w:val="20"/>
                <w:szCs w:val="20"/>
                <w:lang w:val="hr-HR"/>
              </w:rPr>
              <w:t xml:space="preserve"> </w:t>
            </w:r>
            <w:r w:rsidRPr="00F442A0">
              <w:rPr>
                <w:sz w:val="20"/>
                <w:szCs w:val="20"/>
                <w:lang w:val="hr-HR"/>
              </w:rPr>
              <w:t>županija</w:t>
            </w:r>
          </w:p>
        </w:tc>
        <w:tc>
          <w:tcPr>
            <w:tcW w:w="2552" w:type="dxa"/>
          </w:tcPr>
          <w:p w14:paraId="1B1E088D" w14:textId="77777777" w:rsidR="004D5D38" w:rsidRPr="00F442A0" w:rsidRDefault="002C0B11" w:rsidP="008C6463">
            <w:pPr>
              <w:pStyle w:val="TableParagraph"/>
              <w:ind w:right="94"/>
              <w:jc w:val="center"/>
              <w:rPr>
                <w:sz w:val="20"/>
                <w:szCs w:val="20"/>
                <w:lang w:val="hr-HR"/>
              </w:rPr>
            </w:pPr>
            <w:r w:rsidRPr="00F442A0">
              <w:rPr>
                <w:sz w:val="20"/>
                <w:szCs w:val="20"/>
                <w:lang w:val="hr-HR"/>
              </w:rPr>
              <w:t>175</w:t>
            </w:r>
          </w:p>
        </w:tc>
      </w:tr>
      <w:tr w:rsidR="004D5D38" w:rsidRPr="00F442A0" w14:paraId="4FD2F3D6" w14:textId="77777777" w:rsidTr="008C6463">
        <w:trPr>
          <w:trHeight w:val="395"/>
        </w:trPr>
        <w:tc>
          <w:tcPr>
            <w:tcW w:w="6821" w:type="dxa"/>
          </w:tcPr>
          <w:p w14:paraId="6D17D1A9" w14:textId="77777777" w:rsidR="004D5D38" w:rsidRPr="00F442A0" w:rsidRDefault="004D5D38" w:rsidP="002F70FB">
            <w:pPr>
              <w:pStyle w:val="TableParagraph"/>
              <w:ind w:left="120"/>
              <w:rPr>
                <w:sz w:val="20"/>
                <w:szCs w:val="20"/>
                <w:lang w:val="hr-HR"/>
              </w:rPr>
            </w:pPr>
            <w:r w:rsidRPr="00F442A0">
              <w:rPr>
                <w:sz w:val="20"/>
                <w:szCs w:val="20"/>
                <w:lang w:val="hr-HR"/>
              </w:rPr>
              <w:t>Varaždinska županija</w:t>
            </w:r>
          </w:p>
        </w:tc>
        <w:tc>
          <w:tcPr>
            <w:tcW w:w="2552" w:type="dxa"/>
          </w:tcPr>
          <w:p w14:paraId="45D3222D" w14:textId="77777777" w:rsidR="004D5D38" w:rsidRPr="00F442A0" w:rsidRDefault="002C0B11" w:rsidP="008C6463">
            <w:pPr>
              <w:pStyle w:val="TableParagraph"/>
              <w:ind w:right="94"/>
              <w:jc w:val="center"/>
              <w:rPr>
                <w:sz w:val="20"/>
                <w:szCs w:val="20"/>
                <w:lang w:val="hr-HR"/>
              </w:rPr>
            </w:pPr>
            <w:r w:rsidRPr="00F442A0">
              <w:rPr>
                <w:sz w:val="20"/>
                <w:szCs w:val="20"/>
                <w:lang w:val="hr-HR"/>
              </w:rPr>
              <w:t>89</w:t>
            </w:r>
          </w:p>
        </w:tc>
      </w:tr>
      <w:tr w:rsidR="004D5D38" w:rsidRPr="00F442A0" w14:paraId="58A05B12" w14:textId="77777777" w:rsidTr="008C6463">
        <w:trPr>
          <w:trHeight w:val="395"/>
        </w:trPr>
        <w:tc>
          <w:tcPr>
            <w:tcW w:w="6821" w:type="dxa"/>
          </w:tcPr>
          <w:p w14:paraId="6AE12A43" w14:textId="77777777" w:rsidR="004D5D38" w:rsidRPr="00F442A0" w:rsidRDefault="004D5D38" w:rsidP="002F70FB">
            <w:pPr>
              <w:pStyle w:val="TableParagraph"/>
              <w:ind w:left="120"/>
              <w:rPr>
                <w:sz w:val="20"/>
                <w:szCs w:val="20"/>
                <w:lang w:val="hr-HR"/>
              </w:rPr>
            </w:pPr>
            <w:r w:rsidRPr="00F442A0">
              <w:rPr>
                <w:sz w:val="20"/>
                <w:szCs w:val="20"/>
                <w:lang w:val="hr-HR"/>
              </w:rPr>
              <w:t>Virovitičko-podravska</w:t>
            </w:r>
            <w:r w:rsidRPr="00F442A0">
              <w:rPr>
                <w:spacing w:val="-1"/>
                <w:sz w:val="20"/>
                <w:szCs w:val="20"/>
                <w:lang w:val="hr-HR"/>
              </w:rPr>
              <w:t xml:space="preserve"> </w:t>
            </w:r>
            <w:r w:rsidRPr="00F442A0">
              <w:rPr>
                <w:sz w:val="20"/>
                <w:szCs w:val="20"/>
                <w:lang w:val="hr-HR"/>
              </w:rPr>
              <w:t>županija</w:t>
            </w:r>
          </w:p>
        </w:tc>
        <w:tc>
          <w:tcPr>
            <w:tcW w:w="2552" w:type="dxa"/>
          </w:tcPr>
          <w:p w14:paraId="5B1F3E28" w14:textId="77777777" w:rsidR="004D5D38" w:rsidRPr="00F442A0" w:rsidRDefault="002C0B11" w:rsidP="008C6463">
            <w:pPr>
              <w:pStyle w:val="TableParagraph"/>
              <w:ind w:right="94"/>
              <w:jc w:val="center"/>
              <w:rPr>
                <w:sz w:val="20"/>
                <w:szCs w:val="20"/>
                <w:lang w:val="hr-HR"/>
              </w:rPr>
            </w:pPr>
            <w:r w:rsidRPr="00F442A0">
              <w:rPr>
                <w:sz w:val="20"/>
                <w:szCs w:val="20"/>
                <w:lang w:val="hr-HR"/>
              </w:rPr>
              <w:t>64</w:t>
            </w:r>
          </w:p>
        </w:tc>
      </w:tr>
      <w:tr w:rsidR="004D5D38" w:rsidRPr="00F442A0" w14:paraId="0638828A" w14:textId="77777777" w:rsidTr="008C6463">
        <w:trPr>
          <w:trHeight w:val="395"/>
        </w:trPr>
        <w:tc>
          <w:tcPr>
            <w:tcW w:w="6821" w:type="dxa"/>
          </w:tcPr>
          <w:p w14:paraId="1AD2B9E0" w14:textId="77777777" w:rsidR="004D5D38" w:rsidRPr="00F442A0" w:rsidRDefault="004D5D38" w:rsidP="002F70FB">
            <w:pPr>
              <w:pStyle w:val="TableParagraph"/>
              <w:ind w:left="120"/>
              <w:rPr>
                <w:sz w:val="20"/>
                <w:szCs w:val="20"/>
                <w:lang w:val="hr-HR"/>
              </w:rPr>
            </w:pPr>
            <w:r w:rsidRPr="00F442A0">
              <w:rPr>
                <w:sz w:val="20"/>
                <w:szCs w:val="20"/>
                <w:lang w:val="hr-HR"/>
              </w:rPr>
              <w:t>Vukovarsko-srijemska</w:t>
            </w:r>
            <w:r w:rsidRPr="00F442A0">
              <w:rPr>
                <w:spacing w:val="-1"/>
                <w:sz w:val="20"/>
                <w:szCs w:val="20"/>
                <w:lang w:val="hr-HR"/>
              </w:rPr>
              <w:t xml:space="preserve"> </w:t>
            </w:r>
            <w:r w:rsidRPr="00F442A0">
              <w:rPr>
                <w:sz w:val="20"/>
                <w:szCs w:val="20"/>
                <w:lang w:val="hr-HR"/>
              </w:rPr>
              <w:t>županija</w:t>
            </w:r>
          </w:p>
        </w:tc>
        <w:tc>
          <w:tcPr>
            <w:tcW w:w="2552" w:type="dxa"/>
          </w:tcPr>
          <w:p w14:paraId="21319547" w14:textId="77777777" w:rsidR="004D5D38" w:rsidRPr="00F442A0" w:rsidRDefault="004D5D38" w:rsidP="008C6463">
            <w:pPr>
              <w:pStyle w:val="TableParagraph"/>
              <w:ind w:right="94"/>
              <w:jc w:val="center"/>
              <w:rPr>
                <w:sz w:val="20"/>
                <w:szCs w:val="20"/>
                <w:lang w:val="hr-HR"/>
              </w:rPr>
            </w:pPr>
            <w:r w:rsidRPr="00F442A0">
              <w:rPr>
                <w:sz w:val="20"/>
                <w:szCs w:val="20"/>
                <w:lang w:val="hr-HR"/>
              </w:rPr>
              <w:t>1</w:t>
            </w:r>
            <w:r w:rsidR="002C0B11" w:rsidRPr="00F442A0">
              <w:rPr>
                <w:sz w:val="20"/>
                <w:szCs w:val="20"/>
                <w:lang w:val="hr-HR"/>
              </w:rPr>
              <w:t>39</w:t>
            </w:r>
          </w:p>
        </w:tc>
      </w:tr>
      <w:tr w:rsidR="004D5D38" w:rsidRPr="00F442A0" w14:paraId="33F368BA" w14:textId="77777777" w:rsidTr="008C6463">
        <w:trPr>
          <w:trHeight w:val="395"/>
        </w:trPr>
        <w:tc>
          <w:tcPr>
            <w:tcW w:w="6821" w:type="dxa"/>
          </w:tcPr>
          <w:p w14:paraId="40F48F05" w14:textId="77777777" w:rsidR="004D5D38" w:rsidRPr="00F442A0" w:rsidRDefault="004D5D38" w:rsidP="002F70FB">
            <w:pPr>
              <w:pStyle w:val="TableParagraph"/>
              <w:ind w:left="120"/>
              <w:rPr>
                <w:sz w:val="20"/>
                <w:szCs w:val="20"/>
                <w:lang w:val="hr-HR"/>
              </w:rPr>
            </w:pPr>
            <w:r w:rsidRPr="00F442A0">
              <w:rPr>
                <w:sz w:val="20"/>
                <w:szCs w:val="20"/>
                <w:lang w:val="hr-HR"/>
              </w:rPr>
              <w:t>Zadarska županija</w:t>
            </w:r>
          </w:p>
        </w:tc>
        <w:tc>
          <w:tcPr>
            <w:tcW w:w="2552" w:type="dxa"/>
          </w:tcPr>
          <w:p w14:paraId="011F9713" w14:textId="77777777" w:rsidR="004D5D38" w:rsidRPr="00F442A0" w:rsidRDefault="004D5D38" w:rsidP="008C6463">
            <w:pPr>
              <w:pStyle w:val="TableParagraph"/>
              <w:ind w:right="94"/>
              <w:jc w:val="center"/>
              <w:rPr>
                <w:sz w:val="20"/>
                <w:szCs w:val="20"/>
                <w:lang w:val="hr-HR"/>
              </w:rPr>
            </w:pPr>
            <w:r w:rsidRPr="00F442A0">
              <w:rPr>
                <w:sz w:val="20"/>
                <w:szCs w:val="20"/>
                <w:lang w:val="hr-HR"/>
              </w:rPr>
              <w:t>1</w:t>
            </w:r>
            <w:r w:rsidR="002C0B11" w:rsidRPr="00F442A0">
              <w:rPr>
                <w:sz w:val="20"/>
                <w:szCs w:val="20"/>
                <w:lang w:val="hr-HR"/>
              </w:rPr>
              <w:t>15</w:t>
            </w:r>
          </w:p>
        </w:tc>
      </w:tr>
      <w:tr w:rsidR="004D5D38" w:rsidRPr="00F442A0" w14:paraId="00BBE84C" w14:textId="77777777" w:rsidTr="008C6463">
        <w:trPr>
          <w:trHeight w:val="395"/>
        </w:trPr>
        <w:tc>
          <w:tcPr>
            <w:tcW w:w="6821" w:type="dxa"/>
          </w:tcPr>
          <w:p w14:paraId="1C058396" w14:textId="77777777" w:rsidR="004D5D38" w:rsidRPr="00F442A0" w:rsidRDefault="004D5D38" w:rsidP="002F70FB">
            <w:pPr>
              <w:pStyle w:val="TableParagraph"/>
              <w:ind w:left="120"/>
              <w:rPr>
                <w:sz w:val="20"/>
                <w:szCs w:val="20"/>
                <w:lang w:val="hr-HR"/>
              </w:rPr>
            </w:pPr>
            <w:r w:rsidRPr="00F442A0">
              <w:rPr>
                <w:sz w:val="20"/>
                <w:szCs w:val="20"/>
                <w:lang w:val="hr-HR"/>
              </w:rPr>
              <w:t>Zagrebačka županija</w:t>
            </w:r>
          </w:p>
        </w:tc>
        <w:tc>
          <w:tcPr>
            <w:tcW w:w="2552" w:type="dxa"/>
          </w:tcPr>
          <w:p w14:paraId="1A95D292" w14:textId="77777777" w:rsidR="004D5D38" w:rsidRPr="00F442A0" w:rsidRDefault="002C0B11" w:rsidP="008C6463">
            <w:pPr>
              <w:pStyle w:val="TableParagraph"/>
              <w:ind w:right="94"/>
              <w:jc w:val="center"/>
              <w:rPr>
                <w:sz w:val="20"/>
                <w:szCs w:val="20"/>
                <w:lang w:val="hr-HR"/>
              </w:rPr>
            </w:pPr>
            <w:r w:rsidRPr="00F442A0">
              <w:rPr>
                <w:sz w:val="20"/>
                <w:szCs w:val="20"/>
                <w:lang w:val="hr-HR"/>
              </w:rPr>
              <w:t>65</w:t>
            </w:r>
          </w:p>
        </w:tc>
      </w:tr>
      <w:tr w:rsidR="004D5D38" w:rsidRPr="00F442A0" w14:paraId="24E2A225" w14:textId="77777777" w:rsidTr="008C6463">
        <w:trPr>
          <w:trHeight w:val="395"/>
        </w:trPr>
        <w:tc>
          <w:tcPr>
            <w:tcW w:w="6821" w:type="dxa"/>
          </w:tcPr>
          <w:p w14:paraId="43CB5EBF" w14:textId="77777777" w:rsidR="004D5D38" w:rsidRPr="00F442A0" w:rsidRDefault="004D5D38" w:rsidP="002F70FB">
            <w:pPr>
              <w:pStyle w:val="TableParagraph"/>
              <w:ind w:left="120"/>
              <w:rPr>
                <w:sz w:val="20"/>
                <w:szCs w:val="20"/>
                <w:lang w:val="hr-HR"/>
              </w:rPr>
            </w:pPr>
            <w:r w:rsidRPr="00F442A0">
              <w:rPr>
                <w:sz w:val="20"/>
                <w:szCs w:val="20"/>
                <w:lang w:val="hr-HR"/>
              </w:rPr>
              <w:t>Šibensko-kninska</w:t>
            </w:r>
            <w:r w:rsidRPr="00F442A0">
              <w:rPr>
                <w:spacing w:val="-1"/>
                <w:sz w:val="20"/>
                <w:szCs w:val="20"/>
                <w:lang w:val="hr-HR"/>
              </w:rPr>
              <w:t xml:space="preserve"> </w:t>
            </w:r>
            <w:r w:rsidRPr="00F442A0">
              <w:rPr>
                <w:sz w:val="20"/>
                <w:szCs w:val="20"/>
                <w:lang w:val="hr-HR"/>
              </w:rPr>
              <w:t>županija</w:t>
            </w:r>
          </w:p>
        </w:tc>
        <w:tc>
          <w:tcPr>
            <w:tcW w:w="2552" w:type="dxa"/>
          </w:tcPr>
          <w:p w14:paraId="6BFEB13F" w14:textId="77777777" w:rsidR="004D5D38" w:rsidRPr="00F442A0" w:rsidRDefault="002C0B11" w:rsidP="008C6463">
            <w:pPr>
              <w:pStyle w:val="TableParagraph"/>
              <w:ind w:right="94"/>
              <w:jc w:val="center"/>
              <w:rPr>
                <w:sz w:val="20"/>
                <w:szCs w:val="20"/>
                <w:lang w:val="hr-HR"/>
              </w:rPr>
            </w:pPr>
            <w:r w:rsidRPr="00F442A0">
              <w:rPr>
                <w:sz w:val="20"/>
                <w:szCs w:val="20"/>
                <w:lang w:val="hr-HR"/>
              </w:rPr>
              <w:t>29</w:t>
            </w:r>
          </w:p>
        </w:tc>
      </w:tr>
      <w:tr w:rsidR="004D5D38" w:rsidRPr="00F442A0" w14:paraId="026DE234" w14:textId="77777777" w:rsidTr="008C6463">
        <w:trPr>
          <w:trHeight w:val="395"/>
        </w:trPr>
        <w:tc>
          <w:tcPr>
            <w:tcW w:w="6821" w:type="dxa"/>
          </w:tcPr>
          <w:p w14:paraId="25731A6B" w14:textId="77777777" w:rsidR="004D5D38" w:rsidRPr="00F442A0" w:rsidRDefault="004D5D38" w:rsidP="002F70FB">
            <w:pPr>
              <w:pStyle w:val="TableParagraph"/>
              <w:ind w:left="120"/>
              <w:rPr>
                <w:sz w:val="20"/>
                <w:szCs w:val="20"/>
                <w:lang w:val="hr-HR"/>
              </w:rPr>
            </w:pPr>
            <w:r w:rsidRPr="00F442A0">
              <w:rPr>
                <w:sz w:val="20"/>
                <w:szCs w:val="20"/>
                <w:lang w:val="hr-HR"/>
              </w:rPr>
              <w:t>NEPOZNATO</w:t>
            </w:r>
            <w:r w:rsidRPr="00F442A0">
              <w:rPr>
                <w:spacing w:val="-2"/>
                <w:sz w:val="20"/>
                <w:szCs w:val="20"/>
                <w:lang w:val="hr-HR"/>
              </w:rPr>
              <w:t xml:space="preserve"> </w:t>
            </w:r>
            <w:r w:rsidRPr="00F442A0">
              <w:rPr>
                <w:sz w:val="20"/>
                <w:szCs w:val="20"/>
                <w:lang w:val="hr-HR"/>
              </w:rPr>
              <w:t>PREBIVALIŠTE/BORAVIŠTE</w:t>
            </w:r>
          </w:p>
        </w:tc>
        <w:tc>
          <w:tcPr>
            <w:tcW w:w="2552" w:type="dxa"/>
          </w:tcPr>
          <w:p w14:paraId="4BC93E75" w14:textId="77777777" w:rsidR="004D5D38" w:rsidRPr="00F442A0" w:rsidRDefault="002C0B11" w:rsidP="008C6463">
            <w:pPr>
              <w:pStyle w:val="TableParagraph"/>
              <w:ind w:right="92"/>
              <w:jc w:val="center"/>
              <w:rPr>
                <w:sz w:val="20"/>
                <w:szCs w:val="20"/>
                <w:lang w:val="hr-HR"/>
              </w:rPr>
            </w:pPr>
            <w:r w:rsidRPr="00F442A0">
              <w:rPr>
                <w:sz w:val="20"/>
                <w:szCs w:val="20"/>
                <w:lang w:val="hr-HR"/>
              </w:rPr>
              <w:t>4</w:t>
            </w:r>
          </w:p>
        </w:tc>
      </w:tr>
      <w:tr w:rsidR="004D5D38" w:rsidRPr="00F442A0" w14:paraId="51EDEBB2" w14:textId="77777777" w:rsidTr="008C6463">
        <w:trPr>
          <w:trHeight w:val="387"/>
        </w:trPr>
        <w:tc>
          <w:tcPr>
            <w:tcW w:w="6821" w:type="dxa"/>
            <w:tcBorders>
              <w:bottom w:val="single" w:sz="8" w:space="0" w:color="000000"/>
            </w:tcBorders>
          </w:tcPr>
          <w:p w14:paraId="4C8B943F" w14:textId="77777777" w:rsidR="004D5D38" w:rsidRPr="00F442A0" w:rsidRDefault="004D5D38" w:rsidP="002F70FB">
            <w:pPr>
              <w:pStyle w:val="TableParagraph"/>
              <w:ind w:left="120"/>
              <w:rPr>
                <w:sz w:val="20"/>
                <w:szCs w:val="20"/>
                <w:lang w:val="hr-HR"/>
              </w:rPr>
            </w:pPr>
            <w:r w:rsidRPr="00F442A0">
              <w:rPr>
                <w:sz w:val="20"/>
                <w:szCs w:val="20"/>
                <w:lang w:val="hr-HR"/>
              </w:rPr>
              <w:t>PREBIVALIŠTE/BORAVIŠTE</w:t>
            </w:r>
            <w:r w:rsidRPr="00F442A0">
              <w:rPr>
                <w:spacing w:val="-2"/>
                <w:sz w:val="20"/>
                <w:szCs w:val="20"/>
                <w:lang w:val="hr-HR"/>
              </w:rPr>
              <w:t xml:space="preserve"> </w:t>
            </w:r>
            <w:r w:rsidRPr="00F442A0">
              <w:rPr>
                <w:sz w:val="20"/>
                <w:szCs w:val="20"/>
                <w:lang w:val="hr-HR"/>
              </w:rPr>
              <w:t>IZVAN</w:t>
            </w:r>
            <w:r w:rsidRPr="00F442A0">
              <w:rPr>
                <w:spacing w:val="-2"/>
                <w:sz w:val="20"/>
                <w:szCs w:val="20"/>
                <w:lang w:val="hr-HR"/>
              </w:rPr>
              <w:t xml:space="preserve"> </w:t>
            </w:r>
            <w:r w:rsidRPr="00F442A0">
              <w:rPr>
                <w:sz w:val="20"/>
                <w:szCs w:val="20"/>
                <w:lang w:val="hr-HR"/>
              </w:rPr>
              <w:t>REPUBLIKE</w:t>
            </w:r>
            <w:r w:rsidRPr="00F442A0">
              <w:rPr>
                <w:spacing w:val="-2"/>
                <w:sz w:val="20"/>
                <w:szCs w:val="20"/>
                <w:lang w:val="hr-HR"/>
              </w:rPr>
              <w:t xml:space="preserve"> </w:t>
            </w:r>
            <w:r w:rsidRPr="00F442A0">
              <w:rPr>
                <w:sz w:val="20"/>
                <w:szCs w:val="20"/>
                <w:lang w:val="hr-HR"/>
              </w:rPr>
              <w:t>HRVATSKE</w:t>
            </w:r>
          </w:p>
        </w:tc>
        <w:tc>
          <w:tcPr>
            <w:tcW w:w="2552" w:type="dxa"/>
            <w:tcBorders>
              <w:bottom w:val="single" w:sz="8" w:space="0" w:color="000000"/>
            </w:tcBorders>
          </w:tcPr>
          <w:p w14:paraId="21C306F0" w14:textId="77777777" w:rsidR="004D5D38" w:rsidRPr="00F442A0" w:rsidRDefault="002C0B11" w:rsidP="008C6463">
            <w:pPr>
              <w:pStyle w:val="TableParagraph"/>
              <w:ind w:right="92"/>
              <w:jc w:val="center"/>
              <w:rPr>
                <w:sz w:val="20"/>
                <w:szCs w:val="20"/>
                <w:lang w:val="hr-HR"/>
              </w:rPr>
            </w:pPr>
            <w:r w:rsidRPr="00F442A0">
              <w:rPr>
                <w:sz w:val="20"/>
                <w:szCs w:val="20"/>
                <w:lang w:val="hr-HR"/>
              </w:rPr>
              <w:t>3</w:t>
            </w:r>
          </w:p>
        </w:tc>
      </w:tr>
      <w:tr w:rsidR="004D5D38" w:rsidRPr="00F442A0" w14:paraId="12ECDA6D" w14:textId="77777777" w:rsidTr="00B57BA6">
        <w:trPr>
          <w:trHeight w:val="387"/>
        </w:trPr>
        <w:tc>
          <w:tcPr>
            <w:tcW w:w="6821" w:type="dxa"/>
            <w:tcBorders>
              <w:top w:val="single" w:sz="8" w:space="0" w:color="000000"/>
              <w:right w:val="single" w:sz="8" w:space="0" w:color="000000"/>
            </w:tcBorders>
            <w:shd w:val="clear" w:color="auto" w:fill="BFBFBF" w:themeFill="background1" w:themeFillShade="BF"/>
          </w:tcPr>
          <w:p w14:paraId="2F77E295" w14:textId="77777777" w:rsidR="004D5D38" w:rsidRPr="00F442A0" w:rsidRDefault="004D5D38" w:rsidP="002F70FB">
            <w:pPr>
              <w:pStyle w:val="TableParagraph"/>
              <w:spacing w:before="79"/>
              <w:ind w:left="120"/>
              <w:rPr>
                <w:lang w:val="hr-HR"/>
              </w:rPr>
            </w:pPr>
            <w:r w:rsidRPr="00F442A0">
              <w:rPr>
                <w:lang w:val="hr-HR"/>
              </w:rPr>
              <w:t>UKUPNO</w:t>
            </w:r>
          </w:p>
        </w:tc>
        <w:tc>
          <w:tcPr>
            <w:tcW w:w="2552" w:type="dxa"/>
            <w:tcBorders>
              <w:top w:val="single" w:sz="8" w:space="0" w:color="000000"/>
              <w:left w:val="single" w:sz="8" w:space="0" w:color="000000"/>
            </w:tcBorders>
            <w:shd w:val="clear" w:color="auto" w:fill="BFBFBF"/>
          </w:tcPr>
          <w:p w14:paraId="253C3C95" w14:textId="77777777" w:rsidR="004D5D38" w:rsidRPr="00F442A0" w:rsidRDefault="004D5D38" w:rsidP="008C6463">
            <w:pPr>
              <w:pStyle w:val="TableParagraph"/>
              <w:spacing w:before="79"/>
              <w:ind w:right="94"/>
              <w:jc w:val="center"/>
              <w:rPr>
                <w:lang w:val="hr-HR"/>
              </w:rPr>
            </w:pPr>
            <w:r w:rsidRPr="00F442A0">
              <w:rPr>
                <w:lang w:val="hr-HR"/>
              </w:rPr>
              <w:t>2</w:t>
            </w:r>
            <w:r w:rsidR="009F7BB7" w:rsidRPr="00F442A0">
              <w:rPr>
                <w:lang w:val="hr-HR"/>
              </w:rPr>
              <w:t>.</w:t>
            </w:r>
            <w:r w:rsidR="002C0B11" w:rsidRPr="00F442A0">
              <w:rPr>
                <w:lang w:val="hr-HR"/>
              </w:rPr>
              <w:t>524</w:t>
            </w:r>
          </w:p>
        </w:tc>
      </w:tr>
    </w:tbl>
    <w:p w14:paraId="23844737" w14:textId="77777777" w:rsidR="004D5D38" w:rsidRPr="00F442A0" w:rsidRDefault="004D5D38" w:rsidP="004D5D38"/>
    <w:p w14:paraId="24ACC4A0" w14:textId="77777777" w:rsidR="002B6908" w:rsidRPr="00F442A0" w:rsidRDefault="002B6908" w:rsidP="002B6908">
      <w:pPr>
        <w:pStyle w:val="BodyText"/>
        <w:rPr>
          <w:lang w:val="hr-HR"/>
        </w:rPr>
      </w:pPr>
    </w:p>
    <w:p w14:paraId="12FFF815" w14:textId="77777777" w:rsidR="00C44190" w:rsidRPr="00F442A0" w:rsidRDefault="00C44190" w:rsidP="002B6908">
      <w:pPr>
        <w:pStyle w:val="BodyText"/>
        <w:rPr>
          <w:lang w:val="hr-HR"/>
        </w:rPr>
        <w:sectPr w:rsidR="00C44190" w:rsidRPr="00F442A0" w:rsidSect="00680F80">
          <w:pgSz w:w="11900" w:h="16840"/>
          <w:pgMar w:top="600" w:right="880" w:bottom="280" w:left="880" w:header="720" w:footer="720" w:gutter="0"/>
          <w:cols w:space="720"/>
        </w:sectPr>
      </w:pPr>
    </w:p>
    <w:p w14:paraId="00DCFBD3" w14:textId="77777777" w:rsidR="002B6908" w:rsidRPr="00F442A0" w:rsidRDefault="002B6908" w:rsidP="002B6908">
      <w:pPr>
        <w:pStyle w:val="BodyText"/>
        <w:rPr>
          <w:lang w:val="hr-HR"/>
        </w:rPr>
      </w:pPr>
    </w:p>
    <w:p w14:paraId="38B577FD" w14:textId="77777777" w:rsidR="002B6908" w:rsidRPr="00F442A0" w:rsidRDefault="002B6908" w:rsidP="002B6908">
      <w:pPr>
        <w:pStyle w:val="BodyText"/>
        <w:rPr>
          <w:lang w:val="hr-HR"/>
        </w:rPr>
      </w:pPr>
    </w:p>
    <w:tbl>
      <w:tblPr>
        <w:tblW w:w="0" w:type="auto"/>
        <w:tblInd w:w="-113" w:type="dxa"/>
        <w:tblLook w:val="04A0" w:firstRow="1" w:lastRow="0" w:firstColumn="1" w:lastColumn="0" w:noHBand="0" w:noVBand="1"/>
      </w:tblPr>
      <w:tblGrid>
        <w:gridCol w:w="4757"/>
      </w:tblGrid>
      <w:tr w:rsidR="00AB2B67" w:rsidRPr="00F442A0" w14:paraId="4BBCE196" w14:textId="77777777" w:rsidTr="009A5F5A">
        <w:tc>
          <w:tcPr>
            <w:tcW w:w="4757" w:type="dxa"/>
            <w:shd w:val="clear" w:color="auto" w:fill="auto"/>
            <w:vAlign w:val="center"/>
          </w:tcPr>
          <w:p w14:paraId="24C8F071" w14:textId="77777777" w:rsidR="00AB2B67" w:rsidRPr="00F442A0" w:rsidRDefault="00AB2B67" w:rsidP="002F70FB">
            <w:pPr>
              <w:jc w:val="center"/>
            </w:pPr>
            <w:bookmarkStart w:id="139" w:name="_Hlk179367866"/>
            <w:bookmarkStart w:id="140" w:name="_Hlk179364505"/>
            <w:r w:rsidRPr="00F442A0">
              <w:rPr>
                <w:noProof/>
              </w:rPr>
              <w:drawing>
                <wp:inline distT="0" distB="0" distL="0" distR="0" wp14:anchorId="74FC4BE0" wp14:editId="0DF7D2FA">
                  <wp:extent cx="561975" cy="676275"/>
                  <wp:effectExtent l="0" t="0" r="9525" b="9525"/>
                  <wp:docPr id="67" name="Slika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1975" cy="676275"/>
                          </a:xfrm>
                          <a:prstGeom prst="rect">
                            <a:avLst/>
                          </a:prstGeom>
                          <a:noFill/>
                          <a:ln>
                            <a:noFill/>
                          </a:ln>
                        </pic:spPr>
                      </pic:pic>
                    </a:graphicData>
                  </a:graphic>
                </wp:inline>
              </w:drawing>
            </w:r>
          </w:p>
        </w:tc>
      </w:tr>
      <w:tr w:rsidR="00AB2B67" w:rsidRPr="00F442A0" w14:paraId="7F85A7E4" w14:textId="77777777" w:rsidTr="009A5F5A">
        <w:trPr>
          <w:trHeight w:val="340"/>
        </w:trPr>
        <w:tc>
          <w:tcPr>
            <w:tcW w:w="4757" w:type="dxa"/>
            <w:shd w:val="clear" w:color="auto" w:fill="auto"/>
            <w:vAlign w:val="center"/>
          </w:tcPr>
          <w:p w14:paraId="28271CB9" w14:textId="77777777" w:rsidR="00AB2B67" w:rsidRPr="00F442A0" w:rsidRDefault="00AB2B67" w:rsidP="002F70FB">
            <w:pPr>
              <w:jc w:val="center"/>
              <w:rPr>
                <w:rFonts w:ascii="Arial" w:hAnsi="Arial" w:cs="Arial"/>
                <w:b/>
                <w:sz w:val="22"/>
                <w:szCs w:val="22"/>
              </w:rPr>
            </w:pPr>
            <w:bookmarkStart w:id="141" w:name="_Hlk179364407"/>
            <w:r w:rsidRPr="00F442A0">
              <w:rPr>
                <w:rFonts w:ascii="Arial" w:hAnsi="Arial" w:cs="Arial"/>
                <w:b/>
                <w:sz w:val="22"/>
                <w:szCs w:val="22"/>
              </w:rPr>
              <w:t>REPUBLIKA HRVATSKA</w:t>
            </w:r>
          </w:p>
        </w:tc>
      </w:tr>
      <w:tr w:rsidR="00AB2B67" w:rsidRPr="00F442A0" w14:paraId="5ED99927" w14:textId="77777777" w:rsidTr="009A5F5A">
        <w:trPr>
          <w:trHeight w:val="340"/>
        </w:trPr>
        <w:tc>
          <w:tcPr>
            <w:tcW w:w="4757" w:type="dxa"/>
            <w:shd w:val="clear" w:color="auto" w:fill="auto"/>
            <w:vAlign w:val="center"/>
          </w:tcPr>
          <w:p w14:paraId="4586C8FE" w14:textId="77777777" w:rsidR="00AB2B67" w:rsidRPr="00F442A0" w:rsidRDefault="00AB2B67" w:rsidP="002F70FB">
            <w:pPr>
              <w:jc w:val="center"/>
              <w:rPr>
                <w:rFonts w:ascii="Arial" w:hAnsi="Arial" w:cs="Arial"/>
                <w:b/>
                <w:sz w:val="22"/>
                <w:szCs w:val="22"/>
              </w:rPr>
            </w:pPr>
            <w:r w:rsidRPr="00F442A0">
              <w:rPr>
                <w:rFonts w:ascii="Arial" w:hAnsi="Arial" w:cs="Arial"/>
                <w:b/>
                <w:sz w:val="22"/>
                <w:szCs w:val="22"/>
              </w:rPr>
              <w:t>MINISTARSTVO PRAVOSUĐA I UPRAVE</w:t>
            </w:r>
            <w:r w:rsidR="00EB5BD8" w:rsidRPr="00F442A0">
              <w:rPr>
                <w:rFonts w:ascii="Arial" w:hAnsi="Arial" w:cs="Arial"/>
                <w:b/>
                <w:sz w:val="22"/>
                <w:szCs w:val="22"/>
              </w:rPr>
              <w:t xml:space="preserve"> I DIGITALNE TRANSFORMACIJE</w:t>
            </w:r>
          </w:p>
        </w:tc>
      </w:tr>
      <w:bookmarkEnd w:id="139"/>
      <w:bookmarkEnd w:id="141"/>
      <w:tr w:rsidR="00AB2B67" w:rsidRPr="00F442A0" w14:paraId="0205905F" w14:textId="77777777" w:rsidTr="009A5F5A">
        <w:trPr>
          <w:trHeight w:val="340"/>
        </w:trPr>
        <w:tc>
          <w:tcPr>
            <w:tcW w:w="4757" w:type="dxa"/>
            <w:shd w:val="clear" w:color="auto" w:fill="auto"/>
            <w:vAlign w:val="center"/>
          </w:tcPr>
          <w:p w14:paraId="5CD5680D" w14:textId="77777777" w:rsidR="00AB2B67" w:rsidRPr="00F442A0" w:rsidRDefault="00AB2B67" w:rsidP="002F70FB">
            <w:pPr>
              <w:jc w:val="center"/>
              <w:rPr>
                <w:rFonts w:ascii="Arial" w:hAnsi="Arial" w:cs="Arial"/>
                <w:sz w:val="20"/>
                <w:szCs w:val="20"/>
              </w:rPr>
            </w:pPr>
          </w:p>
        </w:tc>
      </w:tr>
    </w:tbl>
    <w:bookmarkEnd w:id="140"/>
    <w:p w14:paraId="2A80313A" w14:textId="77777777" w:rsidR="005652AE" w:rsidRPr="00F442A0" w:rsidRDefault="005652AE" w:rsidP="005652AE">
      <w:pPr>
        <w:jc w:val="center"/>
        <w:rPr>
          <w:rFonts w:ascii="Arial" w:hAnsi="Arial" w:cs="Arial"/>
          <w:b/>
          <w:sz w:val="22"/>
          <w:szCs w:val="22"/>
        </w:rPr>
      </w:pPr>
      <w:r w:rsidRPr="00F442A0">
        <w:rPr>
          <w:rFonts w:ascii="Arial" w:hAnsi="Arial" w:cs="Arial"/>
          <w:b/>
          <w:sz w:val="22"/>
          <w:szCs w:val="22"/>
        </w:rPr>
        <w:t>PRIKAZ ODNOSA BROJA STANOVNIKA I PODNESENIH ZAHTJEVA ZA ODOBRAVANJE SEKUNDARNE PRAVNE POMOĆI PO ŽUPANIJAMA U 2023.</w:t>
      </w:r>
    </w:p>
    <w:p w14:paraId="12ED5811" w14:textId="77777777" w:rsidR="00AB2B67" w:rsidRPr="00F442A0" w:rsidRDefault="00AB2B67" w:rsidP="00AB2B67">
      <w:pPr>
        <w:jc w:val="center"/>
        <w:rPr>
          <w:rFonts w:ascii="Arial" w:hAnsi="Arial" w:cs="Arial"/>
          <w:b/>
          <w:sz w:val="20"/>
          <w:szCs w:val="20"/>
        </w:rPr>
      </w:pPr>
      <w:r w:rsidRPr="00F442A0">
        <w:rPr>
          <w:rFonts w:ascii="Arial" w:hAnsi="Arial" w:cs="Arial"/>
          <w:b/>
          <w:sz w:val="20"/>
          <w:szCs w:val="20"/>
        </w:rPr>
        <w:t xml:space="preserve"> </w:t>
      </w:r>
    </w:p>
    <w:p w14:paraId="36582E10" w14:textId="77777777" w:rsidR="00AB2B67" w:rsidRPr="00F442A0" w:rsidRDefault="00AB2B67" w:rsidP="00AB2B67">
      <w:pPr>
        <w:jc w:val="center"/>
        <w:rPr>
          <w:rFonts w:ascii="Arial" w:hAnsi="Arial" w:cs="Arial"/>
          <w:b/>
          <w:sz w:val="20"/>
          <w:szCs w:val="20"/>
        </w:rPr>
      </w:pPr>
    </w:p>
    <w:p w14:paraId="6FEBE3E4" w14:textId="77777777" w:rsidR="00AB2B67" w:rsidRPr="00F442A0" w:rsidRDefault="00AB2B67" w:rsidP="00AB2B67">
      <w:pPr>
        <w:rPr>
          <w:rFonts w:ascii="Arial" w:hAnsi="Arial" w:cs="Arial"/>
          <w:sz w:val="20"/>
          <w:szCs w:val="20"/>
        </w:rPr>
      </w:pPr>
    </w:p>
    <w:tbl>
      <w:tblPr>
        <w:tblStyle w:val="TableGrid"/>
        <w:tblpPr w:leftFromText="180" w:rightFromText="180" w:vertAnchor="page" w:horzAnchor="margin" w:tblpX="279" w:tblpY="5057"/>
        <w:tblW w:w="4407" w:type="pct"/>
        <w:tblLook w:val="04A0" w:firstRow="1" w:lastRow="0" w:firstColumn="1" w:lastColumn="0" w:noHBand="0" w:noVBand="1"/>
      </w:tblPr>
      <w:tblGrid>
        <w:gridCol w:w="2831"/>
        <w:gridCol w:w="1984"/>
        <w:gridCol w:w="1848"/>
        <w:gridCol w:w="2266"/>
      </w:tblGrid>
      <w:tr w:rsidR="009668FC" w:rsidRPr="00F442A0" w14:paraId="1E5763FD" w14:textId="77777777" w:rsidTr="006A26D4">
        <w:trPr>
          <w:trHeight w:val="372"/>
        </w:trPr>
        <w:tc>
          <w:tcPr>
            <w:tcW w:w="1585" w:type="pct"/>
            <w:shd w:val="clear" w:color="auto" w:fill="BFBFBF" w:themeFill="background1" w:themeFillShade="BF"/>
            <w:vAlign w:val="center"/>
          </w:tcPr>
          <w:p w14:paraId="479297FD" w14:textId="77777777" w:rsidR="00AB2B67" w:rsidRPr="00F442A0" w:rsidRDefault="00AB2B67" w:rsidP="00087BC9">
            <w:pPr>
              <w:jc w:val="center"/>
              <w:rPr>
                <w:rFonts w:ascii="Arial" w:hAnsi="Arial" w:cs="Arial"/>
                <w:b/>
                <w:sz w:val="20"/>
                <w:szCs w:val="20"/>
              </w:rPr>
            </w:pPr>
            <w:r w:rsidRPr="00F442A0">
              <w:rPr>
                <w:rFonts w:ascii="Arial" w:hAnsi="Arial" w:cs="Arial"/>
                <w:b/>
                <w:sz w:val="20"/>
                <w:szCs w:val="20"/>
              </w:rPr>
              <w:t>Županija</w:t>
            </w:r>
          </w:p>
        </w:tc>
        <w:tc>
          <w:tcPr>
            <w:tcW w:w="1111" w:type="pct"/>
            <w:shd w:val="clear" w:color="auto" w:fill="BFBFBF" w:themeFill="background1" w:themeFillShade="BF"/>
            <w:vAlign w:val="center"/>
          </w:tcPr>
          <w:p w14:paraId="5DDDAFFB" w14:textId="77777777" w:rsidR="00AB2B67" w:rsidRPr="00F442A0" w:rsidRDefault="00AB2B67" w:rsidP="00087BC9">
            <w:pPr>
              <w:jc w:val="center"/>
              <w:rPr>
                <w:rFonts w:ascii="Arial" w:hAnsi="Arial" w:cs="Arial"/>
                <w:b/>
                <w:sz w:val="20"/>
                <w:szCs w:val="20"/>
              </w:rPr>
            </w:pPr>
            <w:r w:rsidRPr="00F442A0">
              <w:rPr>
                <w:rFonts w:ascii="Arial" w:hAnsi="Arial" w:cs="Arial"/>
                <w:b/>
                <w:sz w:val="20"/>
                <w:szCs w:val="20"/>
              </w:rPr>
              <w:t>Broj stanovnika*</w:t>
            </w:r>
          </w:p>
        </w:tc>
        <w:tc>
          <w:tcPr>
            <w:tcW w:w="1035" w:type="pct"/>
            <w:shd w:val="clear" w:color="auto" w:fill="BFBFBF" w:themeFill="background1" w:themeFillShade="BF"/>
            <w:vAlign w:val="center"/>
          </w:tcPr>
          <w:p w14:paraId="1CB51FAE" w14:textId="77777777" w:rsidR="00AB2B67" w:rsidRPr="00F442A0" w:rsidRDefault="00AB2B67" w:rsidP="00087BC9">
            <w:pPr>
              <w:jc w:val="center"/>
              <w:rPr>
                <w:rFonts w:ascii="Arial" w:hAnsi="Arial" w:cs="Arial"/>
                <w:b/>
                <w:sz w:val="20"/>
                <w:szCs w:val="20"/>
              </w:rPr>
            </w:pPr>
            <w:r w:rsidRPr="00F442A0">
              <w:rPr>
                <w:rFonts w:ascii="Arial" w:hAnsi="Arial" w:cs="Arial"/>
                <w:b/>
                <w:sz w:val="20"/>
                <w:szCs w:val="20"/>
              </w:rPr>
              <w:t>Broj podnesenih zahtjeva</w:t>
            </w:r>
          </w:p>
        </w:tc>
        <w:tc>
          <w:tcPr>
            <w:tcW w:w="1269" w:type="pct"/>
            <w:shd w:val="clear" w:color="auto" w:fill="BFBFBF" w:themeFill="background1" w:themeFillShade="BF"/>
            <w:vAlign w:val="center"/>
          </w:tcPr>
          <w:p w14:paraId="6B8D1479" w14:textId="77777777" w:rsidR="00AB2B67" w:rsidRPr="00F442A0" w:rsidRDefault="00AB2B67" w:rsidP="00087BC9">
            <w:pPr>
              <w:jc w:val="center"/>
              <w:rPr>
                <w:rFonts w:ascii="Arial" w:hAnsi="Arial" w:cs="Arial"/>
                <w:b/>
                <w:sz w:val="20"/>
                <w:szCs w:val="20"/>
              </w:rPr>
            </w:pPr>
            <w:r w:rsidRPr="00F442A0">
              <w:rPr>
                <w:rFonts w:ascii="Arial" w:hAnsi="Arial" w:cs="Arial"/>
                <w:b/>
                <w:sz w:val="20"/>
                <w:szCs w:val="20"/>
              </w:rPr>
              <w:t>Broj podnesenih zahtjeva na 10.000 stanovnika</w:t>
            </w:r>
          </w:p>
        </w:tc>
      </w:tr>
      <w:tr w:rsidR="007F4621" w:rsidRPr="00F442A0" w14:paraId="55D5BF69" w14:textId="77777777" w:rsidTr="006A26D4">
        <w:trPr>
          <w:trHeight w:val="372"/>
        </w:trPr>
        <w:tc>
          <w:tcPr>
            <w:tcW w:w="1585" w:type="pct"/>
            <w:vAlign w:val="center"/>
          </w:tcPr>
          <w:p w14:paraId="19A3A878" w14:textId="77777777" w:rsidR="007F4621" w:rsidRPr="00F442A0" w:rsidRDefault="007F4621" w:rsidP="007F4621">
            <w:pPr>
              <w:rPr>
                <w:rFonts w:ascii="Arial" w:hAnsi="Arial" w:cs="Arial"/>
                <w:sz w:val="20"/>
                <w:szCs w:val="20"/>
              </w:rPr>
            </w:pPr>
            <w:r w:rsidRPr="00F442A0">
              <w:rPr>
                <w:rFonts w:ascii="Arial" w:hAnsi="Arial" w:cs="Arial"/>
                <w:sz w:val="20"/>
                <w:szCs w:val="20"/>
              </w:rPr>
              <w:t>Bjelovarsko-bilogorska</w:t>
            </w:r>
          </w:p>
        </w:tc>
        <w:tc>
          <w:tcPr>
            <w:tcW w:w="1111" w:type="pct"/>
            <w:tcBorders>
              <w:top w:val="single" w:sz="4" w:space="0" w:color="auto"/>
              <w:left w:val="single" w:sz="4" w:space="0" w:color="auto"/>
              <w:bottom w:val="single" w:sz="4" w:space="0" w:color="auto"/>
              <w:right w:val="single" w:sz="4" w:space="0" w:color="auto"/>
            </w:tcBorders>
          </w:tcPr>
          <w:p w14:paraId="3682C8FA"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101.879</w:t>
            </w:r>
          </w:p>
        </w:tc>
        <w:tc>
          <w:tcPr>
            <w:tcW w:w="1035" w:type="pct"/>
            <w:tcBorders>
              <w:top w:val="single" w:sz="4" w:space="0" w:color="auto"/>
              <w:left w:val="single" w:sz="4" w:space="0" w:color="auto"/>
              <w:bottom w:val="single" w:sz="4" w:space="0" w:color="auto"/>
              <w:right w:val="single" w:sz="4" w:space="0" w:color="auto"/>
            </w:tcBorders>
          </w:tcPr>
          <w:p w14:paraId="5265004D"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42</w:t>
            </w:r>
          </w:p>
        </w:tc>
        <w:tc>
          <w:tcPr>
            <w:tcW w:w="1269" w:type="pct"/>
          </w:tcPr>
          <w:p w14:paraId="07C96FE1"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4,12</w:t>
            </w:r>
          </w:p>
        </w:tc>
      </w:tr>
      <w:tr w:rsidR="007F4621" w:rsidRPr="00F442A0" w14:paraId="12B3A06E" w14:textId="77777777" w:rsidTr="006A26D4">
        <w:trPr>
          <w:trHeight w:val="372"/>
        </w:trPr>
        <w:tc>
          <w:tcPr>
            <w:tcW w:w="1585" w:type="pct"/>
            <w:vAlign w:val="center"/>
          </w:tcPr>
          <w:p w14:paraId="041D1396" w14:textId="77777777" w:rsidR="007F4621" w:rsidRPr="00F442A0" w:rsidRDefault="007F4621" w:rsidP="007F4621">
            <w:pPr>
              <w:rPr>
                <w:rFonts w:ascii="Arial" w:hAnsi="Arial" w:cs="Arial"/>
                <w:sz w:val="20"/>
                <w:szCs w:val="20"/>
              </w:rPr>
            </w:pPr>
            <w:r w:rsidRPr="00F442A0">
              <w:rPr>
                <w:rFonts w:ascii="Arial" w:hAnsi="Arial" w:cs="Arial"/>
                <w:sz w:val="20"/>
                <w:szCs w:val="20"/>
              </w:rPr>
              <w:t>Brodsko-posavska</w:t>
            </w:r>
          </w:p>
        </w:tc>
        <w:tc>
          <w:tcPr>
            <w:tcW w:w="1111" w:type="pct"/>
            <w:tcBorders>
              <w:top w:val="single" w:sz="4" w:space="0" w:color="auto"/>
              <w:left w:val="single" w:sz="4" w:space="0" w:color="auto"/>
              <w:bottom w:val="single" w:sz="4" w:space="0" w:color="auto"/>
              <w:right w:val="single" w:sz="4" w:space="0" w:color="auto"/>
            </w:tcBorders>
          </w:tcPr>
          <w:p w14:paraId="6A851F4E"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130.267</w:t>
            </w:r>
          </w:p>
        </w:tc>
        <w:tc>
          <w:tcPr>
            <w:tcW w:w="1035" w:type="pct"/>
            <w:tcBorders>
              <w:top w:val="single" w:sz="4" w:space="0" w:color="auto"/>
              <w:left w:val="single" w:sz="4" w:space="0" w:color="auto"/>
              <w:bottom w:val="single" w:sz="4" w:space="0" w:color="auto"/>
              <w:right w:val="single" w:sz="4" w:space="0" w:color="auto"/>
            </w:tcBorders>
          </w:tcPr>
          <w:p w14:paraId="100EEDEC"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270</w:t>
            </w:r>
          </w:p>
        </w:tc>
        <w:tc>
          <w:tcPr>
            <w:tcW w:w="1269" w:type="pct"/>
          </w:tcPr>
          <w:p w14:paraId="27CA3082"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20,73</w:t>
            </w:r>
          </w:p>
        </w:tc>
      </w:tr>
      <w:tr w:rsidR="007F4621" w:rsidRPr="00F442A0" w14:paraId="29BCF45E" w14:textId="77777777" w:rsidTr="006A26D4">
        <w:trPr>
          <w:trHeight w:val="372"/>
        </w:trPr>
        <w:tc>
          <w:tcPr>
            <w:tcW w:w="1585" w:type="pct"/>
            <w:vAlign w:val="center"/>
          </w:tcPr>
          <w:p w14:paraId="101E4E17" w14:textId="77777777" w:rsidR="007F4621" w:rsidRPr="00F442A0" w:rsidRDefault="007F4621" w:rsidP="007F4621">
            <w:pPr>
              <w:rPr>
                <w:rFonts w:ascii="Arial" w:hAnsi="Arial" w:cs="Arial"/>
                <w:sz w:val="20"/>
                <w:szCs w:val="20"/>
              </w:rPr>
            </w:pPr>
            <w:r w:rsidRPr="00F442A0">
              <w:rPr>
                <w:rFonts w:ascii="Arial" w:hAnsi="Arial" w:cs="Arial"/>
                <w:sz w:val="20"/>
                <w:szCs w:val="20"/>
              </w:rPr>
              <w:t>Dubrovačko-neretvanska</w:t>
            </w:r>
          </w:p>
        </w:tc>
        <w:tc>
          <w:tcPr>
            <w:tcW w:w="1111" w:type="pct"/>
            <w:tcBorders>
              <w:top w:val="single" w:sz="4" w:space="0" w:color="auto"/>
              <w:left w:val="single" w:sz="4" w:space="0" w:color="auto"/>
              <w:bottom w:val="single" w:sz="4" w:space="0" w:color="auto"/>
              <w:right w:val="single" w:sz="4" w:space="0" w:color="auto"/>
            </w:tcBorders>
          </w:tcPr>
          <w:p w14:paraId="75A68FAF"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115.564</w:t>
            </w:r>
          </w:p>
        </w:tc>
        <w:tc>
          <w:tcPr>
            <w:tcW w:w="1035" w:type="pct"/>
            <w:tcBorders>
              <w:top w:val="single" w:sz="4" w:space="0" w:color="auto"/>
              <w:left w:val="single" w:sz="4" w:space="0" w:color="auto"/>
              <w:bottom w:val="single" w:sz="4" w:space="0" w:color="auto"/>
              <w:right w:val="single" w:sz="4" w:space="0" w:color="auto"/>
            </w:tcBorders>
          </w:tcPr>
          <w:p w14:paraId="11E329C8"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37</w:t>
            </w:r>
          </w:p>
        </w:tc>
        <w:tc>
          <w:tcPr>
            <w:tcW w:w="1269" w:type="pct"/>
          </w:tcPr>
          <w:p w14:paraId="52C6A536"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3,20</w:t>
            </w:r>
          </w:p>
        </w:tc>
      </w:tr>
      <w:tr w:rsidR="007F4621" w:rsidRPr="00F442A0" w14:paraId="6F85FE1C" w14:textId="77777777" w:rsidTr="006A26D4">
        <w:trPr>
          <w:trHeight w:val="372"/>
        </w:trPr>
        <w:tc>
          <w:tcPr>
            <w:tcW w:w="1585" w:type="pct"/>
            <w:vAlign w:val="center"/>
          </w:tcPr>
          <w:p w14:paraId="50F77544" w14:textId="77777777" w:rsidR="007F4621" w:rsidRPr="00F442A0" w:rsidRDefault="007F4621" w:rsidP="007F4621">
            <w:pPr>
              <w:rPr>
                <w:rFonts w:ascii="Arial" w:hAnsi="Arial" w:cs="Arial"/>
                <w:sz w:val="20"/>
                <w:szCs w:val="20"/>
              </w:rPr>
            </w:pPr>
            <w:r w:rsidRPr="00F442A0">
              <w:rPr>
                <w:rFonts w:ascii="Arial" w:hAnsi="Arial" w:cs="Arial"/>
                <w:sz w:val="20"/>
                <w:szCs w:val="20"/>
              </w:rPr>
              <w:t>Grad Zagreb</w:t>
            </w:r>
          </w:p>
        </w:tc>
        <w:tc>
          <w:tcPr>
            <w:tcW w:w="1111" w:type="pct"/>
            <w:tcBorders>
              <w:top w:val="single" w:sz="4" w:space="0" w:color="auto"/>
              <w:left w:val="single" w:sz="4" w:space="0" w:color="auto"/>
              <w:bottom w:val="single" w:sz="4" w:space="0" w:color="auto"/>
              <w:right w:val="single" w:sz="4" w:space="0" w:color="auto"/>
            </w:tcBorders>
          </w:tcPr>
          <w:p w14:paraId="405A979B"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767.131</w:t>
            </w:r>
          </w:p>
        </w:tc>
        <w:tc>
          <w:tcPr>
            <w:tcW w:w="1035" w:type="pct"/>
            <w:tcBorders>
              <w:top w:val="single" w:sz="4" w:space="0" w:color="auto"/>
              <w:left w:val="single" w:sz="4" w:space="0" w:color="auto"/>
              <w:bottom w:val="single" w:sz="4" w:space="0" w:color="auto"/>
              <w:right w:val="single" w:sz="4" w:space="0" w:color="auto"/>
            </w:tcBorders>
          </w:tcPr>
          <w:p w14:paraId="6E76F058"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389</w:t>
            </w:r>
          </w:p>
        </w:tc>
        <w:tc>
          <w:tcPr>
            <w:tcW w:w="1269" w:type="pct"/>
          </w:tcPr>
          <w:p w14:paraId="63EF5468"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5,07</w:t>
            </w:r>
          </w:p>
        </w:tc>
      </w:tr>
      <w:tr w:rsidR="007F4621" w:rsidRPr="00F442A0" w14:paraId="1253D2AF" w14:textId="77777777" w:rsidTr="006A26D4">
        <w:trPr>
          <w:trHeight w:val="372"/>
        </w:trPr>
        <w:tc>
          <w:tcPr>
            <w:tcW w:w="1585" w:type="pct"/>
            <w:vAlign w:val="center"/>
          </w:tcPr>
          <w:p w14:paraId="02725A55" w14:textId="77777777" w:rsidR="007F4621" w:rsidRPr="00F442A0" w:rsidRDefault="007F4621" w:rsidP="007F4621">
            <w:pPr>
              <w:rPr>
                <w:rFonts w:ascii="Arial" w:hAnsi="Arial" w:cs="Arial"/>
                <w:sz w:val="20"/>
                <w:szCs w:val="20"/>
              </w:rPr>
            </w:pPr>
            <w:r w:rsidRPr="00F442A0">
              <w:rPr>
                <w:rFonts w:ascii="Arial" w:hAnsi="Arial" w:cs="Arial"/>
                <w:sz w:val="20"/>
                <w:szCs w:val="20"/>
              </w:rPr>
              <w:t>Istarska</w:t>
            </w:r>
          </w:p>
        </w:tc>
        <w:tc>
          <w:tcPr>
            <w:tcW w:w="1111" w:type="pct"/>
            <w:tcBorders>
              <w:top w:val="single" w:sz="4" w:space="0" w:color="auto"/>
              <w:left w:val="single" w:sz="4" w:space="0" w:color="auto"/>
              <w:bottom w:val="single" w:sz="4" w:space="0" w:color="auto"/>
              <w:right w:val="single" w:sz="4" w:space="0" w:color="auto"/>
            </w:tcBorders>
          </w:tcPr>
          <w:p w14:paraId="7800208E"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195.237</w:t>
            </w:r>
          </w:p>
        </w:tc>
        <w:tc>
          <w:tcPr>
            <w:tcW w:w="1035" w:type="pct"/>
            <w:tcBorders>
              <w:top w:val="single" w:sz="4" w:space="0" w:color="auto"/>
              <w:left w:val="single" w:sz="4" w:space="0" w:color="auto"/>
              <w:bottom w:val="single" w:sz="4" w:space="0" w:color="auto"/>
              <w:right w:val="single" w:sz="4" w:space="0" w:color="auto"/>
            </w:tcBorders>
          </w:tcPr>
          <w:p w14:paraId="37EDD1D6"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302</w:t>
            </w:r>
          </w:p>
        </w:tc>
        <w:tc>
          <w:tcPr>
            <w:tcW w:w="1269" w:type="pct"/>
          </w:tcPr>
          <w:p w14:paraId="3997DF07"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15,47</w:t>
            </w:r>
          </w:p>
        </w:tc>
      </w:tr>
      <w:tr w:rsidR="007F4621" w:rsidRPr="00F442A0" w14:paraId="4601CC14" w14:textId="77777777" w:rsidTr="006A26D4">
        <w:trPr>
          <w:trHeight w:val="372"/>
        </w:trPr>
        <w:tc>
          <w:tcPr>
            <w:tcW w:w="1585" w:type="pct"/>
            <w:vAlign w:val="center"/>
          </w:tcPr>
          <w:p w14:paraId="34C62D76" w14:textId="77777777" w:rsidR="007F4621" w:rsidRPr="00F442A0" w:rsidRDefault="007F4621" w:rsidP="007F4621">
            <w:pPr>
              <w:rPr>
                <w:rFonts w:ascii="Arial" w:hAnsi="Arial" w:cs="Arial"/>
                <w:sz w:val="20"/>
                <w:szCs w:val="20"/>
              </w:rPr>
            </w:pPr>
            <w:r w:rsidRPr="00F442A0">
              <w:rPr>
                <w:rFonts w:ascii="Arial" w:hAnsi="Arial" w:cs="Arial"/>
                <w:sz w:val="20"/>
                <w:szCs w:val="20"/>
              </w:rPr>
              <w:t>Karlovačka</w:t>
            </w:r>
          </w:p>
        </w:tc>
        <w:tc>
          <w:tcPr>
            <w:tcW w:w="1111" w:type="pct"/>
            <w:tcBorders>
              <w:top w:val="single" w:sz="4" w:space="0" w:color="auto"/>
              <w:left w:val="single" w:sz="4" w:space="0" w:color="auto"/>
              <w:bottom w:val="single" w:sz="4" w:space="0" w:color="auto"/>
              <w:right w:val="single" w:sz="4" w:space="0" w:color="auto"/>
            </w:tcBorders>
          </w:tcPr>
          <w:p w14:paraId="31CACFF3"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112.195</w:t>
            </w:r>
          </w:p>
        </w:tc>
        <w:tc>
          <w:tcPr>
            <w:tcW w:w="1035" w:type="pct"/>
            <w:tcBorders>
              <w:top w:val="single" w:sz="4" w:space="0" w:color="auto"/>
              <w:left w:val="single" w:sz="4" w:space="0" w:color="auto"/>
              <w:bottom w:val="single" w:sz="4" w:space="0" w:color="auto"/>
              <w:right w:val="single" w:sz="4" w:space="0" w:color="auto"/>
            </w:tcBorders>
          </w:tcPr>
          <w:p w14:paraId="4C986D13"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167</w:t>
            </w:r>
          </w:p>
        </w:tc>
        <w:tc>
          <w:tcPr>
            <w:tcW w:w="1269" w:type="pct"/>
          </w:tcPr>
          <w:p w14:paraId="0E9D5CE7"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14,88</w:t>
            </w:r>
          </w:p>
        </w:tc>
      </w:tr>
      <w:tr w:rsidR="007F4621" w:rsidRPr="00F442A0" w14:paraId="41FFB13F" w14:textId="77777777" w:rsidTr="006A26D4">
        <w:trPr>
          <w:trHeight w:val="372"/>
        </w:trPr>
        <w:tc>
          <w:tcPr>
            <w:tcW w:w="1585" w:type="pct"/>
            <w:vAlign w:val="center"/>
          </w:tcPr>
          <w:p w14:paraId="4DFF0404" w14:textId="77777777" w:rsidR="007F4621" w:rsidRPr="00F442A0" w:rsidRDefault="007F4621" w:rsidP="007F4621">
            <w:pPr>
              <w:rPr>
                <w:rFonts w:ascii="Arial" w:hAnsi="Arial" w:cs="Arial"/>
                <w:sz w:val="20"/>
                <w:szCs w:val="20"/>
              </w:rPr>
            </w:pPr>
            <w:r w:rsidRPr="00F442A0">
              <w:rPr>
                <w:rFonts w:ascii="Arial" w:hAnsi="Arial" w:cs="Arial"/>
                <w:sz w:val="20"/>
                <w:szCs w:val="20"/>
              </w:rPr>
              <w:t>Koprivničko-križevačka</w:t>
            </w:r>
          </w:p>
        </w:tc>
        <w:tc>
          <w:tcPr>
            <w:tcW w:w="1111" w:type="pct"/>
            <w:tcBorders>
              <w:top w:val="single" w:sz="4" w:space="0" w:color="auto"/>
              <w:left w:val="single" w:sz="4" w:space="0" w:color="auto"/>
              <w:bottom w:val="single" w:sz="4" w:space="0" w:color="auto"/>
              <w:right w:val="single" w:sz="4" w:space="0" w:color="auto"/>
            </w:tcBorders>
          </w:tcPr>
          <w:p w14:paraId="4B49E4BF"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101.221</w:t>
            </w:r>
          </w:p>
        </w:tc>
        <w:tc>
          <w:tcPr>
            <w:tcW w:w="1035" w:type="pct"/>
            <w:tcBorders>
              <w:top w:val="single" w:sz="4" w:space="0" w:color="auto"/>
              <w:left w:val="single" w:sz="4" w:space="0" w:color="auto"/>
              <w:bottom w:val="single" w:sz="4" w:space="0" w:color="auto"/>
              <w:right w:val="single" w:sz="4" w:space="0" w:color="auto"/>
            </w:tcBorders>
          </w:tcPr>
          <w:p w14:paraId="6CD93E50"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67</w:t>
            </w:r>
          </w:p>
        </w:tc>
        <w:tc>
          <w:tcPr>
            <w:tcW w:w="1269" w:type="pct"/>
          </w:tcPr>
          <w:p w14:paraId="6538757A"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6,62</w:t>
            </w:r>
          </w:p>
        </w:tc>
      </w:tr>
      <w:tr w:rsidR="007F4621" w:rsidRPr="00F442A0" w14:paraId="2CCF4060" w14:textId="77777777" w:rsidTr="006A26D4">
        <w:trPr>
          <w:trHeight w:val="372"/>
        </w:trPr>
        <w:tc>
          <w:tcPr>
            <w:tcW w:w="1585" w:type="pct"/>
            <w:vAlign w:val="center"/>
          </w:tcPr>
          <w:p w14:paraId="093F9542" w14:textId="77777777" w:rsidR="007F4621" w:rsidRPr="00F442A0" w:rsidRDefault="007F4621" w:rsidP="007F4621">
            <w:pPr>
              <w:rPr>
                <w:rFonts w:ascii="Arial" w:hAnsi="Arial" w:cs="Arial"/>
                <w:sz w:val="20"/>
                <w:szCs w:val="20"/>
              </w:rPr>
            </w:pPr>
            <w:r w:rsidRPr="00F442A0">
              <w:rPr>
                <w:rFonts w:ascii="Arial" w:hAnsi="Arial" w:cs="Arial"/>
                <w:sz w:val="20"/>
                <w:szCs w:val="20"/>
              </w:rPr>
              <w:t>Krapinsko-zagorska</w:t>
            </w:r>
          </w:p>
        </w:tc>
        <w:tc>
          <w:tcPr>
            <w:tcW w:w="1111" w:type="pct"/>
            <w:tcBorders>
              <w:top w:val="single" w:sz="4" w:space="0" w:color="auto"/>
              <w:left w:val="single" w:sz="4" w:space="0" w:color="auto"/>
              <w:bottom w:val="single" w:sz="4" w:space="0" w:color="auto"/>
              <w:right w:val="single" w:sz="4" w:space="0" w:color="auto"/>
            </w:tcBorders>
          </w:tcPr>
          <w:p w14:paraId="674DB082"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120.702</w:t>
            </w:r>
          </w:p>
        </w:tc>
        <w:tc>
          <w:tcPr>
            <w:tcW w:w="1035" w:type="pct"/>
            <w:tcBorders>
              <w:top w:val="single" w:sz="4" w:space="0" w:color="auto"/>
              <w:left w:val="single" w:sz="4" w:space="0" w:color="auto"/>
              <w:bottom w:val="single" w:sz="4" w:space="0" w:color="auto"/>
              <w:right w:val="single" w:sz="4" w:space="0" w:color="auto"/>
            </w:tcBorders>
          </w:tcPr>
          <w:p w14:paraId="2A795986"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141</w:t>
            </w:r>
          </w:p>
        </w:tc>
        <w:tc>
          <w:tcPr>
            <w:tcW w:w="1269" w:type="pct"/>
          </w:tcPr>
          <w:p w14:paraId="0C6C2B8C"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11,68</w:t>
            </w:r>
          </w:p>
        </w:tc>
      </w:tr>
      <w:tr w:rsidR="007F4621" w:rsidRPr="00F442A0" w14:paraId="0F6D5EAE" w14:textId="77777777" w:rsidTr="006A26D4">
        <w:trPr>
          <w:trHeight w:val="372"/>
        </w:trPr>
        <w:tc>
          <w:tcPr>
            <w:tcW w:w="1585" w:type="pct"/>
            <w:vAlign w:val="center"/>
          </w:tcPr>
          <w:p w14:paraId="25E5644A" w14:textId="77777777" w:rsidR="007F4621" w:rsidRPr="00F442A0" w:rsidRDefault="007F4621" w:rsidP="007F4621">
            <w:pPr>
              <w:rPr>
                <w:rFonts w:ascii="Arial" w:hAnsi="Arial" w:cs="Arial"/>
                <w:sz w:val="20"/>
                <w:szCs w:val="20"/>
              </w:rPr>
            </w:pPr>
            <w:r w:rsidRPr="00F442A0">
              <w:rPr>
                <w:rFonts w:ascii="Arial" w:hAnsi="Arial" w:cs="Arial"/>
                <w:sz w:val="20"/>
                <w:szCs w:val="20"/>
              </w:rPr>
              <w:t>Ličko-senjska</w:t>
            </w:r>
          </w:p>
        </w:tc>
        <w:tc>
          <w:tcPr>
            <w:tcW w:w="1111" w:type="pct"/>
            <w:tcBorders>
              <w:top w:val="single" w:sz="4" w:space="0" w:color="auto"/>
              <w:left w:val="single" w:sz="4" w:space="0" w:color="auto"/>
              <w:bottom w:val="single" w:sz="4" w:space="0" w:color="auto"/>
              <w:right w:val="single" w:sz="4" w:space="0" w:color="auto"/>
            </w:tcBorders>
          </w:tcPr>
          <w:p w14:paraId="6C45344F"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42.748</w:t>
            </w:r>
          </w:p>
        </w:tc>
        <w:tc>
          <w:tcPr>
            <w:tcW w:w="1035" w:type="pct"/>
            <w:tcBorders>
              <w:top w:val="single" w:sz="4" w:space="0" w:color="auto"/>
              <w:left w:val="single" w:sz="4" w:space="0" w:color="auto"/>
              <w:bottom w:val="single" w:sz="4" w:space="0" w:color="auto"/>
              <w:right w:val="single" w:sz="4" w:space="0" w:color="auto"/>
            </w:tcBorders>
          </w:tcPr>
          <w:p w14:paraId="35F4BB34"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54</w:t>
            </w:r>
          </w:p>
        </w:tc>
        <w:tc>
          <w:tcPr>
            <w:tcW w:w="1269" w:type="pct"/>
          </w:tcPr>
          <w:p w14:paraId="08BE8127"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12,63</w:t>
            </w:r>
          </w:p>
        </w:tc>
      </w:tr>
      <w:tr w:rsidR="007F4621" w:rsidRPr="00F442A0" w14:paraId="66843F33" w14:textId="77777777" w:rsidTr="006A26D4">
        <w:trPr>
          <w:trHeight w:val="372"/>
        </w:trPr>
        <w:tc>
          <w:tcPr>
            <w:tcW w:w="1585" w:type="pct"/>
            <w:vAlign w:val="center"/>
          </w:tcPr>
          <w:p w14:paraId="71D604D0" w14:textId="77777777" w:rsidR="007F4621" w:rsidRPr="00F442A0" w:rsidRDefault="007F4621" w:rsidP="007F4621">
            <w:pPr>
              <w:rPr>
                <w:rFonts w:ascii="Arial" w:hAnsi="Arial" w:cs="Arial"/>
                <w:sz w:val="20"/>
                <w:szCs w:val="20"/>
              </w:rPr>
            </w:pPr>
            <w:r w:rsidRPr="00F442A0">
              <w:rPr>
                <w:rFonts w:ascii="Arial" w:hAnsi="Arial" w:cs="Arial"/>
                <w:sz w:val="20"/>
                <w:szCs w:val="20"/>
              </w:rPr>
              <w:t>Međimurska</w:t>
            </w:r>
          </w:p>
        </w:tc>
        <w:tc>
          <w:tcPr>
            <w:tcW w:w="1111" w:type="pct"/>
            <w:tcBorders>
              <w:top w:val="single" w:sz="4" w:space="0" w:color="auto"/>
              <w:left w:val="single" w:sz="4" w:space="0" w:color="auto"/>
              <w:bottom w:val="single" w:sz="4" w:space="0" w:color="auto"/>
              <w:right w:val="single" w:sz="4" w:space="0" w:color="auto"/>
            </w:tcBorders>
          </w:tcPr>
          <w:p w14:paraId="3A8383F8"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105.250</w:t>
            </w:r>
          </w:p>
        </w:tc>
        <w:tc>
          <w:tcPr>
            <w:tcW w:w="1035" w:type="pct"/>
            <w:tcBorders>
              <w:top w:val="single" w:sz="4" w:space="0" w:color="auto"/>
              <w:left w:val="single" w:sz="4" w:space="0" w:color="auto"/>
              <w:bottom w:val="single" w:sz="4" w:space="0" w:color="auto"/>
              <w:right w:val="single" w:sz="4" w:space="0" w:color="auto"/>
            </w:tcBorders>
          </w:tcPr>
          <w:p w14:paraId="626A83DA"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149</w:t>
            </w:r>
          </w:p>
        </w:tc>
        <w:tc>
          <w:tcPr>
            <w:tcW w:w="1269" w:type="pct"/>
          </w:tcPr>
          <w:p w14:paraId="2B513C54"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14,16</w:t>
            </w:r>
          </w:p>
        </w:tc>
      </w:tr>
      <w:tr w:rsidR="007F4621" w:rsidRPr="00F442A0" w14:paraId="30690196" w14:textId="77777777" w:rsidTr="006A26D4">
        <w:trPr>
          <w:trHeight w:val="372"/>
        </w:trPr>
        <w:tc>
          <w:tcPr>
            <w:tcW w:w="1585" w:type="pct"/>
            <w:vAlign w:val="center"/>
          </w:tcPr>
          <w:p w14:paraId="7A797BD0" w14:textId="77777777" w:rsidR="007F4621" w:rsidRPr="00F442A0" w:rsidRDefault="007F4621" w:rsidP="007F4621">
            <w:pPr>
              <w:rPr>
                <w:rFonts w:ascii="Arial" w:hAnsi="Arial" w:cs="Arial"/>
                <w:sz w:val="20"/>
                <w:szCs w:val="20"/>
              </w:rPr>
            </w:pPr>
            <w:r w:rsidRPr="00F442A0">
              <w:rPr>
                <w:rFonts w:ascii="Arial" w:hAnsi="Arial" w:cs="Arial"/>
                <w:sz w:val="20"/>
                <w:szCs w:val="20"/>
              </w:rPr>
              <w:t>Osječko-baranjska</w:t>
            </w:r>
          </w:p>
        </w:tc>
        <w:tc>
          <w:tcPr>
            <w:tcW w:w="1111" w:type="pct"/>
            <w:tcBorders>
              <w:top w:val="single" w:sz="4" w:space="0" w:color="auto"/>
              <w:left w:val="single" w:sz="4" w:space="0" w:color="auto"/>
              <w:bottom w:val="single" w:sz="4" w:space="0" w:color="auto"/>
              <w:right w:val="single" w:sz="4" w:space="0" w:color="auto"/>
            </w:tcBorders>
          </w:tcPr>
          <w:p w14:paraId="218FD72C"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258.026</w:t>
            </w:r>
          </w:p>
        </w:tc>
        <w:tc>
          <w:tcPr>
            <w:tcW w:w="1035" w:type="pct"/>
            <w:tcBorders>
              <w:top w:val="single" w:sz="4" w:space="0" w:color="auto"/>
              <w:left w:val="single" w:sz="4" w:space="0" w:color="auto"/>
              <w:bottom w:val="single" w:sz="4" w:space="0" w:color="auto"/>
              <w:right w:val="single" w:sz="4" w:space="0" w:color="auto"/>
            </w:tcBorders>
          </w:tcPr>
          <w:p w14:paraId="263E6929"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202</w:t>
            </w:r>
          </w:p>
        </w:tc>
        <w:tc>
          <w:tcPr>
            <w:tcW w:w="1269" w:type="pct"/>
          </w:tcPr>
          <w:p w14:paraId="435509E2"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7,83</w:t>
            </w:r>
          </w:p>
        </w:tc>
      </w:tr>
      <w:tr w:rsidR="007F4621" w:rsidRPr="00F442A0" w14:paraId="6DE7100E" w14:textId="77777777" w:rsidTr="006A26D4">
        <w:trPr>
          <w:trHeight w:val="372"/>
        </w:trPr>
        <w:tc>
          <w:tcPr>
            <w:tcW w:w="1585" w:type="pct"/>
            <w:vAlign w:val="center"/>
          </w:tcPr>
          <w:p w14:paraId="476EB334" w14:textId="77777777" w:rsidR="007F4621" w:rsidRPr="00F442A0" w:rsidRDefault="007F4621" w:rsidP="007F4621">
            <w:pPr>
              <w:rPr>
                <w:rFonts w:ascii="Arial" w:hAnsi="Arial" w:cs="Arial"/>
                <w:sz w:val="20"/>
                <w:szCs w:val="20"/>
              </w:rPr>
            </w:pPr>
            <w:r w:rsidRPr="00F442A0">
              <w:rPr>
                <w:rFonts w:ascii="Arial" w:hAnsi="Arial" w:cs="Arial"/>
                <w:sz w:val="20"/>
                <w:szCs w:val="20"/>
              </w:rPr>
              <w:t>Požeško-slavonska</w:t>
            </w:r>
          </w:p>
        </w:tc>
        <w:tc>
          <w:tcPr>
            <w:tcW w:w="1111" w:type="pct"/>
            <w:tcBorders>
              <w:top w:val="single" w:sz="4" w:space="0" w:color="auto"/>
              <w:left w:val="single" w:sz="4" w:space="0" w:color="auto"/>
              <w:bottom w:val="single" w:sz="4" w:space="0" w:color="auto"/>
              <w:right w:val="single" w:sz="4" w:space="0" w:color="auto"/>
            </w:tcBorders>
          </w:tcPr>
          <w:p w14:paraId="7CDDB850"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64.084</w:t>
            </w:r>
          </w:p>
        </w:tc>
        <w:tc>
          <w:tcPr>
            <w:tcW w:w="1035" w:type="pct"/>
            <w:tcBorders>
              <w:top w:val="single" w:sz="4" w:space="0" w:color="auto"/>
              <w:left w:val="single" w:sz="4" w:space="0" w:color="auto"/>
              <w:bottom w:val="single" w:sz="4" w:space="0" w:color="auto"/>
              <w:right w:val="single" w:sz="4" w:space="0" w:color="auto"/>
            </w:tcBorders>
          </w:tcPr>
          <w:p w14:paraId="60F4E0E1"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97</w:t>
            </w:r>
          </w:p>
        </w:tc>
        <w:tc>
          <w:tcPr>
            <w:tcW w:w="1269" w:type="pct"/>
          </w:tcPr>
          <w:p w14:paraId="2D63EF7B"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15,14</w:t>
            </w:r>
          </w:p>
        </w:tc>
      </w:tr>
      <w:tr w:rsidR="007F4621" w:rsidRPr="00F442A0" w14:paraId="4DC92B93" w14:textId="77777777" w:rsidTr="006A26D4">
        <w:trPr>
          <w:trHeight w:val="372"/>
        </w:trPr>
        <w:tc>
          <w:tcPr>
            <w:tcW w:w="1585" w:type="pct"/>
            <w:vAlign w:val="center"/>
          </w:tcPr>
          <w:p w14:paraId="545FE923" w14:textId="77777777" w:rsidR="007F4621" w:rsidRPr="00F442A0" w:rsidRDefault="007F4621" w:rsidP="007F4621">
            <w:pPr>
              <w:rPr>
                <w:rFonts w:ascii="Arial" w:hAnsi="Arial" w:cs="Arial"/>
                <w:sz w:val="20"/>
                <w:szCs w:val="20"/>
              </w:rPr>
            </w:pPr>
            <w:r w:rsidRPr="00F442A0">
              <w:rPr>
                <w:rFonts w:ascii="Arial" w:hAnsi="Arial" w:cs="Arial"/>
                <w:sz w:val="20"/>
                <w:szCs w:val="20"/>
              </w:rPr>
              <w:t>Primorsko-goranska</w:t>
            </w:r>
          </w:p>
        </w:tc>
        <w:tc>
          <w:tcPr>
            <w:tcW w:w="1111" w:type="pct"/>
            <w:tcBorders>
              <w:top w:val="single" w:sz="4" w:space="0" w:color="auto"/>
              <w:left w:val="single" w:sz="4" w:space="0" w:color="auto"/>
              <w:bottom w:val="single" w:sz="4" w:space="0" w:color="auto"/>
              <w:right w:val="single" w:sz="4" w:space="0" w:color="auto"/>
            </w:tcBorders>
          </w:tcPr>
          <w:p w14:paraId="7E7FCDE2"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265.419</w:t>
            </w:r>
          </w:p>
        </w:tc>
        <w:tc>
          <w:tcPr>
            <w:tcW w:w="1035" w:type="pct"/>
            <w:tcBorders>
              <w:top w:val="single" w:sz="4" w:space="0" w:color="auto"/>
              <w:left w:val="single" w:sz="4" w:space="0" w:color="auto"/>
              <w:bottom w:val="single" w:sz="4" w:space="0" w:color="auto"/>
              <w:right w:val="single" w:sz="4" w:space="0" w:color="auto"/>
            </w:tcBorders>
          </w:tcPr>
          <w:p w14:paraId="080A6612"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321</w:t>
            </w:r>
          </w:p>
        </w:tc>
        <w:tc>
          <w:tcPr>
            <w:tcW w:w="1269" w:type="pct"/>
          </w:tcPr>
          <w:p w14:paraId="11FA6389"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12,09</w:t>
            </w:r>
          </w:p>
        </w:tc>
      </w:tr>
      <w:tr w:rsidR="007F4621" w:rsidRPr="00F442A0" w14:paraId="1BCA7AA8" w14:textId="77777777" w:rsidTr="006A26D4">
        <w:trPr>
          <w:trHeight w:val="372"/>
        </w:trPr>
        <w:tc>
          <w:tcPr>
            <w:tcW w:w="1585" w:type="pct"/>
            <w:vAlign w:val="center"/>
          </w:tcPr>
          <w:p w14:paraId="39999812" w14:textId="77777777" w:rsidR="007F4621" w:rsidRPr="00F442A0" w:rsidRDefault="007F4621" w:rsidP="007F4621">
            <w:pPr>
              <w:rPr>
                <w:rFonts w:ascii="Arial" w:hAnsi="Arial" w:cs="Arial"/>
                <w:sz w:val="20"/>
                <w:szCs w:val="20"/>
              </w:rPr>
            </w:pPr>
            <w:r w:rsidRPr="00F442A0">
              <w:rPr>
                <w:rFonts w:ascii="Arial" w:hAnsi="Arial" w:cs="Arial"/>
                <w:sz w:val="20"/>
                <w:szCs w:val="20"/>
              </w:rPr>
              <w:t>Sisačko-moslavačka</w:t>
            </w:r>
          </w:p>
        </w:tc>
        <w:tc>
          <w:tcPr>
            <w:tcW w:w="1111" w:type="pct"/>
            <w:tcBorders>
              <w:top w:val="single" w:sz="4" w:space="0" w:color="auto"/>
              <w:left w:val="single" w:sz="4" w:space="0" w:color="auto"/>
              <w:bottom w:val="single" w:sz="4" w:space="0" w:color="auto"/>
              <w:right w:val="single" w:sz="4" w:space="0" w:color="auto"/>
            </w:tcBorders>
          </w:tcPr>
          <w:p w14:paraId="546BB312"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139.603</w:t>
            </w:r>
          </w:p>
        </w:tc>
        <w:tc>
          <w:tcPr>
            <w:tcW w:w="1035" w:type="pct"/>
            <w:tcBorders>
              <w:top w:val="single" w:sz="4" w:space="0" w:color="auto"/>
              <w:left w:val="single" w:sz="4" w:space="0" w:color="auto"/>
              <w:bottom w:val="single" w:sz="4" w:space="0" w:color="auto"/>
              <w:right w:val="single" w:sz="4" w:space="0" w:color="auto"/>
            </w:tcBorders>
          </w:tcPr>
          <w:p w14:paraId="42C18CC9"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213</w:t>
            </w:r>
          </w:p>
        </w:tc>
        <w:tc>
          <w:tcPr>
            <w:tcW w:w="1269" w:type="pct"/>
          </w:tcPr>
          <w:p w14:paraId="1642CD4B"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15,26</w:t>
            </w:r>
          </w:p>
        </w:tc>
      </w:tr>
      <w:tr w:rsidR="007F4621" w:rsidRPr="00F442A0" w14:paraId="7C6E81DE" w14:textId="77777777" w:rsidTr="006A26D4">
        <w:trPr>
          <w:trHeight w:val="372"/>
        </w:trPr>
        <w:tc>
          <w:tcPr>
            <w:tcW w:w="1585" w:type="pct"/>
            <w:vAlign w:val="center"/>
          </w:tcPr>
          <w:p w14:paraId="41D052A7" w14:textId="77777777" w:rsidR="007F4621" w:rsidRPr="00F442A0" w:rsidRDefault="007F4621" w:rsidP="007F4621">
            <w:pPr>
              <w:rPr>
                <w:rFonts w:ascii="Arial" w:hAnsi="Arial" w:cs="Arial"/>
                <w:sz w:val="20"/>
                <w:szCs w:val="20"/>
              </w:rPr>
            </w:pPr>
            <w:r w:rsidRPr="00F442A0">
              <w:rPr>
                <w:rFonts w:ascii="Arial" w:hAnsi="Arial" w:cs="Arial"/>
                <w:sz w:val="20"/>
                <w:szCs w:val="20"/>
              </w:rPr>
              <w:t>Splitsko-dalmatinska</w:t>
            </w:r>
          </w:p>
        </w:tc>
        <w:tc>
          <w:tcPr>
            <w:tcW w:w="1111" w:type="pct"/>
            <w:tcBorders>
              <w:top w:val="single" w:sz="4" w:space="0" w:color="auto"/>
              <w:left w:val="single" w:sz="4" w:space="0" w:color="auto"/>
              <w:bottom w:val="single" w:sz="4" w:space="0" w:color="auto"/>
              <w:right w:val="single" w:sz="4" w:space="0" w:color="auto"/>
            </w:tcBorders>
          </w:tcPr>
          <w:p w14:paraId="6FFF9F6A"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423.407</w:t>
            </w:r>
          </w:p>
        </w:tc>
        <w:tc>
          <w:tcPr>
            <w:tcW w:w="1035" w:type="pct"/>
            <w:tcBorders>
              <w:top w:val="single" w:sz="4" w:space="0" w:color="auto"/>
              <w:left w:val="single" w:sz="4" w:space="0" w:color="auto"/>
              <w:bottom w:val="single" w:sz="4" w:space="0" w:color="auto"/>
              <w:right w:val="single" w:sz="4" w:space="0" w:color="auto"/>
            </w:tcBorders>
          </w:tcPr>
          <w:p w14:paraId="3C93A20A"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222</w:t>
            </w:r>
          </w:p>
        </w:tc>
        <w:tc>
          <w:tcPr>
            <w:tcW w:w="1269" w:type="pct"/>
          </w:tcPr>
          <w:p w14:paraId="06BC2F48"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5,24</w:t>
            </w:r>
          </w:p>
        </w:tc>
      </w:tr>
      <w:tr w:rsidR="007F4621" w:rsidRPr="00F442A0" w14:paraId="7EA5A69D" w14:textId="77777777" w:rsidTr="006A26D4">
        <w:trPr>
          <w:trHeight w:val="372"/>
        </w:trPr>
        <w:tc>
          <w:tcPr>
            <w:tcW w:w="1585" w:type="pct"/>
            <w:vAlign w:val="center"/>
          </w:tcPr>
          <w:p w14:paraId="36792200" w14:textId="77777777" w:rsidR="007F4621" w:rsidRPr="00F442A0" w:rsidRDefault="007F4621" w:rsidP="007F4621">
            <w:pPr>
              <w:rPr>
                <w:rFonts w:ascii="Arial" w:hAnsi="Arial" w:cs="Arial"/>
                <w:sz w:val="20"/>
                <w:szCs w:val="20"/>
              </w:rPr>
            </w:pPr>
            <w:r w:rsidRPr="00F442A0">
              <w:rPr>
                <w:rFonts w:ascii="Arial" w:hAnsi="Arial" w:cs="Arial"/>
                <w:sz w:val="20"/>
                <w:szCs w:val="20"/>
              </w:rPr>
              <w:t>Šibensko-kninska</w:t>
            </w:r>
          </w:p>
        </w:tc>
        <w:tc>
          <w:tcPr>
            <w:tcW w:w="1111" w:type="pct"/>
            <w:tcBorders>
              <w:top w:val="single" w:sz="4" w:space="0" w:color="auto"/>
              <w:left w:val="single" w:sz="4" w:space="0" w:color="auto"/>
              <w:bottom w:val="single" w:sz="4" w:space="0" w:color="auto"/>
              <w:right w:val="single" w:sz="4" w:space="0" w:color="auto"/>
            </w:tcBorders>
          </w:tcPr>
          <w:p w14:paraId="601A39AF"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96.381</w:t>
            </w:r>
          </w:p>
        </w:tc>
        <w:tc>
          <w:tcPr>
            <w:tcW w:w="1035" w:type="pct"/>
            <w:tcBorders>
              <w:top w:val="single" w:sz="4" w:space="0" w:color="auto"/>
              <w:left w:val="single" w:sz="4" w:space="0" w:color="auto"/>
              <w:bottom w:val="single" w:sz="4" w:space="0" w:color="auto"/>
              <w:right w:val="single" w:sz="4" w:space="0" w:color="auto"/>
            </w:tcBorders>
          </w:tcPr>
          <w:p w14:paraId="6923C6B0"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36</w:t>
            </w:r>
          </w:p>
        </w:tc>
        <w:tc>
          <w:tcPr>
            <w:tcW w:w="1269" w:type="pct"/>
          </w:tcPr>
          <w:p w14:paraId="1C8A3F28"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3,74</w:t>
            </w:r>
          </w:p>
        </w:tc>
      </w:tr>
      <w:tr w:rsidR="007F4621" w:rsidRPr="00F442A0" w14:paraId="789C1B12" w14:textId="77777777" w:rsidTr="006A26D4">
        <w:trPr>
          <w:trHeight w:val="372"/>
        </w:trPr>
        <w:tc>
          <w:tcPr>
            <w:tcW w:w="1585" w:type="pct"/>
            <w:vAlign w:val="center"/>
          </w:tcPr>
          <w:p w14:paraId="33F5C102" w14:textId="77777777" w:rsidR="007F4621" w:rsidRPr="00F442A0" w:rsidRDefault="007F4621" w:rsidP="007F4621">
            <w:pPr>
              <w:rPr>
                <w:rFonts w:ascii="Arial" w:hAnsi="Arial" w:cs="Arial"/>
                <w:sz w:val="20"/>
                <w:szCs w:val="20"/>
              </w:rPr>
            </w:pPr>
            <w:r w:rsidRPr="00F442A0">
              <w:rPr>
                <w:rFonts w:ascii="Arial" w:hAnsi="Arial" w:cs="Arial"/>
                <w:sz w:val="20"/>
                <w:szCs w:val="20"/>
              </w:rPr>
              <w:t>Varaždinska</w:t>
            </w:r>
          </w:p>
        </w:tc>
        <w:tc>
          <w:tcPr>
            <w:tcW w:w="1111" w:type="pct"/>
            <w:tcBorders>
              <w:top w:val="single" w:sz="4" w:space="0" w:color="auto"/>
              <w:left w:val="single" w:sz="4" w:space="0" w:color="auto"/>
              <w:bottom w:val="single" w:sz="4" w:space="0" w:color="auto"/>
              <w:right w:val="single" w:sz="4" w:space="0" w:color="auto"/>
            </w:tcBorders>
          </w:tcPr>
          <w:p w14:paraId="75FA39D2"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159.487</w:t>
            </w:r>
          </w:p>
        </w:tc>
        <w:tc>
          <w:tcPr>
            <w:tcW w:w="1035" w:type="pct"/>
            <w:tcBorders>
              <w:top w:val="single" w:sz="4" w:space="0" w:color="auto"/>
              <w:left w:val="single" w:sz="4" w:space="0" w:color="auto"/>
              <w:bottom w:val="single" w:sz="4" w:space="0" w:color="auto"/>
              <w:right w:val="single" w:sz="4" w:space="0" w:color="auto"/>
            </w:tcBorders>
          </w:tcPr>
          <w:p w14:paraId="1B89342A"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103</w:t>
            </w:r>
          </w:p>
        </w:tc>
        <w:tc>
          <w:tcPr>
            <w:tcW w:w="1269" w:type="pct"/>
          </w:tcPr>
          <w:p w14:paraId="79A2E0EF"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6,46</w:t>
            </w:r>
          </w:p>
        </w:tc>
      </w:tr>
      <w:tr w:rsidR="007F4621" w:rsidRPr="00F442A0" w14:paraId="073BE7D8" w14:textId="77777777" w:rsidTr="006A26D4">
        <w:trPr>
          <w:trHeight w:val="372"/>
        </w:trPr>
        <w:tc>
          <w:tcPr>
            <w:tcW w:w="1585" w:type="pct"/>
            <w:vAlign w:val="center"/>
          </w:tcPr>
          <w:p w14:paraId="17C77143" w14:textId="77777777" w:rsidR="007F4621" w:rsidRPr="00F442A0" w:rsidRDefault="007F4621" w:rsidP="007F4621">
            <w:pPr>
              <w:rPr>
                <w:rFonts w:ascii="Arial" w:hAnsi="Arial" w:cs="Arial"/>
                <w:sz w:val="20"/>
                <w:szCs w:val="20"/>
              </w:rPr>
            </w:pPr>
            <w:r w:rsidRPr="00F442A0">
              <w:rPr>
                <w:rFonts w:ascii="Arial" w:hAnsi="Arial" w:cs="Arial"/>
                <w:sz w:val="20"/>
                <w:szCs w:val="20"/>
              </w:rPr>
              <w:t>Virovitičko-podravska</w:t>
            </w:r>
          </w:p>
        </w:tc>
        <w:tc>
          <w:tcPr>
            <w:tcW w:w="1111" w:type="pct"/>
            <w:tcBorders>
              <w:top w:val="single" w:sz="4" w:space="0" w:color="auto"/>
              <w:left w:val="single" w:sz="4" w:space="0" w:color="auto"/>
              <w:bottom w:val="single" w:sz="4" w:space="0" w:color="auto"/>
              <w:right w:val="single" w:sz="4" w:space="0" w:color="auto"/>
            </w:tcBorders>
          </w:tcPr>
          <w:p w14:paraId="5950C438"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70.368</w:t>
            </w:r>
          </w:p>
        </w:tc>
        <w:tc>
          <w:tcPr>
            <w:tcW w:w="1035" w:type="pct"/>
            <w:tcBorders>
              <w:top w:val="single" w:sz="4" w:space="0" w:color="auto"/>
              <w:left w:val="single" w:sz="4" w:space="0" w:color="auto"/>
              <w:bottom w:val="single" w:sz="4" w:space="0" w:color="auto"/>
              <w:right w:val="single" w:sz="4" w:space="0" w:color="auto"/>
            </w:tcBorders>
          </w:tcPr>
          <w:p w14:paraId="0A8490FB"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75</w:t>
            </w:r>
          </w:p>
        </w:tc>
        <w:tc>
          <w:tcPr>
            <w:tcW w:w="1269" w:type="pct"/>
          </w:tcPr>
          <w:p w14:paraId="1ABAB199"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10,66</w:t>
            </w:r>
          </w:p>
        </w:tc>
      </w:tr>
      <w:tr w:rsidR="007F4621" w:rsidRPr="00F442A0" w14:paraId="36B4ABA8" w14:textId="77777777" w:rsidTr="006A26D4">
        <w:trPr>
          <w:trHeight w:val="372"/>
        </w:trPr>
        <w:tc>
          <w:tcPr>
            <w:tcW w:w="1585" w:type="pct"/>
            <w:vAlign w:val="center"/>
          </w:tcPr>
          <w:p w14:paraId="2039F1DB" w14:textId="77777777" w:rsidR="007F4621" w:rsidRPr="00F442A0" w:rsidRDefault="007F4621" w:rsidP="007F4621">
            <w:pPr>
              <w:rPr>
                <w:rFonts w:ascii="Arial" w:hAnsi="Arial" w:cs="Arial"/>
                <w:sz w:val="20"/>
                <w:szCs w:val="20"/>
              </w:rPr>
            </w:pPr>
            <w:r w:rsidRPr="00F442A0">
              <w:rPr>
                <w:rFonts w:ascii="Arial" w:hAnsi="Arial" w:cs="Arial"/>
                <w:sz w:val="20"/>
                <w:szCs w:val="20"/>
              </w:rPr>
              <w:t>Vukovarsko-srijemska</w:t>
            </w:r>
          </w:p>
        </w:tc>
        <w:tc>
          <w:tcPr>
            <w:tcW w:w="1111" w:type="pct"/>
            <w:tcBorders>
              <w:top w:val="single" w:sz="4" w:space="0" w:color="auto"/>
              <w:left w:val="single" w:sz="4" w:space="0" w:color="auto"/>
              <w:bottom w:val="single" w:sz="4" w:space="0" w:color="auto"/>
              <w:right w:val="single" w:sz="4" w:space="0" w:color="auto"/>
            </w:tcBorders>
          </w:tcPr>
          <w:p w14:paraId="6A0034B9"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143.113</w:t>
            </w:r>
          </w:p>
        </w:tc>
        <w:tc>
          <w:tcPr>
            <w:tcW w:w="1035" w:type="pct"/>
            <w:tcBorders>
              <w:top w:val="single" w:sz="4" w:space="0" w:color="auto"/>
              <w:left w:val="single" w:sz="4" w:space="0" w:color="auto"/>
              <w:bottom w:val="single" w:sz="4" w:space="0" w:color="auto"/>
              <w:right w:val="single" w:sz="4" w:space="0" w:color="auto"/>
            </w:tcBorders>
          </w:tcPr>
          <w:p w14:paraId="24F39911"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160</w:t>
            </w:r>
          </w:p>
        </w:tc>
        <w:tc>
          <w:tcPr>
            <w:tcW w:w="1269" w:type="pct"/>
          </w:tcPr>
          <w:p w14:paraId="3043DE52"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11,18</w:t>
            </w:r>
          </w:p>
        </w:tc>
      </w:tr>
      <w:tr w:rsidR="007F4621" w:rsidRPr="00F442A0" w14:paraId="1372507B" w14:textId="77777777" w:rsidTr="006A26D4">
        <w:trPr>
          <w:trHeight w:val="372"/>
        </w:trPr>
        <w:tc>
          <w:tcPr>
            <w:tcW w:w="1585" w:type="pct"/>
            <w:vAlign w:val="center"/>
          </w:tcPr>
          <w:p w14:paraId="4C2A2AE4" w14:textId="77777777" w:rsidR="007F4621" w:rsidRPr="00F442A0" w:rsidRDefault="007F4621" w:rsidP="007F4621">
            <w:pPr>
              <w:rPr>
                <w:rFonts w:ascii="Arial" w:hAnsi="Arial" w:cs="Arial"/>
                <w:sz w:val="20"/>
                <w:szCs w:val="20"/>
              </w:rPr>
            </w:pPr>
            <w:r w:rsidRPr="00F442A0">
              <w:rPr>
                <w:rFonts w:ascii="Arial" w:hAnsi="Arial" w:cs="Arial"/>
                <w:sz w:val="20"/>
                <w:szCs w:val="20"/>
              </w:rPr>
              <w:t>Zadarska</w:t>
            </w:r>
          </w:p>
        </w:tc>
        <w:tc>
          <w:tcPr>
            <w:tcW w:w="1111" w:type="pct"/>
            <w:tcBorders>
              <w:top w:val="single" w:sz="4" w:space="0" w:color="auto"/>
              <w:left w:val="single" w:sz="4" w:space="0" w:color="auto"/>
              <w:bottom w:val="single" w:sz="4" w:space="0" w:color="auto"/>
              <w:right w:val="single" w:sz="4" w:space="0" w:color="auto"/>
            </w:tcBorders>
          </w:tcPr>
          <w:p w14:paraId="08BC4506"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159.766</w:t>
            </w:r>
          </w:p>
        </w:tc>
        <w:tc>
          <w:tcPr>
            <w:tcW w:w="1035" w:type="pct"/>
            <w:tcBorders>
              <w:top w:val="single" w:sz="4" w:space="0" w:color="auto"/>
              <w:left w:val="single" w:sz="4" w:space="0" w:color="auto"/>
              <w:bottom w:val="single" w:sz="4" w:space="0" w:color="auto"/>
              <w:right w:val="single" w:sz="4" w:space="0" w:color="auto"/>
            </w:tcBorders>
          </w:tcPr>
          <w:p w14:paraId="39B0A2A4"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11</w:t>
            </w:r>
            <w:r w:rsidR="00520187">
              <w:rPr>
                <w:rFonts w:ascii="Arial" w:hAnsi="Arial" w:cs="Arial"/>
                <w:sz w:val="20"/>
                <w:szCs w:val="20"/>
              </w:rPr>
              <w:t>7</w:t>
            </w:r>
          </w:p>
        </w:tc>
        <w:tc>
          <w:tcPr>
            <w:tcW w:w="1269" w:type="pct"/>
          </w:tcPr>
          <w:p w14:paraId="485C2E8A" w14:textId="77777777" w:rsidR="007F4621" w:rsidRPr="00F442A0" w:rsidRDefault="001C5AD4" w:rsidP="007F4621">
            <w:pPr>
              <w:jc w:val="center"/>
              <w:rPr>
                <w:rFonts w:ascii="Arial" w:hAnsi="Arial" w:cs="Arial"/>
                <w:sz w:val="20"/>
                <w:szCs w:val="20"/>
              </w:rPr>
            </w:pPr>
            <w:r>
              <w:rPr>
                <w:rFonts w:ascii="Arial" w:hAnsi="Arial" w:cs="Arial"/>
                <w:sz w:val="20"/>
                <w:szCs w:val="20"/>
              </w:rPr>
              <w:t>7,32</w:t>
            </w:r>
          </w:p>
        </w:tc>
      </w:tr>
      <w:tr w:rsidR="007F4621" w:rsidRPr="00F442A0" w14:paraId="768D9E48" w14:textId="77777777" w:rsidTr="006A26D4">
        <w:trPr>
          <w:trHeight w:val="372"/>
        </w:trPr>
        <w:tc>
          <w:tcPr>
            <w:tcW w:w="1585" w:type="pct"/>
            <w:vAlign w:val="center"/>
          </w:tcPr>
          <w:p w14:paraId="23864B30" w14:textId="77777777" w:rsidR="007F4621" w:rsidRPr="00F442A0" w:rsidRDefault="007F4621" w:rsidP="007F4621">
            <w:pPr>
              <w:rPr>
                <w:rFonts w:ascii="Arial" w:hAnsi="Arial" w:cs="Arial"/>
                <w:sz w:val="20"/>
                <w:szCs w:val="20"/>
              </w:rPr>
            </w:pPr>
            <w:r w:rsidRPr="00F442A0">
              <w:rPr>
                <w:rFonts w:ascii="Arial" w:hAnsi="Arial" w:cs="Arial"/>
                <w:sz w:val="20"/>
                <w:szCs w:val="20"/>
              </w:rPr>
              <w:t>Zagrebačka</w:t>
            </w:r>
          </w:p>
        </w:tc>
        <w:tc>
          <w:tcPr>
            <w:tcW w:w="1111" w:type="pct"/>
            <w:tcBorders>
              <w:top w:val="single" w:sz="4" w:space="0" w:color="auto"/>
              <w:left w:val="single" w:sz="4" w:space="0" w:color="auto"/>
              <w:bottom w:val="single" w:sz="4" w:space="0" w:color="auto"/>
              <w:right w:val="single" w:sz="4" w:space="0" w:color="auto"/>
            </w:tcBorders>
          </w:tcPr>
          <w:p w14:paraId="71FF355E"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299.985</w:t>
            </w:r>
          </w:p>
        </w:tc>
        <w:tc>
          <w:tcPr>
            <w:tcW w:w="1035" w:type="pct"/>
            <w:tcBorders>
              <w:top w:val="single" w:sz="4" w:space="0" w:color="auto"/>
              <w:left w:val="single" w:sz="4" w:space="0" w:color="auto"/>
              <w:bottom w:val="single" w:sz="4" w:space="0" w:color="auto"/>
              <w:right w:val="single" w:sz="4" w:space="0" w:color="auto"/>
            </w:tcBorders>
          </w:tcPr>
          <w:p w14:paraId="66AF5B8B"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94</w:t>
            </w:r>
          </w:p>
        </w:tc>
        <w:tc>
          <w:tcPr>
            <w:tcW w:w="1269" w:type="pct"/>
          </w:tcPr>
          <w:p w14:paraId="7057E232" w14:textId="77777777" w:rsidR="007F4621" w:rsidRPr="00F442A0" w:rsidRDefault="007F4621" w:rsidP="007F4621">
            <w:pPr>
              <w:jc w:val="center"/>
              <w:rPr>
                <w:rFonts w:ascii="Arial" w:hAnsi="Arial" w:cs="Arial"/>
                <w:sz w:val="20"/>
                <w:szCs w:val="20"/>
              </w:rPr>
            </w:pPr>
            <w:r w:rsidRPr="00F442A0">
              <w:rPr>
                <w:rFonts w:ascii="Arial" w:hAnsi="Arial" w:cs="Arial"/>
                <w:sz w:val="20"/>
                <w:szCs w:val="20"/>
              </w:rPr>
              <w:t>3,13</w:t>
            </w:r>
          </w:p>
        </w:tc>
      </w:tr>
      <w:tr w:rsidR="009668FC" w:rsidRPr="00F442A0" w14:paraId="7057BEF6" w14:textId="77777777" w:rsidTr="006A26D4">
        <w:trPr>
          <w:trHeight w:val="403"/>
        </w:trPr>
        <w:tc>
          <w:tcPr>
            <w:tcW w:w="1585" w:type="pct"/>
            <w:shd w:val="clear" w:color="auto" w:fill="BFBFBF" w:themeFill="background1" w:themeFillShade="BF"/>
            <w:vAlign w:val="center"/>
          </w:tcPr>
          <w:p w14:paraId="31FE35C1" w14:textId="77777777" w:rsidR="00AB2B67" w:rsidRPr="00F442A0" w:rsidRDefault="00AB2B67" w:rsidP="00087BC9">
            <w:pPr>
              <w:jc w:val="center"/>
              <w:rPr>
                <w:rFonts w:ascii="Arial" w:hAnsi="Arial" w:cs="Arial"/>
                <w:b/>
                <w:sz w:val="20"/>
                <w:szCs w:val="20"/>
              </w:rPr>
            </w:pPr>
            <w:r w:rsidRPr="00F442A0">
              <w:rPr>
                <w:rFonts w:ascii="Arial" w:hAnsi="Arial" w:cs="Arial"/>
                <w:b/>
                <w:sz w:val="20"/>
                <w:szCs w:val="20"/>
              </w:rPr>
              <w:t>UKUPNO</w:t>
            </w:r>
          </w:p>
        </w:tc>
        <w:tc>
          <w:tcPr>
            <w:tcW w:w="1111" w:type="pct"/>
            <w:shd w:val="clear" w:color="auto" w:fill="BFBFBF" w:themeFill="background1" w:themeFillShade="BF"/>
            <w:vAlign w:val="center"/>
          </w:tcPr>
          <w:p w14:paraId="006101DD" w14:textId="77777777" w:rsidR="00AB2B67" w:rsidRPr="00F442A0" w:rsidRDefault="00AB2B67" w:rsidP="00087BC9">
            <w:pPr>
              <w:jc w:val="center"/>
              <w:rPr>
                <w:rFonts w:ascii="Arial" w:hAnsi="Arial" w:cs="Arial"/>
                <w:b/>
                <w:sz w:val="20"/>
                <w:szCs w:val="20"/>
              </w:rPr>
            </w:pPr>
            <w:r w:rsidRPr="00F442A0">
              <w:rPr>
                <w:rFonts w:ascii="Arial" w:hAnsi="Arial" w:cs="Arial"/>
                <w:b/>
                <w:sz w:val="20"/>
                <w:szCs w:val="20"/>
              </w:rPr>
              <w:fldChar w:fldCharType="begin"/>
            </w:r>
            <w:r w:rsidRPr="00F442A0">
              <w:rPr>
                <w:rFonts w:ascii="Arial" w:hAnsi="Arial" w:cs="Arial"/>
                <w:b/>
                <w:sz w:val="20"/>
                <w:szCs w:val="20"/>
              </w:rPr>
              <w:instrText xml:space="preserve"> =SUM(ABOVE) </w:instrText>
            </w:r>
            <w:r w:rsidRPr="00F442A0">
              <w:rPr>
                <w:rFonts w:ascii="Arial" w:hAnsi="Arial" w:cs="Arial"/>
                <w:b/>
                <w:sz w:val="20"/>
                <w:szCs w:val="20"/>
              </w:rPr>
              <w:fldChar w:fldCharType="separate"/>
            </w:r>
            <w:r w:rsidRPr="00F442A0">
              <w:rPr>
                <w:rFonts w:ascii="Arial" w:hAnsi="Arial" w:cs="Arial"/>
                <w:b/>
                <w:noProof/>
                <w:sz w:val="20"/>
                <w:szCs w:val="20"/>
              </w:rPr>
              <w:t>3.871.833</w:t>
            </w:r>
            <w:r w:rsidRPr="00F442A0">
              <w:rPr>
                <w:rFonts w:ascii="Arial" w:hAnsi="Arial" w:cs="Arial"/>
                <w:b/>
                <w:sz w:val="20"/>
                <w:szCs w:val="20"/>
              </w:rPr>
              <w:fldChar w:fldCharType="end"/>
            </w:r>
          </w:p>
        </w:tc>
        <w:tc>
          <w:tcPr>
            <w:tcW w:w="1035" w:type="pct"/>
            <w:shd w:val="clear" w:color="auto" w:fill="BFBFBF" w:themeFill="background1" w:themeFillShade="BF"/>
            <w:vAlign w:val="center"/>
          </w:tcPr>
          <w:p w14:paraId="2491191C" w14:textId="77777777" w:rsidR="00AB2B67" w:rsidRPr="00F442A0" w:rsidRDefault="00520187" w:rsidP="00087BC9">
            <w:pPr>
              <w:jc w:val="center"/>
              <w:rPr>
                <w:rFonts w:ascii="Arial" w:hAnsi="Arial" w:cs="Arial"/>
                <w:b/>
                <w:sz w:val="20"/>
                <w:szCs w:val="20"/>
              </w:rPr>
            </w:pPr>
            <w:r>
              <w:rPr>
                <w:rFonts w:ascii="Arial" w:hAnsi="Arial" w:cs="Arial"/>
                <w:b/>
                <w:sz w:val="20"/>
                <w:szCs w:val="20"/>
              </w:rPr>
              <w:t>3.258</w:t>
            </w:r>
          </w:p>
        </w:tc>
        <w:tc>
          <w:tcPr>
            <w:tcW w:w="1269" w:type="pct"/>
            <w:shd w:val="clear" w:color="auto" w:fill="BFBFBF" w:themeFill="background1" w:themeFillShade="BF"/>
            <w:vAlign w:val="center"/>
          </w:tcPr>
          <w:p w14:paraId="6D7D05E3" w14:textId="77777777" w:rsidR="00AB2B67" w:rsidRPr="00F442A0" w:rsidRDefault="00673DCB" w:rsidP="00087BC9">
            <w:pPr>
              <w:jc w:val="center"/>
              <w:rPr>
                <w:rFonts w:ascii="Arial" w:hAnsi="Arial" w:cs="Arial"/>
                <w:b/>
                <w:sz w:val="20"/>
                <w:szCs w:val="20"/>
              </w:rPr>
            </w:pPr>
            <w:r w:rsidRPr="00F442A0">
              <w:rPr>
                <w:rFonts w:ascii="Arial" w:hAnsi="Arial" w:cs="Arial"/>
                <w:b/>
                <w:sz w:val="20"/>
                <w:szCs w:val="20"/>
              </w:rPr>
              <w:t>8,</w:t>
            </w:r>
            <w:r w:rsidR="000305EE">
              <w:rPr>
                <w:rFonts w:ascii="Arial" w:hAnsi="Arial" w:cs="Arial"/>
                <w:b/>
                <w:sz w:val="20"/>
                <w:szCs w:val="20"/>
              </w:rPr>
              <w:t>41</w:t>
            </w:r>
          </w:p>
        </w:tc>
      </w:tr>
    </w:tbl>
    <w:p w14:paraId="7145D9FA" w14:textId="77777777" w:rsidR="00AB2B67" w:rsidRPr="00F442A0" w:rsidRDefault="00AB2B67" w:rsidP="00AB2B67">
      <w:pPr>
        <w:rPr>
          <w:sz w:val="20"/>
          <w:szCs w:val="20"/>
          <w:lang w:eastAsia="en-US"/>
        </w:rPr>
      </w:pPr>
    </w:p>
    <w:p w14:paraId="1FC83A58" w14:textId="77777777" w:rsidR="006C174A" w:rsidRPr="00F442A0" w:rsidRDefault="006C174A" w:rsidP="00AB2B67">
      <w:pPr>
        <w:jc w:val="both"/>
        <w:rPr>
          <w:rFonts w:ascii="Arial" w:hAnsi="Arial" w:cs="Arial"/>
          <w:sz w:val="20"/>
          <w:szCs w:val="20"/>
        </w:rPr>
      </w:pPr>
    </w:p>
    <w:p w14:paraId="5F72F272" w14:textId="77777777" w:rsidR="006C174A" w:rsidRPr="00F442A0" w:rsidRDefault="006C174A" w:rsidP="00AB2B67">
      <w:pPr>
        <w:jc w:val="both"/>
        <w:rPr>
          <w:rFonts w:ascii="Arial" w:hAnsi="Arial" w:cs="Arial"/>
          <w:sz w:val="20"/>
          <w:szCs w:val="20"/>
        </w:rPr>
      </w:pPr>
    </w:p>
    <w:p w14:paraId="57CBED42" w14:textId="77777777" w:rsidR="006C174A" w:rsidRPr="00F442A0" w:rsidRDefault="006C174A" w:rsidP="00AB2B67">
      <w:pPr>
        <w:jc w:val="both"/>
        <w:rPr>
          <w:rFonts w:ascii="Arial" w:hAnsi="Arial" w:cs="Arial"/>
          <w:sz w:val="20"/>
          <w:szCs w:val="20"/>
        </w:rPr>
      </w:pPr>
    </w:p>
    <w:p w14:paraId="4559E1C1" w14:textId="77777777" w:rsidR="006C174A" w:rsidRPr="00F442A0" w:rsidRDefault="006C174A" w:rsidP="00AB2B67">
      <w:pPr>
        <w:jc w:val="both"/>
        <w:rPr>
          <w:rFonts w:ascii="Arial" w:hAnsi="Arial" w:cs="Arial"/>
          <w:sz w:val="20"/>
          <w:szCs w:val="20"/>
        </w:rPr>
      </w:pPr>
    </w:p>
    <w:p w14:paraId="24368EB8" w14:textId="77777777" w:rsidR="006C174A" w:rsidRPr="00F442A0" w:rsidRDefault="006C174A" w:rsidP="00AB2B67">
      <w:pPr>
        <w:jc w:val="both"/>
        <w:rPr>
          <w:rFonts w:ascii="Arial" w:hAnsi="Arial" w:cs="Arial"/>
          <w:sz w:val="20"/>
          <w:szCs w:val="20"/>
        </w:rPr>
      </w:pPr>
    </w:p>
    <w:p w14:paraId="5C0DE802" w14:textId="77777777" w:rsidR="006C174A" w:rsidRPr="00F442A0" w:rsidRDefault="006C174A" w:rsidP="00AB2B67">
      <w:pPr>
        <w:jc w:val="both"/>
        <w:rPr>
          <w:rFonts w:ascii="Arial" w:hAnsi="Arial" w:cs="Arial"/>
          <w:sz w:val="20"/>
          <w:szCs w:val="20"/>
        </w:rPr>
      </w:pPr>
    </w:p>
    <w:p w14:paraId="1C8A734A" w14:textId="77777777" w:rsidR="006C174A" w:rsidRPr="00F442A0" w:rsidRDefault="006C174A" w:rsidP="00AB2B67">
      <w:pPr>
        <w:jc w:val="both"/>
        <w:rPr>
          <w:rFonts w:ascii="Arial" w:hAnsi="Arial" w:cs="Arial"/>
          <w:sz w:val="20"/>
          <w:szCs w:val="20"/>
        </w:rPr>
      </w:pPr>
    </w:p>
    <w:p w14:paraId="06759A34" w14:textId="77777777" w:rsidR="006C174A" w:rsidRPr="00F442A0" w:rsidRDefault="006C174A" w:rsidP="00AB2B67">
      <w:pPr>
        <w:jc w:val="both"/>
        <w:rPr>
          <w:rFonts w:ascii="Arial" w:hAnsi="Arial" w:cs="Arial"/>
          <w:sz w:val="20"/>
          <w:szCs w:val="20"/>
        </w:rPr>
      </w:pPr>
    </w:p>
    <w:p w14:paraId="68A978D5" w14:textId="77777777" w:rsidR="006C174A" w:rsidRPr="00F442A0" w:rsidRDefault="006C174A" w:rsidP="00AB2B67">
      <w:pPr>
        <w:jc w:val="both"/>
        <w:rPr>
          <w:rFonts w:ascii="Arial" w:hAnsi="Arial" w:cs="Arial"/>
          <w:sz w:val="20"/>
          <w:szCs w:val="20"/>
        </w:rPr>
      </w:pPr>
    </w:p>
    <w:p w14:paraId="488D6935" w14:textId="77777777" w:rsidR="006C174A" w:rsidRPr="00F442A0" w:rsidRDefault="006C174A" w:rsidP="00AB2B67">
      <w:pPr>
        <w:jc w:val="both"/>
        <w:rPr>
          <w:rFonts w:ascii="Arial" w:hAnsi="Arial" w:cs="Arial"/>
          <w:sz w:val="20"/>
          <w:szCs w:val="20"/>
        </w:rPr>
      </w:pPr>
    </w:p>
    <w:p w14:paraId="7409EA52" w14:textId="77777777" w:rsidR="006C174A" w:rsidRPr="00F442A0" w:rsidRDefault="006C174A" w:rsidP="00AB2B67">
      <w:pPr>
        <w:jc w:val="both"/>
        <w:rPr>
          <w:rFonts w:ascii="Arial" w:hAnsi="Arial" w:cs="Arial"/>
          <w:sz w:val="20"/>
          <w:szCs w:val="20"/>
        </w:rPr>
      </w:pPr>
    </w:p>
    <w:p w14:paraId="3B6F4459" w14:textId="77777777" w:rsidR="006C174A" w:rsidRPr="00F442A0" w:rsidRDefault="006C174A" w:rsidP="00AB2B67">
      <w:pPr>
        <w:jc w:val="both"/>
        <w:rPr>
          <w:rFonts w:ascii="Arial" w:hAnsi="Arial" w:cs="Arial"/>
          <w:sz w:val="20"/>
          <w:szCs w:val="20"/>
        </w:rPr>
      </w:pPr>
    </w:p>
    <w:p w14:paraId="369DEE36" w14:textId="77777777" w:rsidR="006C174A" w:rsidRPr="00F442A0" w:rsidRDefault="006C174A" w:rsidP="00AB2B67">
      <w:pPr>
        <w:jc w:val="both"/>
        <w:rPr>
          <w:rFonts w:ascii="Arial" w:hAnsi="Arial" w:cs="Arial"/>
          <w:sz w:val="20"/>
          <w:szCs w:val="20"/>
        </w:rPr>
      </w:pPr>
    </w:p>
    <w:p w14:paraId="63C86C53" w14:textId="77777777" w:rsidR="006C174A" w:rsidRPr="00F442A0" w:rsidRDefault="006C174A" w:rsidP="00AB2B67">
      <w:pPr>
        <w:jc w:val="both"/>
        <w:rPr>
          <w:rFonts w:ascii="Arial" w:hAnsi="Arial" w:cs="Arial"/>
          <w:sz w:val="20"/>
          <w:szCs w:val="20"/>
        </w:rPr>
      </w:pPr>
    </w:p>
    <w:p w14:paraId="1AF09CC6" w14:textId="77777777" w:rsidR="006C174A" w:rsidRPr="00F442A0" w:rsidRDefault="006C174A" w:rsidP="00AB2B67">
      <w:pPr>
        <w:jc w:val="both"/>
        <w:rPr>
          <w:rFonts w:ascii="Arial" w:hAnsi="Arial" w:cs="Arial"/>
          <w:sz w:val="20"/>
          <w:szCs w:val="20"/>
        </w:rPr>
      </w:pPr>
    </w:p>
    <w:p w14:paraId="1BBB0BA2" w14:textId="77777777" w:rsidR="006C174A" w:rsidRPr="00F442A0" w:rsidRDefault="006C174A" w:rsidP="00AB2B67">
      <w:pPr>
        <w:jc w:val="both"/>
        <w:rPr>
          <w:rFonts w:ascii="Arial" w:hAnsi="Arial" w:cs="Arial"/>
          <w:sz w:val="20"/>
          <w:szCs w:val="20"/>
        </w:rPr>
      </w:pPr>
    </w:p>
    <w:p w14:paraId="71BA0610" w14:textId="77777777" w:rsidR="006C174A" w:rsidRPr="00F442A0" w:rsidRDefault="006C174A" w:rsidP="00AB2B67">
      <w:pPr>
        <w:jc w:val="both"/>
        <w:rPr>
          <w:rFonts w:ascii="Arial" w:hAnsi="Arial" w:cs="Arial"/>
          <w:sz w:val="20"/>
          <w:szCs w:val="20"/>
        </w:rPr>
      </w:pPr>
    </w:p>
    <w:p w14:paraId="08878735" w14:textId="77777777" w:rsidR="006C174A" w:rsidRPr="00F442A0" w:rsidRDefault="006C174A" w:rsidP="00AB2B67">
      <w:pPr>
        <w:jc w:val="both"/>
        <w:rPr>
          <w:rFonts w:ascii="Arial" w:hAnsi="Arial" w:cs="Arial"/>
          <w:sz w:val="20"/>
          <w:szCs w:val="20"/>
        </w:rPr>
      </w:pPr>
    </w:p>
    <w:p w14:paraId="525AA53D" w14:textId="77777777" w:rsidR="006C174A" w:rsidRPr="00F442A0" w:rsidRDefault="006C174A" w:rsidP="00AB2B67">
      <w:pPr>
        <w:jc w:val="both"/>
        <w:rPr>
          <w:rFonts w:ascii="Arial" w:hAnsi="Arial" w:cs="Arial"/>
          <w:sz w:val="20"/>
          <w:szCs w:val="20"/>
        </w:rPr>
      </w:pPr>
    </w:p>
    <w:p w14:paraId="7A81FCB5" w14:textId="77777777" w:rsidR="006C174A" w:rsidRPr="00F442A0" w:rsidRDefault="006C174A" w:rsidP="00AB2B67">
      <w:pPr>
        <w:jc w:val="both"/>
        <w:rPr>
          <w:rFonts w:ascii="Arial" w:hAnsi="Arial" w:cs="Arial"/>
          <w:sz w:val="20"/>
          <w:szCs w:val="20"/>
        </w:rPr>
      </w:pPr>
    </w:p>
    <w:p w14:paraId="67C8AD01" w14:textId="77777777" w:rsidR="006C174A" w:rsidRPr="00F442A0" w:rsidRDefault="006C174A" w:rsidP="00AB2B67">
      <w:pPr>
        <w:jc w:val="both"/>
        <w:rPr>
          <w:rFonts w:ascii="Arial" w:hAnsi="Arial" w:cs="Arial"/>
          <w:sz w:val="20"/>
          <w:szCs w:val="20"/>
        </w:rPr>
      </w:pPr>
    </w:p>
    <w:p w14:paraId="18A1E5F1" w14:textId="77777777" w:rsidR="006C174A" w:rsidRPr="00F442A0" w:rsidRDefault="006C174A" w:rsidP="00AB2B67">
      <w:pPr>
        <w:jc w:val="both"/>
        <w:rPr>
          <w:rFonts w:ascii="Arial" w:hAnsi="Arial" w:cs="Arial"/>
          <w:sz w:val="20"/>
          <w:szCs w:val="20"/>
        </w:rPr>
      </w:pPr>
    </w:p>
    <w:p w14:paraId="15FF1B94" w14:textId="77777777" w:rsidR="006C174A" w:rsidRPr="00F442A0" w:rsidRDefault="006C174A" w:rsidP="00AB2B67">
      <w:pPr>
        <w:jc w:val="both"/>
        <w:rPr>
          <w:rFonts w:ascii="Arial" w:hAnsi="Arial" w:cs="Arial"/>
          <w:sz w:val="20"/>
          <w:szCs w:val="20"/>
        </w:rPr>
      </w:pPr>
    </w:p>
    <w:p w14:paraId="76D1CC1D" w14:textId="77777777" w:rsidR="006C174A" w:rsidRPr="00F442A0" w:rsidRDefault="006C174A" w:rsidP="00AB2B67">
      <w:pPr>
        <w:jc w:val="both"/>
        <w:rPr>
          <w:rFonts w:ascii="Arial" w:hAnsi="Arial" w:cs="Arial"/>
          <w:sz w:val="20"/>
          <w:szCs w:val="20"/>
        </w:rPr>
      </w:pPr>
    </w:p>
    <w:p w14:paraId="69905C15" w14:textId="77777777" w:rsidR="006C174A" w:rsidRPr="00F442A0" w:rsidRDefault="006C174A" w:rsidP="00AB2B67">
      <w:pPr>
        <w:jc w:val="both"/>
        <w:rPr>
          <w:rFonts w:ascii="Arial" w:hAnsi="Arial" w:cs="Arial"/>
          <w:sz w:val="20"/>
          <w:szCs w:val="20"/>
        </w:rPr>
      </w:pPr>
    </w:p>
    <w:p w14:paraId="62299307" w14:textId="77777777" w:rsidR="006C174A" w:rsidRPr="00F442A0" w:rsidRDefault="006C174A" w:rsidP="00AB2B67">
      <w:pPr>
        <w:jc w:val="both"/>
        <w:rPr>
          <w:rFonts w:ascii="Arial" w:hAnsi="Arial" w:cs="Arial"/>
          <w:sz w:val="20"/>
          <w:szCs w:val="20"/>
        </w:rPr>
      </w:pPr>
    </w:p>
    <w:p w14:paraId="6FFA67FB" w14:textId="77777777" w:rsidR="006C174A" w:rsidRPr="00F442A0" w:rsidRDefault="006C174A" w:rsidP="00AB2B67">
      <w:pPr>
        <w:jc w:val="both"/>
        <w:rPr>
          <w:rFonts w:ascii="Arial" w:hAnsi="Arial" w:cs="Arial"/>
          <w:sz w:val="20"/>
          <w:szCs w:val="20"/>
        </w:rPr>
      </w:pPr>
    </w:p>
    <w:p w14:paraId="7473EC5C" w14:textId="77777777" w:rsidR="00971D38" w:rsidRDefault="00971D38" w:rsidP="00785885">
      <w:pPr>
        <w:jc w:val="both"/>
        <w:rPr>
          <w:rFonts w:ascii="Arial" w:hAnsi="Arial" w:cs="Arial"/>
          <w:sz w:val="20"/>
          <w:szCs w:val="20"/>
        </w:rPr>
      </w:pPr>
    </w:p>
    <w:p w14:paraId="1E3F8015" w14:textId="77777777" w:rsidR="00E11518" w:rsidRPr="00A20C9F" w:rsidRDefault="00AB2B67" w:rsidP="00785885">
      <w:pPr>
        <w:jc w:val="both"/>
        <w:rPr>
          <w:rFonts w:ascii="Arial" w:hAnsi="Arial" w:cs="Arial"/>
          <w:sz w:val="18"/>
          <w:szCs w:val="18"/>
        </w:rPr>
      </w:pPr>
      <w:r w:rsidRPr="00F442A0">
        <w:rPr>
          <w:rFonts w:ascii="Arial" w:hAnsi="Arial" w:cs="Arial"/>
          <w:sz w:val="20"/>
          <w:szCs w:val="20"/>
        </w:rPr>
        <w:t xml:space="preserve">* </w:t>
      </w:r>
      <w:r w:rsidRPr="00F442A0">
        <w:rPr>
          <w:rFonts w:ascii="Arial" w:hAnsi="Arial" w:cs="Arial"/>
          <w:sz w:val="18"/>
          <w:szCs w:val="18"/>
        </w:rPr>
        <w:t>Prema Popisu stanovništva, kućanstava i stanova u Republici Hrvatskoj 2021. godine (</w:t>
      </w:r>
      <w:hyperlink r:id="rId28" w:history="1">
        <w:r w:rsidR="00087BC9" w:rsidRPr="00F442A0">
          <w:rPr>
            <w:rStyle w:val="Hyperlink"/>
            <w:rFonts w:ascii="Arial" w:hAnsi="Arial" w:cs="Arial"/>
            <w:sz w:val="18"/>
            <w:szCs w:val="18"/>
          </w:rPr>
          <w:t>https://dzs.gov.hr/u-fokusu/popis-2021/88</w:t>
        </w:r>
      </w:hyperlink>
      <w:r w:rsidRPr="00F442A0">
        <w:rPr>
          <w:rFonts w:ascii="Arial" w:hAnsi="Arial" w:cs="Arial"/>
          <w:sz w:val="18"/>
          <w:szCs w:val="18"/>
        </w:rPr>
        <w:t xml:space="preserve"> )</w:t>
      </w:r>
    </w:p>
    <w:sectPr w:rsidR="00E11518" w:rsidRPr="00A20C9F" w:rsidSect="00680F80">
      <w:pgSz w:w="11900" w:h="16840"/>
      <w:pgMar w:top="600" w:right="880" w:bottom="280"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BA039" w14:textId="77777777" w:rsidR="00B81B2C" w:rsidRDefault="00B81B2C" w:rsidP="00C95074">
      <w:r>
        <w:separator/>
      </w:r>
    </w:p>
  </w:endnote>
  <w:endnote w:type="continuationSeparator" w:id="0">
    <w:p w14:paraId="5ED24961" w14:textId="77777777" w:rsidR="00B81B2C" w:rsidRDefault="00B81B2C" w:rsidP="00C9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B0758" w14:textId="77777777" w:rsidR="006653E6" w:rsidRDefault="006653E6">
    <w:pPr>
      <w:pStyle w:val="Footer"/>
      <w:jc w:val="center"/>
    </w:pPr>
  </w:p>
  <w:p w14:paraId="0D55AEF6" w14:textId="77777777" w:rsidR="006653E6" w:rsidRDefault="006653E6" w:rsidP="00E14B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2923E" w14:textId="77777777" w:rsidR="006653E6" w:rsidRDefault="006653E6">
    <w:pPr>
      <w:pStyle w:val="Footer"/>
      <w:jc w:val="center"/>
    </w:pPr>
  </w:p>
  <w:p w14:paraId="4EC13268" w14:textId="77777777" w:rsidR="006653E6" w:rsidRDefault="006653E6">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9F2FC" w14:textId="77777777" w:rsidR="006653E6" w:rsidRDefault="006653E6">
    <w:pPr>
      <w:pStyle w:val="Footer"/>
      <w:jc w:val="center"/>
    </w:pPr>
  </w:p>
  <w:p w14:paraId="10EBB65F" w14:textId="77777777" w:rsidR="006653E6" w:rsidRDefault="006653E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C5C60" w14:textId="77777777" w:rsidR="00B81B2C" w:rsidRDefault="00B81B2C" w:rsidP="00C95074">
      <w:r>
        <w:separator/>
      </w:r>
    </w:p>
  </w:footnote>
  <w:footnote w:type="continuationSeparator" w:id="0">
    <w:p w14:paraId="389AC154" w14:textId="77777777" w:rsidR="00B81B2C" w:rsidRDefault="00B81B2C" w:rsidP="00C95074">
      <w:r>
        <w:continuationSeparator/>
      </w:r>
    </w:p>
  </w:footnote>
  <w:footnote w:id="1">
    <w:p w14:paraId="579A7B73" w14:textId="77777777" w:rsidR="006653E6" w:rsidRDefault="006653E6" w:rsidP="00435DB5">
      <w:pPr>
        <w:pStyle w:val="FootnoteText"/>
      </w:pPr>
      <w:r>
        <w:rPr>
          <w:rStyle w:val="FootnoteReference"/>
        </w:rPr>
        <w:t>*</w:t>
      </w:r>
      <w:r>
        <w:t xml:space="preserve"> </w:t>
      </w:r>
      <w:r w:rsidRPr="002A33FD">
        <w:t>sastavljanje podnesaka pred javnopravnim tijelima, Europskim sudom za ljudska prava i međunarodnim organizacijama u skladu s međunarodnim ugovorima i pravilima o radu tih tijela</w:t>
      </w:r>
    </w:p>
  </w:footnote>
  <w:footnote w:id="2">
    <w:p w14:paraId="5C7EC849" w14:textId="77777777" w:rsidR="006653E6" w:rsidRDefault="006653E6" w:rsidP="00435DB5"/>
    <w:p w14:paraId="06D68CBD" w14:textId="77777777" w:rsidR="006653E6" w:rsidRDefault="006653E6" w:rsidP="00435DB5">
      <w:pPr>
        <w:pStyle w:val="FootnoteText"/>
      </w:pPr>
    </w:p>
  </w:footnote>
  <w:footnote w:id="3">
    <w:p w14:paraId="6FE1D792" w14:textId="77777777" w:rsidR="006653E6" w:rsidRDefault="006653E6" w:rsidP="00435DB5">
      <w:pPr>
        <w:pStyle w:val="FootnoteText"/>
      </w:pPr>
      <w:r>
        <w:rPr>
          <w:rStyle w:val="FootnoteReference"/>
        </w:rPr>
        <w:t>*</w:t>
      </w:r>
      <w:r>
        <w:t xml:space="preserve"> </w:t>
      </w:r>
      <w:r w:rsidRPr="002A33FD">
        <w:t>sastavljanje podnesaka pred javnopravnim tijelima, Europskim sudom za ljudska prava i međunarodnim organizacijama u skladu s međunarodnim ugovorima i pravilima o radu tih tijela</w:t>
      </w:r>
    </w:p>
  </w:footnote>
  <w:footnote w:id="4">
    <w:p w14:paraId="4617DC9F" w14:textId="77777777" w:rsidR="006653E6" w:rsidRDefault="006653E6" w:rsidP="00435DB5">
      <w:pPr>
        <w:pStyle w:val="FootnoteText"/>
      </w:pPr>
      <w:r>
        <w:rPr>
          <w:rStyle w:val="FootnoteReference"/>
        </w:rPr>
        <w:t>*</w:t>
      </w:r>
      <w:r>
        <w:t xml:space="preserve"> </w:t>
      </w:r>
      <w:r w:rsidRPr="002A33FD">
        <w:t>sastavljanje podnesaka pred javnopravnim tijelima, Europskim sudom za ljudska prava i međunarodnim organizacijama u skladu s međunarodnim ugovorima i pravilima o radu tih tijela</w:t>
      </w:r>
    </w:p>
    <w:p w14:paraId="1C779ED9" w14:textId="77777777" w:rsidR="006653E6" w:rsidRDefault="006653E6" w:rsidP="00435DB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2989408"/>
      <w:docPartObj>
        <w:docPartGallery w:val="Page Numbers (Top of Page)"/>
        <w:docPartUnique/>
      </w:docPartObj>
    </w:sdtPr>
    <w:sdtEndPr/>
    <w:sdtContent>
      <w:p w14:paraId="07530244" w14:textId="77777777" w:rsidR="006653E6" w:rsidRDefault="006653E6">
        <w:pPr>
          <w:pStyle w:val="Header"/>
          <w:jc w:val="center"/>
        </w:pPr>
        <w:r w:rsidRPr="0056392A">
          <w:fldChar w:fldCharType="begin"/>
        </w:r>
        <w:r w:rsidRPr="0056392A">
          <w:instrText>PAGE   \* MERGEFORMAT</w:instrText>
        </w:r>
        <w:r w:rsidRPr="0056392A">
          <w:fldChar w:fldCharType="separate"/>
        </w:r>
        <w:r w:rsidR="00A6465E" w:rsidRPr="00A6465E">
          <w:rPr>
            <w:noProof/>
            <w:lang w:val="hr-HR"/>
          </w:rPr>
          <w:t>56</w:t>
        </w:r>
        <w:r w:rsidRPr="0056392A">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5037F" w14:textId="77777777" w:rsidR="006653E6" w:rsidRDefault="006653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138BB"/>
    <w:multiLevelType w:val="hybridMultilevel"/>
    <w:tmpl w:val="840062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FA7CEE"/>
    <w:multiLevelType w:val="hybridMultilevel"/>
    <w:tmpl w:val="8B885DF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BC86B5C"/>
    <w:multiLevelType w:val="hybridMultilevel"/>
    <w:tmpl w:val="0DF86596"/>
    <w:lvl w:ilvl="0" w:tplc="92EA886E">
      <w:start w:val="1"/>
      <w:numFmt w:val="bullet"/>
      <w:lvlText w:val=""/>
      <w:lvlJc w:val="left"/>
      <w:pPr>
        <w:tabs>
          <w:tab w:val="num" w:pos="720"/>
        </w:tabs>
        <w:ind w:left="720" w:hanging="360"/>
      </w:pPr>
      <w:rPr>
        <w:rFonts w:ascii="Wingdings" w:hAnsi="Wingdings" w:hint="default"/>
      </w:rPr>
    </w:lvl>
    <w:lvl w:ilvl="1" w:tplc="56465050" w:tentative="1">
      <w:start w:val="1"/>
      <w:numFmt w:val="bullet"/>
      <w:lvlText w:val=""/>
      <w:lvlJc w:val="left"/>
      <w:pPr>
        <w:tabs>
          <w:tab w:val="num" w:pos="1440"/>
        </w:tabs>
        <w:ind w:left="1440" w:hanging="360"/>
      </w:pPr>
      <w:rPr>
        <w:rFonts w:ascii="Wingdings" w:hAnsi="Wingdings" w:hint="default"/>
      </w:rPr>
    </w:lvl>
    <w:lvl w:ilvl="2" w:tplc="71F09CE6" w:tentative="1">
      <w:start w:val="1"/>
      <w:numFmt w:val="bullet"/>
      <w:lvlText w:val=""/>
      <w:lvlJc w:val="left"/>
      <w:pPr>
        <w:tabs>
          <w:tab w:val="num" w:pos="2160"/>
        </w:tabs>
        <w:ind w:left="2160" w:hanging="360"/>
      </w:pPr>
      <w:rPr>
        <w:rFonts w:ascii="Wingdings" w:hAnsi="Wingdings" w:hint="default"/>
      </w:rPr>
    </w:lvl>
    <w:lvl w:ilvl="3" w:tplc="A5448998" w:tentative="1">
      <w:start w:val="1"/>
      <w:numFmt w:val="bullet"/>
      <w:lvlText w:val=""/>
      <w:lvlJc w:val="left"/>
      <w:pPr>
        <w:tabs>
          <w:tab w:val="num" w:pos="2880"/>
        </w:tabs>
        <w:ind w:left="2880" w:hanging="360"/>
      </w:pPr>
      <w:rPr>
        <w:rFonts w:ascii="Wingdings" w:hAnsi="Wingdings" w:hint="default"/>
      </w:rPr>
    </w:lvl>
    <w:lvl w:ilvl="4" w:tplc="1D3CFA3A" w:tentative="1">
      <w:start w:val="1"/>
      <w:numFmt w:val="bullet"/>
      <w:lvlText w:val=""/>
      <w:lvlJc w:val="left"/>
      <w:pPr>
        <w:tabs>
          <w:tab w:val="num" w:pos="3600"/>
        </w:tabs>
        <w:ind w:left="3600" w:hanging="360"/>
      </w:pPr>
      <w:rPr>
        <w:rFonts w:ascii="Wingdings" w:hAnsi="Wingdings" w:hint="default"/>
      </w:rPr>
    </w:lvl>
    <w:lvl w:ilvl="5" w:tplc="2876AA0A" w:tentative="1">
      <w:start w:val="1"/>
      <w:numFmt w:val="bullet"/>
      <w:lvlText w:val=""/>
      <w:lvlJc w:val="left"/>
      <w:pPr>
        <w:tabs>
          <w:tab w:val="num" w:pos="4320"/>
        </w:tabs>
        <w:ind w:left="4320" w:hanging="360"/>
      </w:pPr>
      <w:rPr>
        <w:rFonts w:ascii="Wingdings" w:hAnsi="Wingdings" w:hint="default"/>
      </w:rPr>
    </w:lvl>
    <w:lvl w:ilvl="6" w:tplc="B5ECD03A" w:tentative="1">
      <w:start w:val="1"/>
      <w:numFmt w:val="bullet"/>
      <w:lvlText w:val=""/>
      <w:lvlJc w:val="left"/>
      <w:pPr>
        <w:tabs>
          <w:tab w:val="num" w:pos="5040"/>
        </w:tabs>
        <w:ind w:left="5040" w:hanging="360"/>
      </w:pPr>
      <w:rPr>
        <w:rFonts w:ascii="Wingdings" w:hAnsi="Wingdings" w:hint="default"/>
      </w:rPr>
    </w:lvl>
    <w:lvl w:ilvl="7" w:tplc="C6E61E04" w:tentative="1">
      <w:start w:val="1"/>
      <w:numFmt w:val="bullet"/>
      <w:lvlText w:val=""/>
      <w:lvlJc w:val="left"/>
      <w:pPr>
        <w:tabs>
          <w:tab w:val="num" w:pos="5760"/>
        </w:tabs>
        <w:ind w:left="5760" w:hanging="360"/>
      </w:pPr>
      <w:rPr>
        <w:rFonts w:ascii="Wingdings" w:hAnsi="Wingdings" w:hint="default"/>
      </w:rPr>
    </w:lvl>
    <w:lvl w:ilvl="8" w:tplc="F0DCC35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D177AC"/>
    <w:multiLevelType w:val="hybridMultilevel"/>
    <w:tmpl w:val="A464254C"/>
    <w:lvl w:ilvl="0" w:tplc="23862C16">
      <w:start w:val="1"/>
      <w:numFmt w:val="decimal"/>
      <w:lvlText w:val="%1."/>
      <w:lvlJc w:val="left"/>
      <w:pPr>
        <w:tabs>
          <w:tab w:val="num" w:pos="1620"/>
        </w:tabs>
        <w:ind w:left="1620" w:hanging="360"/>
      </w:pPr>
      <w:rPr>
        <w:rFonts w:hint="default"/>
      </w:rPr>
    </w:lvl>
    <w:lvl w:ilvl="1" w:tplc="041A0019" w:tentative="1">
      <w:start w:val="1"/>
      <w:numFmt w:val="lowerLetter"/>
      <w:lvlText w:val="%2."/>
      <w:lvlJc w:val="left"/>
      <w:pPr>
        <w:tabs>
          <w:tab w:val="num" w:pos="2340"/>
        </w:tabs>
        <w:ind w:left="2340" w:hanging="360"/>
      </w:pPr>
    </w:lvl>
    <w:lvl w:ilvl="2" w:tplc="041A001B" w:tentative="1">
      <w:start w:val="1"/>
      <w:numFmt w:val="lowerRoman"/>
      <w:lvlText w:val="%3."/>
      <w:lvlJc w:val="right"/>
      <w:pPr>
        <w:tabs>
          <w:tab w:val="num" w:pos="3060"/>
        </w:tabs>
        <w:ind w:left="3060" w:hanging="180"/>
      </w:pPr>
    </w:lvl>
    <w:lvl w:ilvl="3" w:tplc="041A000F" w:tentative="1">
      <w:start w:val="1"/>
      <w:numFmt w:val="decimal"/>
      <w:lvlText w:val="%4."/>
      <w:lvlJc w:val="left"/>
      <w:pPr>
        <w:tabs>
          <w:tab w:val="num" w:pos="3780"/>
        </w:tabs>
        <w:ind w:left="3780" w:hanging="360"/>
      </w:pPr>
    </w:lvl>
    <w:lvl w:ilvl="4" w:tplc="041A0019" w:tentative="1">
      <w:start w:val="1"/>
      <w:numFmt w:val="lowerLetter"/>
      <w:lvlText w:val="%5."/>
      <w:lvlJc w:val="left"/>
      <w:pPr>
        <w:tabs>
          <w:tab w:val="num" w:pos="4500"/>
        </w:tabs>
        <w:ind w:left="4500" w:hanging="360"/>
      </w:pPr>
    </w:lvl>
    <w:lvl w:ilvl="5" w:tplc="041A001B" w:tentative="1">
      <w:start w:val="1"/>
      <w:numFmt w:val="lowerRoman"/>
      <w:lvlText w:val="%6."/>
      <w:lvlJc w:val="right"/>
      <w:pPr>
        <w:tabs>
          <w:tab w:val="num" w:pos="5220"/>
        </w:tabs>
        <w:ind w:left="5220" w:hanging="180"/>
      </w:pPr>
    </w:lvl>
    <w:lvl w:ilvl="6" w:tplc="041A000F" w:tentative="1">
      <w:start w:val="1"/>
      <w:numFmt w:val="decimal"/>
      <w:lvlText w:val="%7."/>
      <w:lvlJc w:val="left"/>
      <w:pPr>
        <w:tabs>
          <w:tab w:val="num" w:pos="5940"/>
        </w:tabs>
        <w:ind w:left="5940" w:hanging="360"/>
      </w:pPr>
    </w:lvl>
    <w:lvl w:ilvl="7" w:tplc="041A0019" w:tentative="1">
      <w:start w:val="1"/>
      <w:numFmt w:val="lowerLetter"/>
      <w:lvlText w:val="%8."/>
      <w:lvlJc w:val="left"/>
      <w:pPr>
        <w:tabs>
          <w:tab w:val="num" w:pos="6660"/>
        </w:tabs>
        <w:ind w:left="6660" w:hanging="360"/>
      </w:pPr>
    </w:lvl>
    <w:lvl w:ilvl="8" w:tplc="041A001B" w:tentative="1">
      <w:start w:val="1"/>
      <w:numFmt w:val="lowerRoman"/>
      <w:lvlText w:val="%9."/>
      <w:lvlJc w:val="right"/>
      <w:pPr>
        <w:tabs>
          <w:tab w:val="num" w:pos="7380"/>
        </w:tabs>
        <w:ind w:left="7380" w:hanging="180"/>
      </w:pPr>
    </w:lvl>
  </w:abstractNum>
  <w:abstractNum w:abstractNumId="4" w15:restartNumberingAfterBreak="0">
    <w:nsid w:val="2D322176"/>
    <w:multiLevelType w:val="hybridMultilevel"/>
    <w:tmpl w:val="7A707A6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3F9E49CD"/>
    <w:multiLevelType w:val="hybridMultilevel"/>
    <w:tmpl w:val="F570571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4A317001"/>
    <w:multiLevelType w:val="hybridMultilevel"/>
    <w:tmpl w:val="6F4083FE"/>
    <w:lvl w:ilvl="0" w:tplc="3EF00F42">
      <w:start w:val="1"/>
      <w:numFmt w:val="lowerLetter"/>
      <w:lvlText w:val="%1)"/>
      <w:lvlJc w:val="left"/>
      <w:pPr>
        <w:tabs>
          <w:tab w:val="num" w:pos="720"/>
        </w:tabs>
        <w:ind w:left="720" w:hanging="360"/>
      </w:pPr>
      <w:rPr>
        <w:rFonts w:hint="default"/>
        <w:b/>
        <w:i/>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4E67780A"/>
    <w:multiLevelType w:val="hybridMultilevel"/>
    <w:tmpl w:val="DF36D1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F512C75"/>
    <w:multiLevelType w:val="hybridMultilevel"/>
    <w:tmpl w:val="D6447B30"/>
    <w:lvl w:ilvl="0" w:tplc="82F20C22">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4F605E2C"/>
    <w:multiLevelType w:val="hybridMultilevel"/>
    <w:tmpl w:val="763A1DD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52C10180"/>
    <w:multiLevelType w:val="hybridMultilevel"/>
    <w:tmpl w:val="F6C0B3C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54447811"/>
    <w:multiLevelType w:val="hybridMultilevel"/>
    <w:tmpl w:val="33AE048A"/>
    <w:lvl w:ilvl="0" w:tplc="25963186">
      <w:start w:val="1"/>
      <w:numFmt w:val="upperRoman"/>
      <w:lvlText w:val="%1."/>
      <w:lvlJc w:val="left"/>
      <w:pPr>
        <w:tabs>
          <w:tab w:val="num" w:pos="1980"/>
        </w:tabs>
        <w:ind w:left="1980" w:hanging="72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2" w15:restartNumberingAfterBreak="0">
    <w:nsid w:val="57B75529"/>
    <w:multiLevelType w:val="hybridMultilevel"/>
    <w:tmpl w:val="88D607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BD30177"/>
    <w:multiLevelType w:val="hybridMultilevel"/>
    <w:tmpl w:val="D8A000B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5F796CCC"/>
    <w:multiLevelType w:val="hybridMultilevel"/>
    <w:tmpl w:val="4066E2F0"/>
    <w:lvl w:ilvl="0" w:tplc="B39030E6">
      <w:start w:val="2"/>
      <w:numFmt w:val="bullet"/>
      <w:lvlText w:val="-"/>
      <w:lvlJc w:val="left"/>
      <w:pPr>
        <w:tabs>
          <w:tab w:val="num" w:pos="720"/>
        </w:tabs>
        <w:ind w:left="720" w:hanging="360"/>
      </w:pPr>
      <w:rPr>
        <w:rFonts w:ascii="Calibri" w:eastAsia="Times New Roman" w:hAnsi="Calibri"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8E0725"/>
    <w:multiLevelType w:val="hybridMultilevel"/>
    <w:tmpl w:val="EE7EE8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1495B94"/>
    <w:multiLevelType w:val="hybridMultilevel"/>
    <w:tmpl w:val="FAA2AF2C"/>
    <w:lvl w:ilvl="0" w:tplc="E4540AC2">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B65AE8"/>
    <w:multiLevelType w:val="hybridMultilevel"/>
    <w:tmpl w:val="71C05566"/>
    <w:lvl w:ilvl="0" w:tplc="041A0017">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5"/>
  </w:num>
  <w:num w:numId="2">
    <w:abstractNumId w:val="11"/>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
  </w:num>
  <w:num w:numId="6">
    <w:abstractNumId w:val="6"/>
  </w:num>
  <w:num w:numId="7">
    <w:abstractNumId w:val="14"/>
  </w:num>
  <w:num w:numId="8">
    <w:abstractNumId w:val="13"/>
  </w:num>
  <w:num w:numId="9">
    <w:abstractNumId w:val="9"/>
  </w:num>
  <w:num w:numId="10">
    <w:abstractNumId w:val="3"/>
  </w:num>
  <w:num w:numId="11">
    <w:abstractNumId w:val="4"/>
  </w:num>
  <w:num w:numId="12">
    <w:abstractNumId w:val="10"/>
  </w:num>
  <w:num w:numId="13">
    <w:abstractNumId w:val="0"/>
  </w:num>
  <w:num w:numId="14">
    <w:abstractNumId w:val="5"/>
  </w:num>
  <w:num w:numId="15">
    <w:abstractNumId w:val="7"/>
  </w:num>
  <w:num w:numId="16">
    <w:abstractNumId w:val="7"/>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FE2"/>
    <w:rsid w:val="000003DA"/>
    <w:rsid w:val="00000667"/>
    <w:rsid w:val="0000074B"/>
    <w:rsid w:val="00001669"/>
    <w:rsid w:val="00001D41"/>
    <w:rsid w:val="0000223D"/>
    <w:rsid w:val="00002360"/>
    <w:rsid w:val="0000261E"/>
    <w:rsid w:val="00002CCD"/>
    <w:rsid w:val="00003A71"/>
    <w:rsid w:val="0000412A"/>
    <w:rsid w:val="0000461A"/>
    <w:rsid w:val="000049DB"/>
    <w:rsid w:val="00005A10"/>
    <w:rsid w:val="00005D73"/>
    <w:rsid w:val="00005F6A"/>
    <w:rsid w:val="00005F7B"/>
    <w:rsid w:val="00005F7E"/>
    <w:rsid w:val="000066A8"/>
    <w:rsid w:val="000066DD"/>
    <w:rsid w:val="0000676E"/>
    <w:rsid w:val="00007633"/>
    <w:rsid w:val="00007987"/>
    <w:rsid w:val="00007D6C"/>
    <w:rsid w:val="000110D3"/>
    <w:rsid w:val="00011141"/>
    <w:rsid w:val="00011523"/>
    <w:rsid w:val="000117CC"/>
    <w:rsid w:val="000125C1"/>
    <w:rsid w:val="00012959"/>
    <w:rsid w:val="0001298D"/>
    <w:rsid w:val="00013CDF"/>
    <w:rsid w:val="00014017"/>
    <w:rsid w:val="00014B9F"/>
    <w:rsid w:val="000152B9"/>
    <w:rsid w:val="00015779"/>
    <w:rsid w:val="00015826"/>
    <w:rsid w:val="00016F74"/>
    <w:rsid w:val="00017C38"/>
    <w:rsid w:val="00017E28"/>
    <w:rsid w:val="00020054"/>
    <w:rsid w:val="00020601"/>
    <w:rsid w:val="00020A6A"/>
    <w:rsid w:val="000215E8"/>
    <w:rsid w:val="00021647"/>
    <w:rsid w:val="00022AAA"/>
    <w:rsid w:val="0002316B"/>
    <w:rsid w:val="00023436"/>
    <w:rsid w:val="000243F0"/>
    <w:rsid w:val="00024431"/>
    <w:rsid w:val="000244A8"/>
    <w:rsid w:val="00024DE3"/>
    <w:rsid w:val="0002509A"/>
    <w:rsid w:val="000250C1"/>
    <w:rsid w:val="0002541D"/>
    <w:rsid w:val="00025763"/>
    <w:rsid w:val="00026191"/>
    <w:rsid w:val="000261F3"/>
    <w:rsid w:val="00026565"/>
    <w:rsid w:val="000267D5"/>
    <w:rsid w:val="00026C98"/>
    <w:rsid w:val="00026E41"/>
    <w:rsid w:val="00026E80"/>
    <w:rsid w:val="00027676"/>
    <w:rsid w:val="00030347"/>
    <w:rsid w:val="00030380"/>
    <w:rsid w:val="000305B6"/>
    <w:rsid w:val="000305EE"/>
    <w:rsid w:val="00030641"/>
    <w:rsid w:val="000309AF"/>
    <w:rsid w:val="00030C76"/>
    <w:rsid w:val="00030CBD"/>
    <w:rsid w:val="0003100F"/>
    <w:rsid w:val="000311E0"/>
    <w:rsid w:val="00031231"/>
    <w:rsid w:val="000313BA"/>
    <w:rsid w:val="00031402"/>
    <w:rsid w:val="000315AF"/>
    <w:rsid w:val="00031695"/>
    <w:rsid w:val="000316BE"/>
    <w:rsid w:val="00031BC3"/>
    <w:rsid w:val="00031F2F"/>
    <w:rsid w:val="00032945"/>
    <w:rsid w:val="00032C31"/>
    <w:rsid w:val="00032F3F"/>
    <w:rsid w:val="0003314E"/>
    <w:rsid w:val="00033784"/>
    <w:rsid w:val="00033BCB"/>
    <w:rsid w:val="0003404E"/>
    <w:rsid w:val="00034633"/>
    <w:rsid w:val="00034D47"/>
    <w:rsid w:val="00034E00"/>
    <w:rsid w:val="00035720"/>
    <w:rsid w:val="00035BB3"/>
    <w:rsid w:val="00035BF3"/>
    <w:rsid w:val="00036210"/>
    <w:rsid w:val="00036438"/>
    <w:rsid w:val="000374EA"/>
    <w:rsid w:val="00037B14"/>
    <w:rsid w:val="0004048F"/>
    <w:rsid w:val="00040620"/>
    <w:rsid w:val="00040D2B"/>
    <w:rsid w:val="00040F27"/>
    <w:rsid w:val="00041867"/>
    <w:rsid w:val="00041A18"/>
    <w:rsid w:val="00041B6C"/>
    <w:rsid w:val="000420F0"/>
    <w:rsid w:val="000434FF"/>
    <w:rsid w:val="000438D0"/>
    <w:rsid w:val="000440D2"/>
    <w:rsid w:val="00045996"/>
    <w:rsid w:val="00045AB0"/>
    <w:rsid w:val="00045F10"/>
    <w:rsid w:val="0004617E"/>
    <w:rsid w:val="000467A1"/>
    <w:rsid w:val="00046BCD"/>
    <w:rsid w:val="00047BEB"/>
    <w:rsid w:val="00047D47"/>
    <w:rsid w:val="00047DF6"/>
    <w:rsid w:val="000503FD"/>
    <w:rsid w:val="00050958"/>
    <w:rsid w:val="00050E66"/>
    <w:rsid w:val="00050F29"/>
    <w:rsid w:val="000511C5"/>
    <w:rsid w:val="00052B06"/>
    <w:rsid w:val="0005300D"/>
    <w:rsid w:val="000532D1"/>
    <w:rsid w:val="00053E43"/>
    <w:rsid w:val="000547DD"/>
    <w:rsid w:val="00054893"/>
    <w:rsid w:val="0005492E"/>
    <w:rsid w:val="00055325"/>
    <w:rsid w:val="0005572B"/>
    <w:rsid w:val="00055B86"/>
    <w:rsid w:val="00055E2F"/>
    <w:rsid w:val="00056172"/>
    <w:rsid w:val="00056256"/>
    <w:rsid w:val="000564DF"/>
    <w:rsid w:val="0005661A"/>
    <w:rsid w:val="0005678E"/>
    <w:rsid w:val="00056E32"/>
    <w:rsid w:val="00056E91"/>
    <w:rsid w:val="0005700F"/>
    <w:rsid w:val="000570A6"/>
    <w:rsid w:val="00057575"/>
    <w:rsid w:val="00057893"/>
    <w:rsid w:val="00057E68"/>
    <w:rsid w:val="000600DF"/>
    <w:rsid w:val="000607FC"/>
    <w:rsid w:val="0006096E"/>
    <w:rsid w:val="00060DA4"/>
    <w:rsid w:val="000610D9"/>
    <w:rsid w:val="00061268"/>
    <w:rsid w:val="000619D7"/>
    <w:rsid w:val="00061B47"/>
    <w:rsid w:val="000622CE"/>
    <w:rsid w:val="00062411"/>
    <w:rsid w:val="0006260A"/>
    <w:rsid w:val="000629DD"/>
    <w:rsid w:val="00062BE9"/>
    <w:rsid w:val="0006308F"/>
    <w:rsid w:val="00063185"/>
    <w:rsid w:val="00064173"/>
    <w:rsid w:val="000644DD"/>
    <w:rsid w:val="00065748"/>
    <w:rsid w:val="00065B43"/>
    <w:rsid w:val="00065F7B"/>
    <w:rsid w:val="000663CD"/>
    <w:rsid w:val="0006709F"/>
    <w:rsid w:val="000678B9"/>
    <w:rsid w:val="0006798A"/>
    <w:rsid w:val="00067C3F"/>
    <w:rsid w:val="00067EB3"/>
    <w:rsid w:val="000706E7"/>
    <w:rsid w:val="00071BE8"/>
    <w:rsid w:val="00072745"/>
    <w:rsid w:val="00072A83"/>
    <w:rsid w:val="00073795"/>
    <w:rsid w:val="00074313"/>
    <w:rsid w:val="0007464C"/>
    <w:rsid w:val="000752E3"/>
    <w:rsid w:val="00075459"/>
    <w:rsid w:val="0007587B"/>
    <w:rsid w:val="00075AF7"/>
    <w:rsid w:val="00075B02"/>
    <w:rsid w:val="00075EED"/>
    <w:rsid w:val="000760E8"/>
    <w:rsid w:val="000763EE"/>
    <w:rsid w:val="00076454"/>
    <w:rsid w:val="00077496"/>
    <w:rsid w:val="000810D8"/>
    <w:rsid w:val="00081409"/>
    <w:rsid w:val="0008183B"/>
    <w:rsid w:val="00081A95"/>
    <w:rsid w:val="00081F6F"/>
    <w:rsid w:val="000822F0"/>
    <w:rsid w:val="00082893"/>
    <w:rsid w:val="0008382C"/>
    <w:rsid w:val="000838AD"/>
    <w:rsid w:val="00083950"/>
    <w:rsid w:val="00083CA5"/>
    <w:rsid w:val="00084795"/>
    <w:rsid w:val="00085158"/>
    <w:rsid w:val="00085225"/>
    <w:rsid w:val="000853DA"/>
    <w:rsid w:val="0008576A"/>
    <w:rsid w:val="00085A82"/>
    <w:rsid w:val="00085B25"/>
    <w:rsid w:val="00086252"/>
    <w:rsid w:val="0008665E"/>
    <w:rsid w:val="00086748"/>
    <w:rsid w:val="00086DA1"/>
    <w:rsid w:val="000872E1"/>
    <w:rsid w:val="000879B8"/>
    <w:rsid w:val="00087BC9"/>
    <w:rsid w:val="00087C42"/>
    <w:rsid w:val="0009033C"/>
    <w:rsid w:val="000905C5"/>
    <w:rsid w:val="0009064D"/>
    <w:rsid w:val="000906A1"/>
    <w:rsid w:val="000911AD"/>
    <w:rsid w:val="0009126A"/>
    <w:rsid w:val="00091FF8"/>
    <w:rsid w:val="000926D1"/>
    <w:rsid w:val="00092701"/>
    <w:rsid w:val="00092FA7"/>
    <w:rsid w:val="0009317A"/>
    <w:rsid w:val="000936AC"/>
    <w:rsid w:val="000936D5"/>
    <w:rsid w:val="00094442"/>
    <w:rsid w:val="000946B2"/>
    <w:rsid w:val="0009480F"/>
    <w:rsid w:val="00095767"/>
    <w:rsid w:val="00095DA9"/>
    <w:rsid w:val="000963BB"/>
    <w:rsid w:val="000965B4"/>
    <w:rsid w:val="000966E1"/>
    <w:rsid w:val="000A0124"/>
    <w:rsid w:val="000A08BC"/>
    <w:rsid w:val="000A0C89"/>
    <w:rsid w:val="000A0CE5"/>
    <w:rsid w:val="000A1013"/>
    <w:rsid w:val="000A13F5"/>
    <w:rsid w:val="000A1496"/>
    <w:rsid w:val="000A183D"/>
    <w:rsid w:val="000A187F"/>
    <w:rsid w:val="000A1CEC"/>
    <w:rsid w:val="000A1D13"/>
    <w:rsid w:val="000A1EBF"/>
    <w:rsid w:val="000A2551"/>
    <w:rsid w:val="000A2667"/>
    <w:rsid w:val="000A319E"/>
    <w:rsid w:val="000A3433"/>
    <w:rsid w:val="000A3F28"/>
    <w:rsid w:val="000A4874"/>
    <w:rsid w:val="000A4ACD"/>
    <w:rsid w:val="000A4F2C"/>
    <w:rsid w:val="000A508B"/>
    <w:rsid w:val="000A51FB"/>
    <w:rsid w:val="000A5236"/>
    <w:rsid w:val="000A529D"/>
    <w:rsid w:val="000A5463"/>
    <w:rsid w:val="000A5FAD"/>
    <w:rsid w:val="000A61A1"/>
    <w:rsid w:val="000A678C"/>
    <w:rsid w:val="000A6E8A"/>
    <w:rsid w:val="000A6FF6"/>
    <w:rsid w:val="000A7D5D"/>
    <w:rsid w:val="000A7EAB"/>
    <w:rsid w:val="000B0364"/>
    <w:rsid w:val="000B0698"/>
    <w:rsid w:val="000B15E0"/>
    <w:rsid w:val="000B19A0"/>
    <w:rsid w:val="000B2361"/>
    <w:rsid w:val="000B26F1"/>
    <w:rsid w:val="000B3808"/>
    <w:rsid w:val="000B3A1E"/>
    <w:rsid w:val="000B3A24"/>
    <w:rsid w:val="000B3E1E"/>
    <w:rsid w:val="000B42CF"/>
    <w:rsid w:val="000B4395"/>
    <w:rsid w:val="000B45B8"/>
    <w:rsid w:val="000B4940"/>
    <w:rsid w:val="000B4B00"/>
    <w:rsid w:val="000B4EB2"/>
    <w:rsid w:val="000B53E9"/>
    <w:rsid w:val="000B5726"/>
    <w:rsid w:val="000B5F03"/>
    <w:rsid w:val="000B639C"/>
    <w:rsid w:val="000B67B2"/>
    <w:rsid w:val="000B6C8C"/>
    <w:rsid w:val="000B6CB1"/>
    <w:rsid w:val="000B73B3"/>
    <w:rsid w:val="000B7538"/>
    <w:rsid w:val="000B7777"/>
    <w:rsid w:val="000C072E"/>
    <w:rsid w:val="000C0CFF"/>
    <w:rsid w:val="000C2295"/>
    <w:rsid w:val="000C2774"/>
    <w:rsid w:val="000C2B0A"/>
    <w:rsid w:val="000C2F8A"/>
    <w:rsid w:val="000C3593"/>
    <w:rsid w:val="000C3647"/>
    <w:rsid w:val="000C36DA"/>
    <w:rsid w:val="000C4042"/>
    <w:rsid w:val="000C40D5"/>
    <w:rsid w:val="000C45EA"/>
    <w:rsid w:val="000C4E4A"/>
    <w:rsid w:val="000C4EBD"/>
    <w:rsid w:val="000C529B"/>
    <w:rsid w:val="000C5D77"/>
    <w:rsid w:val="000C6382"/>
    <w:rsid w:val="000C7200"/>
    <w:rsid w:val="000C743A"/>
    <w:rsid w:val="000D0FCA"/>
    <w:rsid w:val="000D12D3"/>
    <w:rsid w:val="000D16E0"/>
    <w:rsid w:val="000D1704"/>
    <w:rsid w:val="000D1D80"/>
    <w:rsid w:val="000D1FC2"/>
    <w:rsid w:val="000D2042"/>
    <w:rsid w:val="000D2138"/>
    <w:rsid w:val="000D33BB"/>
    <w:rsid w:val="000D364B"/>
    <w:rsid w:val="000D3768"/>
    <w:rsid w:val="000D3D27"/>
    <w:rsid w:val="000D3F72"/>
    <w:rsid w:val="000D48B7"/>
    <w:rsid w:val="000D515E"/>
    <w:rsid w:val="000D59CC"/>
    <w:rsid w:val="000D6A61"/>
    <w:rsid w:val="000D7239"/>
    <w:rsid w:val="000D760F"/>
    <w:rsid w:val="000D7ED9"/>
    <w:rsid w:val="000E1103"/>
    <w:rsid w:val="000E122C"/>
    <w:rsid w:val="000E1685"/>
    <w:rsid w:val="000E2067"/>
    <w:rsid w:val="000E246E"/>
    <w:rsid w:val="000E287A"/>
    <w:rsid w:val="000E2A4C"/>
    <w:rsid w:val="000E2F69"/>
    <w:rsid w:val="000E379A"/>
    <w:rsid w:val="000E3A03"/>
    <w:rsid w:val="000E3CA9"/>
    <w:rsid w:val="000E3DDA"/>
    <w:rsid w:val="000E462A"/>
    <w:rsid w:val="000E4AF7"/>
    <w:rsid w:val="000E5014"/>
    <w:rsid w:val="000E51B9"/>
    <w:rsid w:val="000E5497"/>
    <w:rsid w:val="000E5577"/>
    <w:rsid w:val="000E55EC"/>
    <w:rsid w:val="000E604A"/>
    <w:rsid w:val="000E631C"/>
    <w:rsid w:val="000E67E4"/>
    <w:rsid w:val="000E6881"/>
    <w:rsid w:val="000E74C0"/>
    <w:rsid w:val="000E7F3C"/>
    <w:rsid w:val="000F010A"/>
    <w:rsid w:val="000F0B0B"/>
    <w:rsid w:val="000F0C02"/>
    <w:rsid w:val="000F1251"/>
    <w:rsid w:val="000F143D"/>
    <w:rsid w:val="000F147B"/>
    <w:rsid w:val="000F1B33"/>
    <w:rsid w:val="000F1B86"/>
    <w:rsid w:val="000F1E3F"/>
    <w:rsid w:val="000F1EF7"/>
    <w:rsid w:val="000F2CA4"/>
    <w:rsid w:val="000F3008"/>
    <w:rsid w:val="000F4412"/>
    <w:rsid w:val="000F44AB"/>
    <w:rsid w:val="000F46A0"/>
    <w:rsid w:val="000F47F8"/>
    <w:rsid w:val="000F4AA0"/>
    <w:rsid w:val="000F5222"/>
    <w:rsid w:val="000F52A9"/>
    <w:rsid w:val="000F52B3"/>
    <w:rsid w:val="000F598A"/>
    <w:rsid w:val="000F59F8"/>
    <w:rsid w:val="000F5AD7"/>
    <w:rsid w:val="000F64E1"/>
    <w:rsid w:val="000F674F"/>
    <w:rsid w:val="000F6E18"/>
    <w:rsid w:val="000F6E2B"/>
    <w:rsid w:val="000F77DF"/>
    <w:rsid w:val="000F78EC"/>
    <w:rsid w:val="000F7A01"/>
    <w:rsid w:val="001001E8"/>
    <w:rsid w:val="001003EA"/>
    <w:rsid w:val="001011D5"/>
    <w:rsid w:val="0010272A"/>
    <w:rsid w:val="00102798"/>
    <w:rsid w:val="00102D39"/>
    <w:rsid w:val="00102D56"/>
    <w:rsid w:val="0010305A"/>
    <w:rsid w:val="0010399D"/>
    <w:rsid w:val="0010419E"/>
    <w:rsid w:val="001048D8"/>
    <w:rsid w:val="00104933"/>
    <w:rsid w:val="00104DC9"/>
    <w:rsid w:val="00105502"/>
    <w:rsid w:val="00105658"/>
    <w:rsid w:val="00105B99"/>
    <w:rsid w:val="00105F03"/>
    <w:rsid w:val="001060C3"/>
    <w:rsid w:val="00106621"/>
    <w:rsid w:val="00106AC2"/>
    <w:rsid w:val="00106AC7"/>
    <w:rsid w:val="001071E3"/>
    <w:rsid w:val="0010736C"/>
    <w:rsid w:val="00107561"/>
    <w:rsid w:val="00107F98"/>
    <w:rsid w:val="001101CE"/>
    <w:rsid w:val="00110593"/>
    <w:rsid w:val="00110C5D"/>
    <w:rsid w:val="0011107B"/>
    <w:rsid w:val="00111276"/>
    <w:rsid w:val="001118A2"/>
    <w:rsid w:val="00112159"/>
    <w:rsid w:val="001127F1"/>
    <w:rsid w:val="001129D6"/>
    <w:rsid w:val="001129E7"/>
    <w:rsid w:val="0011399E"/>
    <w:rsid w:val="0011439C"/>
    <w:rsid w:val="0011626F"/>
    <w:rsid w:val="0011635F"/>
    <w:rsid w:val="001163BD"/>
    <w:rsid w:val="00116964"/>
    <w:rsid w:val="001170C6"/>
    <w:rsid w:val="0011720D"/>
    <w:rsid w:val="001172F2"/>
    <w:rsid w:val="001177A9"/>
    <w:rsid w:val="001201E6"/>
    <w:rsid w:val="0012116F"/>
    <w:rsid w:val="0012173B"/>
    <w:rsid w:val="00121A61"/>
    <w:rsid w:val="00122F7E"/>
    <w:rsid w:val="00122FF1"/>
    <w:rsid w:val="001237C3"/>
    <w:rsid w:val="001240AE"/>
    <w:rsid w:val="00124664"/>
    <w:rsid w:val="00124A6C"/>
    <w:rsid w:val="001252E3"/>
    <w:rsid w:val="00125382"/>
    <w:rsid w:val="0012650B"/>
    <w:rsid w:val="001268EC"/>
    <w:rsid w:val="00126A8A"/>
    <w:rsid w:val="00126CD8"/>
    <w:rsid w:val="00126FD1"/>
    <w:rsid w:val="001279E7"/>
    <w:rsid w:val="00127B21"/>
    <w:rsid w:val="00127C0C"/>
    <w:rsid w:val="00127F23"/>
    <w:rsid w:val="00130233"/>
    <w:rsid w:val="00130699"/>
    <w:rsid w:val="00130A59"/>
    <w:rsid w:val="00131283"/>
    <w:rsid w:val="00131380"/>
    <w:rsid w:val="00131C20"/>
    <w:rsid w:val="001328B7"/>
    <w:rsid w:val="00132E54"/>
    <w:rsid w:val="00133340"/>
    <w:rsid w:val="00133571"/>
    <w:rsid w:val="001337EE"/>
    <w:rsid w:val="00133C3F"/>
    <w:rsid w:val="00134E82"/>
    <w:rsid w:val="00134E9A"/>
    <w:rsid w:val="00134EE2"/>
    <w:rsid w:val="001350E6"/>
    <w:rsid w:val="00135333"/>
    <w:rsid w:val="00135907"/>
    <w:rsid w:val="00135EFE"/>
    <w:rsid w:val="00135F30"/>
    <w:rsid w:val="001367E8"/>
    <w:rsid w:val="001369A7"/>
    <w:rsid w:val="00137362"/>
    <w:rsid w:val="00140FB3"/>
    <w:rsid w:val="001413BE"/>
    <w:rsid w:val="00141400"/>
    <w:rsid w:val="00141735"/>
    <w:rsid w:val="001418E5"/>
    <w:rsid w:val="001419DC"/>
    <w:rsid w:val="00141DCE"/>
    <w:rsid w:val="001426DB"/>
    <w:rsid w:val="00142E25"/>
    <w:rsid w:val="00142E85"/>
    <w:rsid w:val="0014330E"/>
    <w:rsid w:val="001435D4"/>
    <w:rsid w:val="00143BC8"/>
    <w:rsid w:val="00143E3F"/>
    <w:rsid w:val="001441C2"/>
    <w:rsid w:val="001445EA"/>
    <w:rsid w:val="001448E2"/>
    <w:rsid w:val="00144991"/>
    <w:rsid w:val="00144BBE"/>
    <w:rsid w:val="00144D54"/>
    <w:rsid w:val="00145061"/>
    <w:rsid w:val="00145067"/>
    <w:rsid w:val="00145FB2"/>
    <w:rsid w:val="001462C8"/>
    <w:rsid w:val="001463ED"/>
    <w:rsid w:val="00146D59"/>
    <w:rsid w:val="00147746"/>
    <w:rsid w:val="00147806"/>
    <w:rsid w:val="00147924"/>
    <w:rsid w:val="00147E9E"/>
    <w:rsid w:val="001501A2"/>
    <w:rsid w:val="00150B2A"/>
    <w:rsid w:val="00150E5C"/>
    <w:rsid w:val="00150ECA"/>
    <w:rsid w:val="00151086"/>
    <w:rsid w:val="001515AB"/>
    <w:rsid w:val="0015181B"/>
    <w:rsid w:val="00151C31"/>
    <w:rsid w:val="00151EC4"/>
    <w:rsid w:val="00152782"/>
    <w:rsid w:val="00152DA4"/>
    <w:rsid w:val="00152E31"/>
    <w:rsid w:val="001537AC"/>
    <w:rsid w:val="00153BA3"/>
    <w:rsid w:val="00153FDA"/>
    <w:rsid w:val="00154E93"/>
    <w:rsid w:val="00155221"/>
    <w:rsid w:val="001554DE"/>
    <w:rsid w:val="001555EE"/>
    <w:rsid w:val="0015585E"/>
    <w:rsid w:val="00155E8B"/>
    <w:rsid w:val="0015704E"/>
    <w:rsid w:val="00157244"/>
    <w:rsid w:val="00157555"/>
    <w:rsid w:val="00160132"/>
    <w:rsid w:val="0016082C"/>
    <w:rsid w:val="001613F5"/>
    <w:rsid w:val="001615D8"/>
    <w:rsid w:val="001616EE"/>
    <w:rsid w:val="00161765"/>
    <w:rsid w:val="00161850"/>
    <w:rsid w:val="00161CB2"/>
    <w:rsid w:val="001622DA"/>
    <w:rsid w:val="00162644"/>
    <w:rsid w:val="001626EF"/>
    <w:rsid w:val="0016294C"/>
    <w:rsid w:val="001629ED"/>
    <w:rsid w:val="00163A66"/>
    <w:rsid w:val="00163B1E"/>
    <w:rsid w:val="0016494D"/>
    <w:rsid w:val="00164CC5"/>
    <w:rsid w:val="00164F6E"/>
    <w:rsid w:val="001652C1"/>
    <w:rsid w:val="001656E1"/>
    <w:rsid w:val="00165E44"/>
    <w:rsid w:val="001677AB"/>
    <w:rsid w:val="00167992"/>
    <w:rsid w:val="00170085"/>
    <w:rsid w:val="0017032E"/>
    <w:rsid w:val="001706D6"/>
    <w:rsid w:val="001708E7"/>
    <w:rsid w:val="00170B5B"/>
    <w:rsid w:val="00170C46"/>
    <w:rsid w:val="00170F4A"/>
    <w:rsid w:val="001711CD"/>
    <w:rsid w:val="00171334"/>
    <w:rsid w:val="001715CB"/>
    <w:rsid w:val="001723FD"/>
    <w:rsid w:val="001724B1"/>
    <w:rsid w:val="0017295C"/>
    <w:rsid w:val="00172DEA"/>
    <w:rsid w:val="00172FA3"/>
    <w:rsid w:val="0017338A"/>
    <w:rsid w:val="001737F2"/>
    <w:rsid w:val="00173B7A"/>
    <w:rsid w:val="00173DDC"/>
    <w:rsid w:val="00174056"/>
    <w:rsid w:val="001749AC"/>
    <w:rsid w:val="00174B8D"/>
    <w:rsid w:val="00174E2E"/>
    <w:rsid w:val="00174F58"/>
    <w:rsid w:val="001755AC"/>
    <w:rsid w:val="0017603E"/>
    <w:rsid w:val="0017610D"/>
    <w:rsid w:val="00176764"/>
    <w:rsid w:val="001769DA"/>
    <w:rsid w:val="00176B8D"/>
    <w:rsid w:val="00177836"/>
    <w:rsid w:val="001806E0"/>
    <w:rsid w:val="00180CF6"/>
    <w:rsid w:val="00181002"/>
    <w:rsid w:val="00181158"/>
    <w:rsid w:val="00181319"/>
    <w:rsid w:val="00181653"/>
    <w:rsid w:val="00181C78"/>
    <w:rsid w:val="00181DFD"/>
    <w:rsid w:val="001822AC"/>
    <w:rsid w:val="0018248C"/>
    <w:rsid w:val="00182C7A"/>
    <w:rsid w:val="00182CB2"/>
    <w:rsid w:val="001836C9"/>
    <w:rsid w:val="001836F8"/>
    <w:rsid w:val="001839D1"/>
    <w:rsid w:val="00183B49"/>
    <w:rsid w:val="00183C04"/>
    <w:rsid w:val="00183D41"/>
    <w:rsid w:val="00183F63"/>
    <w:rsid w:val="0018439D"/>
    <w:rsid w:val="001844E6"/>
    <w:rsid w:val="00184D20"/>
    <w:rsid w:val="00185522"/>
    <w:rsid w:val="001860FD"/>
    <w:rsid w:val="00186343"/>
    <w:rsid w:val="00186E3A"/>
    <w:rsid w:val="00186E87"/>
    <w:rsid w:val="001870A8"/>
    <w:rsid w:val="0018781B"/>
    <w:rsid w:val="0019023D"/>
    <w:rsid w:val="00190D06"/>
    <w:rsid w:val="00190E52"/>
    <w:rsid w:val="001913B4"/>
    <w:rsid w:val="001916F1"/>
    <w:rsid w:val="001926C8"/>
    <w:rsid w:val="001927E1"/>
    <w:rsid w:val="001930AD"/>
    <w:rsid w:val="0019384A"/>
    <w:rsid w:val="001939F1"/>
    <w:rsid w:val="0019418A"/>
    <w:rsid w:val="0019448D"/>
    <w:rsid w:val="00194656"/>
    <w:rsid w:val="001948B8"/>
    <w:rsid w:val="001949A2"/>
    <w:rsid w:val="00195EC5"/>
    <w:rsid w:val="00196F11"/>
    <w:rsid w:val="00197228"/>
    <w:rsid w:val="0019769A"/>
    <w:rsid w:val="001A03CF"/>
    <w:rsid w:val="001A06E0"/>
    <w:rsid w:val="001A0B3E"/>
    <w:rsid w:val="001A1214"/>
    <w:rsid w:val="001A19FF"/>
    <w:rsid w:val="001A1F88"/>
    <w:rsid w:val="001A2016"/>
    <w:rsid w:val="001A2475"/>
    <w:rsid w:val="001A2536"/>
    <w:rsid w:val="001A2546"/>
    <w:rsid w:val="001A28B5"/>
    <w:rsid w:val="001A2BFB"/>
    <w:rsid w:val="001A2CF1"/>
    <w:rsid w:val="001A2D56"/>
    <w:rsid w:val="001A2EFE"/>
    <w:rsid w:val="001A3A71"/>
    <w:rsid w:val="001A3BDC"/>
    <w:rsid w:val="001A3F10"/>
    <w:rsid w:val="001A3F8F"/>
    <w:rsid w:val="001A463D"/>
    <w:rsid w:val="001A4A7D"/>
    <w:rsid w:val="001A4CA6"/>
    <w:rsid w:val="001A5BCB"/>
    <w:rsid w:val="001A648A"/>
    <w:rsid w:val="001A65A1"/>
    <w:rsid w:val="001A6957"/>
    <w:rsid w:val="001A724D"/>
    <w:rsid w:val="001A776B"/>
    <w:rsid w:val="001A7BC6"/>
    <w:rsid w:val="001B066A"/>
    <w:rsid w:val="001B0AE9"/>
    <w:rsid w:val="001B0FD7"/>
    <w:rsid w:val="001B188E"/>
    <w:rsid w:val="001B24C9"/>
    <w:rsid w:val="001B2641"/>
    <w:rsid w:val="001B27BD"/>
    <w:rsid w:val="001B2B8F"/>
    <w:rsid w:val="001B2DBA"/>
    <w:rsid w:val="001B3345"/>
    <w:rsid w:val="001B3471"/>
    <w:rsid w:val="001B35E4"/>
    <w:rsid w:val="001B3613"/>
    <w:rsid w:val="001B4651"/>
    <w:rsid w:val="001B4BAC"/>
    <w:rsid w:val="001B5179"/>
    <w:rsid w:val="001B5441"/>
    <w:rsid w:val="001B54F7"/>
    <w:rsid w:val="001B57AC"/>
    <w:rsid w:val="001B5864"/>
    <w:rsid w:val="001B59D9"/>
    <w:rsid w:val="001B635D"/>
    <w:rsid w:val="001B65BF"/>
    <w:rsid w:val="001B6A90"/>
    <w:rsid w:val="001B6E01"/>
    <w:rsid w:val="001B7182"/>
    <w:rsid w:val="001B7BD1"/>
    <w:rsid w:val="001B7E0B"/>
    <w:rsid w:val="001B7E25"/>
    <w:rsid w:val="001C057F"/>
    <w:rsid w:val="001C126A"/>
    <w:rsid w:val="001C15E6"/>
    <w:rsid w:val="001C182A"/>
    <w:rsid w:val="001C299D"/>
    <w:rsid w:val="001C29BB"/>
    <w:rsid w:val="001C2B20"/>
    <w:rsid w:val="001C2C04"/>
    <w:rsid w:val="001C3E31"/>
    <w:rsid w:val="001C4044"/>
    <w:rsid w:val="001C4388"/>
    <w:rsid w:val="001C4868"/>
    <w:rsid w:val="001C4A91"/>
    <w:rsid w:val="001C4E82"/>
    <w:rsid w:val="001C5AD4"/>
    <w:rsid w:val="001C5E5E"/>
    <w:rsid w:val="001C60C8"/>
    <w:rsid w:val="001C6C58"/>
    <w:rsid w:val="001C6DA7"/>
    <w:rsid w:val="001C7FD9"/>
    <w:rsid w:val="001D0644"/>
    <w:rsid w:val="001D1495"/>
    <w:rsid w:val="001D189C"/>
    <w:rsid w:val="001D1ED3"/>
    <w:rsid w:val="001D25C9"/>
    <w:rsid w:val="001D3168"/>
    <w:rsid w:val="001D31FA"/>
    <w:rsid w:val="001D360D"/>
    <w:rsid w:val="001D3E9E"/>
    <w:rsid w:val="001D4493"/>
    <w:rsid w:val="001D49F7"/>
    <w:rsid w:val="001D51BA"/>
    <w:rsid w:val="001D52E2"/>
    <w:rsid w:val="001D55EA"/>
    <w:rsid w:val="001D57EB"/>
    <w:rsid w:val="001D5B02"/>
    <w:rsid w:val="001D5B79"/>
    <w:rsid w:val="001D63E8"/>
    <w:rsid w:val="001D68E9"/>
    <w:rsid w:val="001D69DE"/>
    <w:rsid w:val="001D6C7A"/>
    <w:rsid w:val="001D6DBD"/>
    <w:rsid w:val="001D71E0"/>
    <w:rsid w:val="001D759D"/>
    <w:rsid w:val="001D7800"/>
    <w:rsid w:val="001D795E"/>
    <w:rsid w:val="001D7C0F"/>
    <w:rsid w:val="001D7D90"/>
    <w:rsid w:val="001E00E7"/>
    <w:rsid w:val="001E00F4"/>
    <w:rsid w:val="001E02A9"/>
    <w:rsid w:val="001E0D2C"/>
    <w:rsid w:val="001E0F45"/>
    <w:rsid w:val="001E2096"/>
    <w:rsid w:val="001E2103"/>
    <w:rsid w:val="001E2208"/>
    <w:rsid w:val="001E2671"/>
    <w:rsid w:val="001E2F23"/>
    <w:rsid w:val="001E2FF7"/>
    <w:rsid w:val="001E33D1"/>
    <w:rsid w:val="001E489D"/>
    <w:rsid w:val="001E4DEE"/>
    <w:rsid w:val="001E4FF7"/>
    <w:rsid w:val="001E534C"/>
    <w:rsid w:val="001E5458"/>
    <w:rsid w:val="001E5490"/>
    <w:rsid w:val="001E5A16"/>
    <w:rsid w:val="001E61B8"/>
    <w:rsid w:val="001E6438"/>
    <w:rsid w:val="001E67FA"/>
    <w:rsid w:val="001E6C4B"/>
    <w:rsid w:val="001E6F48"/>
    <w:rsid w:val="001E70EC"/>
    <w:rsid w:val="001E74F5"/>
    <w:rsid w:val="001E7AA4"/>
    <w:rsid w:val="001F0561"/>
    <w:rsid w:val="001F0B69"/>
    <w:rsid w:val="001F0D61"/>
    <w:rsid w:val="001F125F"/>
    <w:rsid w:val="001F1511"/>
    <w:rsid w:val="001F179C"/>
    <w:rsid w:val="001F25D5"/>
    <w:rsid w:val="001F261A"/>
    <w:rsid w:val="001F31AE"/>
    <w:rsid w:val="001F4FF8"/>
    <w:rsid w:val="001F51FA"/>
    <w:rsid w:val="001F5210"/>
    <w:rsid w:val="001F5FB1"/>
    <w:rsid w:val="001F6285"/>
    <w:rsid w:val="001F6AB5"/>
    <w:rsid w:val="001F6B6C"/>
    <w:rsid w:val="001F6C32"/>
    <w:rsid w:val="0020049B"/>
    <w:rsid w:val="002007FA"/>
    <w:rsid w:val="00200B31"/>
    <w:rsid w:val="00200C0F"/>
    <w:rsid w:val="00201637"/>
    <w:rsid w:val="00201FC9"/>
    <w:rsid w:val="00202A83"/>
    <w:rsid w:val="002033C7"/>
    <w:rsid w:val="00203A10"/>
    <w:rsid w:val="002041B0"/>
    <w:rsid w:val="00204C73"/>
    <w:rsid w:val="00204ECC"/>
    <w:rsid w:val="0020560A"/>
    <w:rsid w:val="00205F55"/>
    <w:rsid w:val="00206093"/>
    <w:rsid w:val="002060A1"/>
    <w:rsid w:val="002068CD"/>
    <w:rsid w:val="00206EC7"/>
    <w:rsid w:val="002076C4"/>
    <w:rsid w:val="00207743"/>
    <w:rsid w:val="002077DB"/>
    <w:rsid w:val="00207A21"/>
    <w:rsid w:val="00207E10"/>
    <w:rsid w:val="0021008B"/>
    <w:rsid w:val="00210862"/>
    <w:rsid w:val="0021105B"/>
    <w:rsid w:val="002114F7"/>
    <w:rsid w:val="002117E4"/>
    <w:rsid w:val="00211B84"/>
    <w:rsid w:val="00211EB1"/>
    <w:rsid w:val="0021324E"/>
    <w:rsid w:val="00213A86"/>
    <w:rsid w:val="00213B0A"/>
    <w:rsid w:val="00213C39"/>
    <w:rsid w:val="00213DDD"/>
    <w:rsid w:val="00214837"/>
    <w:rsid w:val="00215F6D"/>
    <w:rsid w:val="00216132"/>
    <w:rsid w:val="0021684F"/>
    <w:rsid w:val="0021691D"/>
    <w:rsid w:val="00217449"/>
    <w:rsid w:val="002176C5"/>
    <w:rsid w:val="002176C8"/>
    <w:rsid w:val="002205A5"/>
    <w:rsid w:val="00220605"/>
    <w:rsid w:val="00220639"/>
    <w:rsid w:val="00220A76"/>
    <w:rsid w:val="002210E4"/>
    <w:rsid w:val="002212F8"/>
    <w:rsid w:val="002213FE"/>
    <w:rsid w:val="002218CF"/>
    <w:rsid w:val="00221BA8"/>
    <w:rsid w:val="00222172"/>
    <w:rsid w:val="002222B0"/>
    <w:rsid w:val="00222842"/>
    <w:rsid w:val="0022356D"/>
    <w:rsid w:val="0022409A"/>
    <w:rsid w:val="002244C1"/>
    <w:rsid w:val="002248E0"/>
    <w:rsid w:val="00225DD6"/>
    <w:rsid w:val="002262F5"/>
    <w:rsid w:val="002267C8"/>
    <w:rsid w:val="00227081"/>
    <w:rsid w:val="00227677"/>
    <w:rsid w:val="002276CC"/>
    <w:rsid w:val="002276E4"/>
    <w:rsid w:val="00227EB1"/>
    <w:rsid w:val="00230151"/>
    <w:rsid w:val="00230763"/>
    <w:rsid w:val="00230C0F"/>
    <w:rsid w:val="00230EB1"/>
    <w:rsid w:val="002316C8"/>
    <w:rsid w:val="00231D70"/>
    <w:rsid w:val="002324ED"/>
    <w:rsid w:val="00232611"/>
    <w:rsid w:val="00232727"/>
    <w:rsid w:val="00233121"/>
    <w:rsid w:val="00233441"/>
    <w:rsid w:val="0023455C"/>
    <w:rsid w:val="00234F8A"/>
    <w:rsid w:val="00235E69"/>
    <w:rsid w:val="0023611D"/>
    <w:rsid w:val="00236E63"/>
    <w:rsid w:val="0023709D"/>
    <w:rsid w:val="00237169"/>
    <w:rsid w:val="00237C1C"/>
    <w:rsid w:val="00237F45"/>
    <w:rsid w:val="00240162"/>
    <w:rsid w:val="0024033B"/>
    <w:rsid w:val="00240992"/>
    <w:rsid w:val="002414E4"/>
    <w:rsid w:val="00241A23"/>
    <w:rsid w:val="00241AF3"/>
    <w:rsid w:val="00241BEE"/>
    <w:rsid w:val="00241D7E"/>
    <w:rsid w:val="00241E3B"/>
    <w:rsid w:val="0024240D"/>
    <w:rsid w:val="00242CFA"/>
    <w:rsid w:val="002435D7"/>
    <w:rsid w:val="002441B1"/>
    <w:rsid w:val="002442D7"/>
    <w:rsid w:val="002442F8"/>
    <w:rsid w:val="00244524"/>
    <w:rsid w:val="00244606"/>
    <w:rsid w:val="00244932"/>
    <w:rsid w:val="0024501F"/>
    <w:rsid w:val="0024622E"/>
    <w:rsid w:val="00246816"/>
    <w:rsid w:val="00247273"/>
    <w:rsid w:val="002477FC"/>
    <w:rsid w:val="00247D5B"/>
    <w:rsid w:val="00247E9E"/>
    <w:rsid w:val="00250670"/>
    <w:rsid w:val="00250A03"/>
    <w:rsid w:val="00250B3E"/>
    <w:rsid w:val="002512C1"/>
    <w:rsid w:val="00251726"/>
    <w:rsid w:val="0025173C"/>
    <w:rsid w:val="00252061"/>
    <w:rsid w:val="00252D96"/>
    <w:rsid w:val="00252F5E"/>
    <w:rsid w:val="00252FA7"/>
    <w:rsid w:val="00253811"/>
    <w:rsid w:val="00253ECC"/>
    <w:rsid w:val="00254128"/>
    <w:rsid w:val="002547C5"/>
    <w:rsid w:val="00254881"/>
    <w:rsid w:val="002548D9"/>
    <w:rsid w:val="00254DE7"/>
    <w:rsid w:val="00255451"/>
    <w:rsid w:val="002556F8"/>
    <w:rsid w:val="00255972"/>
    <w:rsid w:val="00255A0E"/>
    <w:rsid w:val="00256416"/>
    <w:rsid w:val="00256951"/>
    <w:rsid w:val="00257C16"/>
    <w:rsid w:val="00257E1A"/>
    <w:rsid w:val="0026049F"/>
    <w:rsid w:val="00260B55"/>
    <w:rsid w:val="00260D3D"/>
    <w:rsid w:val="002616FE"/>
    <w:rsid w:val="00261E1D"/>
    <w:rsid w:val="00261E87"/>
    <w:rsid w:val="00262126"/>
    <w:rsid w:val="00263020"/>
    <w:rsid w:val="002631BC"/>
    <w:rsid w:val="002634E1"/>
    <w:rsid w:val="00264247"/>
    <w:rsid w:val="0026457E"/>
    <w:rsid w:val="00264B02"/>
    <w:rsid w:val="00264ECB"/>
    <w:rsid w:val="0026553E"/>
    <w:rsid w:val="00265D07"/>
    <w:rsid w:val="00266142"/>
    <w:rsid w:val="002663DA"/>
    <w:rsid w:val="0026644D"/>
    <w:rsid w:val="00267492"/>
    <w:rsid w:val="00267509"/>
    <w:rsid w:val="00267527"/>
    <w:rsid w:val="002708C8"/>
    <w:rsid w:val="00270D3E"/>
    <w:rsid w:val="00271554"/>
    <w:rsid w:val="002720BF"/>
    <w:rsid w:val="002720F8"/>
    <w:rsid w:val="00272A58"/>
    <w:rsid w:val="00272C48"/>
    <w:rsid w:val="00272CFC"/>
    <w:rsid w:val="00273CDA"/>
    <w:rsid w:val="00274678"/>
    <w:rsid w:val="00274BB2"/>
    <w:rsid w:val="00275017"/>
    <w:rsid w:val="002751CA"/>
    <w:rsid w:val="002758B2"/>
    <w:rsid w:val="00275F07"/>
    <w:rsid w:val="0027634F"/>
    <w:rsid w:val="002766ED"/>
    <w:rsid w:val="0027695F"/>
    <w:rsid w:val="002769C5"/>
    <w:rsid w:val="00276A8C"/>
    <w:rsid w:val="00276C22"/>
    <w:rsid w:val="00276C39"/>
    <w:rsid w:val="00276C5E"/>
    <w:rsid w:val="002775E8"/>
    <w:rsid w:val="00277713"/>
    <w:rsid w:val="002777A2"/>
    <w:rsid w:val="002779DD"/>
    <w:rsid w:val="00280170"/>
    <w:rsid w:val="0028033B"/>
    <w:rsid w:val="0028034D"/>
    <w:rsid w:val="0028077E"/>
    <w:rsid w:val="0028088B"/>
    <w:rsid w:val="00280DD0"/>
    <w:rsid w:val="00280DDA"/>
    <w:rsid w:val="00280EBB"/>
    <w:rsid w:val="002813A2"/>
    <w:rsid w:val="00281AE7"/>
    <w:rsid w:val="00282AC7"/>
    <w:rsid w:val="00282DE5"/>
    <w:rsid w:val="00283169"/>
    <w:rsid w:val="00283381"/>
    <w:rsid w:val="0028355A"/>
    <w:rsid w:val="00283641"/>
    <w:rsid w:val="002836B7"/>
    <w:rsid w:val="00283B27"/>
    <w:rsid w:val="00284629"/>
    <w:rsid w:val="00284714"/>
    <w:rsid w:val="0028477C"/>
    <w:rsid w:val="002849B0"/>
    <w:rsid w:val="00284E76"/>
    <w:rsid w:val="00284EBB"/>
    <w:rsid w:val="00284ED7"/>
    <w:rsid w:val="00285ADF"/>
    <w:rsid w:val="002862BA"/>
    <w:rsid w:val="00286404"/>
    <w:rsid w:val="00290902"/>
    <w:rsid w:val="0029106C"/>
    <w:rsid w:val="002910A7"/>
    <w:rsid w:val="002915ED"/>
    <w:rsid w:val="00292CEE"/>
    <w:rsid w:val="00292DC6"/>
    <w:rsid w:val="002935A2"/>
    <w:rsid w:val="0029519D"/>
    <w:rsid w:val="00295AE3"/>
    <w:rsid w:val="00295D95"/>
    <w:rsid w:val="00295F95"/>
    <w:rsid w:val="0029640C"/>
    <w:rsid w:val="00296DB7"/>
    <w:rsid w:val="002975B1"/>
    <w:rsid w:val="00297775"/>
    <w:rsid w:val="002A0184"/>
    <w:rsid w:val="002A0237"/>
    <w:rsid w:val="002A084B"/>
    <w:rsid w:val="002A0915"/>
    <w:rsid w:val="002A0CE9"/>
    <w:rsid w:val="002A0D58"/>
    <w:rsid w:val="002A1076"/>
    <w:rsid w:val="002A1A92"/>
    <w:rsid w:val="002A1AA6"/>
    <w:rsid w:val="002A1D3F"/>
    <w:rsid w:val="002A1ECF"/>
    <w:rsid w:val="002A260C"/>
    <w:rsid w:val="002A3224"/>
    <w:rsid w:val="002A337C"/>
    <w:rsid w:val="002A342A"/>
    <w:rsid w:val="002A35A9"/>
    <w:rsid w:val="002A3B4B"/>
    <w:rsid w:val="002A3BA1"/>
    <w:rsid w:val="002A3EA1"/>
    <w:rsid w:val="002A3EC5"/>
    <w:rsid w:val="002A46E1"/>
    <w:rsid w:val="002A4731"/>
    <w:rsid w:val="002A4D31"/>
    <w:rsid w:val="002A5525"/>
    <w:rsid w:val="002A56BD"/>
    <w:rsid w:val="002A5A68"/>
    <w:rsid w:val="002A5D10"/>
    <w:rsid w:val="002A5D5B"/>
    <w:rsid w:val="002A6021"/>
    <w:rsid w:val="002A62EA"/>
    <w:rsid w:val="002A6362"/>
    <w:rsid w:val="002A6E1E"/>
    <w:rsid w:val="002A74B5"/>
    <w:rsid w:val="002A773E"/>
    <w:rsid w:val="002A799D"/>
    <w:rsid w:val="002B019B"/>
    <w:rsid w:val="002B0212"/>
    <w:rsid w:val="002B087E"/>
    <w:rsid w:val="002B0913"/>
    <w:rsid w:val="002B0B94"/>
    <w:rsid w:val="002B15E4"/>
    <w:rsid w:val="002B1EFC"/>
    <w:rsid w:val="002B213F"/>
    <w:rsid w:val="002B2380"/>
    <w:rsid w:val="002B27E6"/>
    <w:rsid w:val="002B2A12"/>
    <w:rsid w:val="002B3066"/>
    <w:rsid w:val="002B312F"/>
    <w:rsid w:val="002B326B"/>
    <w:rsid w:val="002B35DC"/>
    <w:rsid w:val="002B3682"/>
    <w:rsid w:val="002B393D"/>
    <w:rsid w:val="002B3A8B"/>
    <w:rsid w:val="002B3C02"/>
    <w:rsid w:val="002B3C16"/>
    <w:rsid w:val="002B3DA2"/>
    <w:rsid w:val="002B3EE2"/>
    <w:rsid w:val="002B3FD5"/>
    <w:rsid w:val="002B4B1C"/>
    <w:rsid w:val="002B4B36"/>
    <w:rsid w:val="002B4FD4"/>
    <w:rsid w:val="002B5104"/>
    <w:rsid w:val="002B51D6"/>
    <w:rsid w:val="002B5C3A"/>
    <w:rsid w:val="002B61A4"/>
    <w:rsid w:val="002B63D1"/>
    <w:rsid w:val="002B6908"/>
    <w:rsid w:val="002B6A4C"/>
    <w:rsid w:val="002B7308"/>
    <w:rsid w:val="002B76B8"/>
    <w:rsid w:val="002B7C1E"/>
    <w:rsid w:val="002C033B"/>
    <w:rsid w:val="002C0B11"/>
    <w:rsid w:val="002C0D65"/>
    <w:rsid w:val="002C1539"/>
    <w:rsid w:val="002C1C88"/>
    <w:rsid w:val="002C236F"/>
    <w:rsid w:val="002C2AA6"/>
    <w:rsid w:val="002C2AD2"/>
    <w:rsid w:val="002C3E72"/>
    <w:rsid w:val="002C424E"/>
    <w:rsid w:val="002C44D7"/>
    <w:rsid w:val="002C4787"/>
    <w:rsid w:val="002C4E77"/>
    <w:rsid w:val="002C603D"/>
    <w:rsid w:val="002C6372"/>
    <w:rsid w:val="002C6601"/>
    <w:rsid w:val="002C6ED5"/>
    <w:rsid w:val="002D036A"/>
    <w:rsid w:val="002D0622"/>
    <w:rsid w:val="002D099A"/>
    <w:rsid w:val="002D0C4F"/>
    <w:rsid w:val="002D0C65"/>
    <w:rsid w:val="002D0C85"/>
    <w:rsid w:val="002D0FD3"/>
    <w:rsid w:val="002D1DC2"/>
    <w:rsid w:val="002D1E89"/>
    <w:rsid w:val="002D206A"/>
    <w:rsid w:val="002D31E7"/>
    <w:rsid w:val="002D3279"/>
    <w:rsid w:val="002D3EBF"/>
    <w:rsid w:val="002D430B"/>
    <w:rsid w:val="002D4364"/>
    <w:rsid w:val="002D4B57"/>
    <w:rsid w:val="002D4BDD"/>
    <w:rsid w:val="002D59AF"/>
    <w:rsid w:val="002D5D94"/>
    <w:rsid w:val="002D62B9"/>
    <w:rsid w:val="002D6979"/>
    <w:rsid w:val="002D76C4"/>
    <w:rsid w:val="002D7D68"/>
    <w:rsid w:val="002E03F4"/>
    <w:rsid w:val="002E0D96"/>
    <w:rsid w:val="002E14CD"/>
    <w:rsid w:val="002E17F1"/>
    <w:rsid w:val="002E189D"/>
    <w:rsid w:val="002E1997"/>
    <w:rsid w:val="002E1E96"/>
    <w:rsid w:val="002E2163"/>
    <w:rsid w:val="002E244D"/>
    <w:rsid w:val="002E2739"/>
    <w:rsid w:val="002E2A8B"/>
    <w:rsid w:val="002E2BA8"/>
    <w:rsid w:val="002E2C10"/>
    <w:rsid w:val="002E2E3E"/>
    <w:rsid w:val="002E319B"/>
    <w:rsid w:val="002E329E"/>
    <w:rsid w:val="002E3504"/>
    <w:rsid w:val="002E39B7"/>
    <w:rsid w:val="002E3E3D"/>
    <w:rsid w:val="002E4B56"/>
    <w:rsid w:val="002E4BC5"/>
    <w:rsid w:val="002E5E82"/>
    <w:rsid w:val="002E6BA4"/>
    <w:rsid w:val="002E6EE9"/>
    <w:rsid w:val="002E7795"/>
    <w:rsid w:val="002E78E8"/>
    <w:rsid w:val="002E7BA1"/>
    <w:rsid w:val="002F0051"/>
    <w:rsid w:val="002F0756"/>
    <w:rsid w:val="002F13D7"/>
    <w:rsid w:val="002F187E"/>
    <w:rsid w:val="002F1AE1"/>
    <w:rsid w:val="002F2031"/>
    <w:rsid w:val="002F2615"/>
    <w:rsid w:val="002F267E"/>
    <w:rsid w:val="002F309E"/>
    <w:rsid w:val="002F32D4"/>
    <w:rsid w:val="002F4BC5"/>
    <w:rsid w:val="002F4DE1"/>
    <w:rsid w:val="002F5049"/>
    <w:rsid w:val="002F5938"/>
    <w:rsid w:val="002F5A34"/>
    <w:rsid w:val="002F6548"/>
    <w:rsid w:val="002F6875"/>
    <w:rsid w:val="002F70EB"/>
    <w:rsid w:val="002F70FB"/>
    <w:rsid w:val="002F71D5"/>
    <w:rsid w:val="002F7641"/>
    <w:rsid w:val="002F78F1"/>
    <w:rsid w:val="002F7BE8"/>
    <w:rsid w:val="002F7D42"/>
    <w:rsid w:val="003013E7"/>
    <w:rsid w:val="00301650"/>
    <w:rsid w:val="00301FFA"/>
    <w:rsid w:val="00302061"/>
    <w:rsid w:val="00302725"/>
    <w:rsid w:val="00302B6D"/>
    <w:rsid w:val="00303317"/>
    <w:rsid w:val="003036CC"/>
    <w:rsid w:val="003038DB"/>
    <w:rsid w:val="00303A19"/>
    <w:rsid w:val="00303D55"/>
    <w:rsid w:val="00303EE5"/>
    <w:rsid w:val="00304359"/>
    <w:rsid w:val="003045AD"/>
    <w:rsid w:val="00304B08"/>
    <w:rsid w:val="00304B3E"/>
    <w:rsid w:val="00304BA2"/>
    <w:rsid w:val="00304F39"/>
    <w:rsid w:val="003057CF"/>
    <w:rsid w:val="00305CDF"/>
    <w:rsid w:val="0030601D"/>
    <w:rsid w:val="00306874"/>
    <w:rsid w:val="00306CE4"/>
    <w:rsid w:val="00307492"/>
    <w:rsid w:val="00307B25"/>
    <w:rsid w:val="00307C13"/>
    <w:rsid w:val="00307EEB"/>
    <w:rsid w:val="0031031F"/>
    <w:rsid w:val="00310A0A"/>
    <w:rsid w:val="00310B96"/>
    <w:rsid w:val="00310E41"/>
    <w:rsid w:val="003112F5"/>
    <w:rsid w:val="003113B1"/>
    <w:rsid w:val="00311784"/>
    <w:rsid w:val="003127D3"/>
    <w:rsid w:val="003129DF"/>
    <w:rsid w:val="00312CD9"/>
    <w:rsid w:val="00312E12"/>
    <w:rsid w:val="00312F2A"/>
    <w:rsid w:val="00312FB9"/>
    <w:rsid w:val="0031325E"/>
    <w:rsid w:val="003134F7"/>
    <w:rsid w:val="00313C6B"/>
    <w:rsid w:val="00314080"/>
    <w:rsid w:val="00314340"/>
    <w:rsid w:val="003143AA"/>
    <w:rsid w:val="0031467C"/>
    <w:rsid w:val="003146C1"/>
    <w:rsid w:val="0031498E"/>
    <w:rsid w:val="00314CA2"/>
    <w:rsid w:val="00314CC1"/>
    <w:rsid w:val="0031583B"/>
    <w:rsid w:val="003160A3"/>
    <w:rsid w:val="00316399"/>
    <w:rsid w:val="00317BF6"/>
    <w:rsid w:val="00317EDA"/>
    <w:rsid w:val="0032028A"/>
    <w:rsid w:val="00320D17"/>
    <w:rsid w:val="00321475"/>
    <w:rsid w:val="00321798"/>
    <w:rsid w:val="00321A28"/>
    <w:rsid w:val="00322CD8"/>
    <w:rsid w:val="00322EFB"/>
    <w:rsid w:val="00322F94"/>
    <w:rsid w:val="003231EA"/>
    <w:rsid w:val="00323494"/>
    <w:rsid w:val="00323692"/>
    <w:rsid w:val="00323B1A"/>
    <w:rsid w:val="003243C5"/>
    <w:rsid w:val="003243C6"/>
    <w:rsid w:val="00324795"/>
    <w:rsid w:val="00324B37"/>
    <w:rsid w:val="00324CE5"/>
    <w:rsid w:val="00325076"/>
    <w:rsid w:val="00325217"/>
    <w:rsid w:val="003259F2"/>
    <w:rsid w:val="0032602E"/>
    <w:rsid w:val="003263EC"/>
    <w:rsid w:val="003264A5"/>
    <w:rsid w:val="00326790"/>
    <w:rsid w:val="00326861"/>
    <w:rsid w:val="00327F68"/>
    <w:rsid w:val="00330598"/>
    <w:rsid w:val="003305DB"/>
    <w:rsid w:val="00331416"/>
    <w:rsid w:val="00331795"/>
    <w:rsid w:val="0033184F"/>
    <w:rsid w:val="00331F0E"/>
    <w:rsid w:val="00332066"/>
    <w:rsid w:val="00332095"/>
    <w:rsid w:val="00332119"/>
    <w:rsid w:val="00332283"/>
    <w:rsid w:val="003323E6"/>
    <w:rsid w:val="00332938"/>
    <w:rsid w:val="00333175"/>
    <w:rsid w:val="00333785"/>
    <w:rsid w:val="00333D32"/>
    <w:rsid w:val="00333D8F"/>
    <w:rsid w:val="00334458"/>
    <w:rsid w:val="00336010"/>
    <w:rsid w:val="00336B96"/>
    <w:rsid w:val="00336C0A"/>
    <w:rsid w:val="00336EC8"/>
    <w:rsid w:val="0033740B"/>
    <w:rsid w:val="0033760D"/>
    <w:rsid w:val="003376B5"/>
    <w:rsid w:val="00337776"/>
    <w:rsid w:val="00337E9C"/>
    <w:rsid w:val="00340270"/>
    <w:rsid w:val="00340DA6"/>
    <w:rsid w:val="00340EB5"/>
    <w:rsid w:val="00340FC0"/>
    <w:rsid w:val="0034119E"/>
    <w:rsid w:val="00341538"/>
    <w:rsid w:val="00341EA2"/>
    <w:rsid w:val="00341FA8"/>
    <w:rsid w:val="0034219E"/>
    <w:rsid w:val="003426D9"/>
    <w:rsid w:val="00343134"/>
    <w:rsid w:val="00343CD8"/>
    <w:rsid w:val="00343CE8"/>
    <w:rsid w:val="003443D9"/>
    <w:rsid w:val="00344976"/>
    <w:rsid w:val="00346475"/>
    <w:rsid w:val="003468F2"/>
    <w:rsid w:val="003475F8"/>
    <w:rsid w:val="00347737"/>
    <w:rsid w:val="003500F9"/>
    <w:rsid w:val="003501E4"/>
    <w:rsid w:val="003506BA"/>
    <w:rsid w:val="003506CE"/>
    <w:rsid w:val="00350AE3"/>
    <w:rsid w:val="00350C50"/>
    <w:rsid w:val="00350C9E"/>
    <w:rsid w:val="003514F6"/>
    <w:rsid w:val="00352091"/>
    <w:rsid w:val="00352219"/>
    <w:rsid w:val="00352A62"/>
    <w:rsid w:val="00352AEF"/>
    <w:rsid w:val="00353793"/>
    <w:rsid w:val="00353816"/>
    <w:rsid w:val="00354689"/>
    <w:rsid w:val="00354C71"/>
    <w:rsid w:val="00354FB7"/>
    <w:rsid w:val="00355351"/>
    <w:rsid w:val="00355501"/>
    <w:rsid w:val="003558E4"/>
    <w:rsid w:val="00355914"/>
    <w:rsid w:val="00355BB0"/>
    <w:rsid w:val="00355CCF"/>
    <w:rsid w:val="00356CA4"/>
    <w:rsid w:val="00357051"/>
    <w:rsid w:val="0035773D"/>
    <w:rsid w:val="00357922"/>
    <w:rsid w:val="00357C43"/>
    <w:rsid w:val="00357E50"/>
    <w:rsid w:val="00360EBD"/>
    <w:rsid w:val="00360F3B"/>
    <w:rsid w:val="00361095"/>
    <w:rsid w:val="00361602"/>
    <w:rsid w:val="00361E63"/>
    <w:rsid w:val="00362797"/>
    <w:rsid w:val="0036328F"/>
    <w:rsid w:val="00363379"/>
    <w:rsid w:val="00363C2D"/>
    <w:rsid w:val="0036407F"/>
    <w:rsid w:val="003642F4"/>
    <w:rsid w:val="00364C56"/>
    <w:rsid w:val="00364F26"/>
    <w:rsid w:val="00365176"/>
    <w:rsid w:val="00365826"/>
    <w:rsid w:val="003658B7"/>
    <w:rsid w:val="00365932"/>
    <w:rsid w:val="003661E4"/>
    <w:rsid w:val="003664C4"/>
    <w:rsid w:val="00366A99"/>
    <w:rsid w:val="00370245"/>
    <w:rsid w:val="00370337"/>
    <w:rsid w:val="003703A8"/>
    <w:rsid w:val="003703AD"/>
    <w:rsid w:val="00370A58"/>
    <w:rsid w:val="00371C09"/>
    <w:rsid w:val="00371CCA"/>
    <w:rsid w:val="00371D6F"/>
    <w:rsid w:val="00371F0C"/>
    <w:rsid w:val="00372086"/>
    <w:rsid w:val="003721DF"/>
    <w:rsid w:val="0037269A"/>
    <w:rsid w:val="00372826"/>
    <w:rsid w:val="0037399B"/>
    <w:rsid w:val="0037412E"/>
    <w:rsid w:val="00374567"/>
    <w:rsid w:val="00374853"/>
    <w:rsid w:val="00375457"/>
    <w:rsid w:val="00375618"/>
    <w:rsid w:val="00375985"/>
    <w:rsid w:val="003761CC"/>
    <w:rsid w:val="00376A25"/>
    <w:rsid w:val="00377824"/>
    <w:rsid w:val="00377955"/>
    <w:rsid w:val="00380F5D"/>
    <w:rsid w:val="00381213"/>
    <w:rsid w:val="003813DD"/>
    <w:rsid w:val="00381519"/>
    <w:rsid w:val="00381A7D"/>
    <w:rsid w:val="00382149"/>
    <w:rsid w:val="0038220D"/>
    <w:rsid w:val="00382773"/>
    <w:rsid w:val="003827C7"/>
    <w:rsid w:val="00382B04"/>
    <w:rsid w:val="00382B55"/>
    <w:rsid w:val="0038339A"/>
    <w:rsid w:val="00383D71"/>
    <w:rsid w:val="00383F7C"/>
    <w:rsid w:val="00383FEB"/>
    <w:rsid w:val="003840E8"/>
    <w:rsid w:val="003841D5"/>
    <w:rsid w:val="0038458B"/>
    <w:rsid w:val="0038486C"/>
    <w:rsid w:val="003848DD"/>
    <w:rsid w:val="00384A78"/>
    <w:rsid w:val="00384BF3"/>
    <w:rsid w:val="00385059"/>
    <w:rsid w:val="00385518"/>
    <w:rsid w:val="0038558D"/>
    <w:rsid w:val="0038587E"/>
    <w:rsid w:val="0038608A"/>
    <w:rsid w:val="00386334"/>
    <w:rsid w:val="003868A6"/>
    <w:rsid w:val="00386946"/>
    <w:rsid w:val="00387BB2"/>
    <w:rsid w:val="00387F36"/>
    <w:rsid w:val="00390026"/>
    <w:rsid w:val="003908E2"/>
    <w:rsid w:val="003912D9"/>
    <w:rsid w:val="003914E3"/>
    <w:rsid w:val="00391920"/>
    <w:rsid w:val="0039296B"/>
    <w:rsid w:val="003945D9"/>
    <w:rsid w:val="00394A10"/>
    <w:rsid w:val="00394C0E"/>
    <w:rsid w:val="0039534A"/>
    <w:rsid w:val="00395EE7"/>
    <w:rsid w:val="00396244"/>
    <w:rsid w:val="0039684E"/>
    <w:rsid w:val="00396C0B"/>
    <w:rsid w:val="00397018"/>
    <w:rsid w:val="003974BA"/>
    <w:rsid w:val="003977CC"/>
    <w:rsid w:val="00397A95"/>
    <w:rsid w:val="00397D4E"/>
    <w:rsid w:val="003A0198"/>
    <w:rsid w:val="003A035A"/>
    <w:rsid w:val="003A09D4"/>
    <w:rsid w:val="003A1F30"/>
    <w:rsid w:val="003A26EA"/>
    <w:rsid w:val="003A2AD1"/>
    <w:rsid w:val="003A2FFE"/>
    <w:rsid w:val="003A3506"/>
    <w:rsid w:val="003A357E"/>
    <w:rsid w:val="003A3874"/>
    <w:rsid w:val="003A3DBC"/>
    <w:rsid w:val="003A47A7"/>
    <w:rsid w:val="003A49C5"/>
    <w:rsid w:val="003A49E8"/>
    <w:rsid w:val="003A4C4F"/>
    <w:rsid w:val="003A5176"/>
    <w:rsid w:val="003A525F"/>
    <w:rsid w:val="003A5AC6"/>
    <w:rsid w:val="003A5EBE"/>
    <w:rsid w:val="003A642C"/>
    <w:rsid w:val="003A6D3C"/>
    <w:rsid w:val="003A7BA1"/>
    <w:rsid w:val="003A7D67"/>
    <w:rsid w:val="003B0208"/>
    <w:rsid w:val="003B076D"/>
    <w:rsid w:val="003B0E20"/>
    <w:rsid w:val="003B115B"/>
    <w:rsid w:val="003B116B"/>
    <w:rsid w:val="003B2251"/>
    <w:rsid w:val="003B34C5"/>
    <w:rsid w:val="003B3D49"/>
    <w:rsid w:val="003B41FD"/>
    <w:rsid w:val="003B468B"/>
    <w:rsid w:val="003B4B13"/>
    <w:rsid w:val="003B4FC1"/>
    <w:rsid w:val="003B5485"/>
    <w:rsid w:val="003B5966"/>
    <w:rsid w:val="003B5B5C"/>
    <w:rsid w:val="003B6D5F"/>
    <w:rsid w:val="003B6ED6"/>
    <w:rsid w:val="003B74D2"/>
    <w:rsid w:val="003B7906"/>
    <w:rsid w:val="003B7AEF"/>
    <w:rsid w:val="003C0010"/>
    <w:rsid w:val="003C0D44"/>
    <w:rsid w:val="003C0DD3"/>
    <w:rsid w:val="003C0E08"/>
    <w:rsid w:val="003C1337"/>
    <w:rsid w:val="003C13C5"/>
    <w:rsid w:val="003C2F6D"/>
    <w:rsid w:val="003C3320"/>
    <w:rsid w:val="003C4083"/>
    <w:rsid w:val="003C4192"/>
    <w:rsid w:val="003C4920"/>
    <w:rsid w:val="003C4B34"/>
    <w:rsid w:val="003C4C3C"/>
    <w:rsid w:val="003C4EA8"/>
    <w:rsid w:val="003C5150"/>
    <w:rsid w:val="003C52DC"/>
    <w:rsid w:val="003C5855"/>
    <w:rsid w:val="003C5EE7"/>
    <w:rsid w:val="003C65A7"/>
    <w:rsid w:val="003C73E9"/>
    <w:rsid w:val="003C7E51"/>
    <w:rsid w:val="003D0102"/>
    <w:rsid w:val="003D0204"/>
    <w:rsid w:val="003D07A6"/>
    <w:rsid w:val="003D0E53"/>
    <w:rsid w:val="003D237A"/>
    <w:rsid w:val="003D2403"/>
    <w:rsid w:val="003D252E"/>
    <w:rsid w:val="003D2B00"/>
    <w:rsid w:val="003D338E"/>
    <w:rsid w:val="003D33BD"/>
    <w:rsid w:val="003D36C5"/>
    <w:rsid w:val="003D3C31"/>
    <w:rsid w:val="003D4A38"/>
    <w:rsid w:val="003D4B09"/>
    <w:rsid w:val="003D4C1D"/>
    <w:rsid w:val="003D5CD8"/>
    <w:rsid w:val="003D686D"/>
    <w:rsid w:val="003D6CFD"/>
    <w:rsid w:val="003D6F8B"/>
    <w:rsid w:val="003D712A"/>
    <w:rsid w:val="003D745F"/>
    <w:rsid w:val="003D78A1"/>
    <w:rsid w:val="003D7AF7"/>
    <w:rsid w:val="003D7CB1"/>
    <w:rsid w:val="003E0040"/>
    <w:rsid w:val="003E00BC"/>
    <w:rsid w:val="003E2605"/>
    <w:rsid w:val="003E28E4"/>
    <w:rsid w:val="003E303C"/>
    <w:rsid w:val="003E364E"/>
    <w:rsid w:val="003E388B"/>
    <w:rsid w:val="003E3A0D"/>
    <w:rsid w:val="003E5156"/>
    <w:rsid w:val="003E6042"/>
    <w:rsid w:val="003E61AC"/>
    <w:rsid w:val="003E6813"/>
    <w:rsid w:val="003E6AE4"/>
    <w:rsid w:val="003E6D03"/>
    <w:rsid w:val="003E71C4"/>
    <w:rsid w:val="003E71CA"/>
    <w:rsid w:val="003E7640"/>
    <w:rsid w:val="003E78F7"/>
    <w:rsid w:val="003E797D"/>
    <w:rsid w:val="003E79A7"/>
    <w:rsid w:val="003F0752"/>
    <w:rsid w:val="003F18BF"/>
    <w:rsid w:val="003F1EE9"/>
    <w:rsid w:val="003F21E9"/>
    <w:rsid w:val="003F2426"/>
    <w:rsid w:val="003F26A3"/>
    <w:rsid w:val="003F31C4"/>
    <w:rsid w:val="003F34A4"/>
    <w:rsid w:val="003F3578"/>
    <w:rsid w:val="003F35BE"/>
    <w:rsid w:val="003F5B16"/>
    <w:rsid w:val="003F5C5E"/>
    <w:rsid w:val="003F60CA"/>
    <w:rsid w:val="003F6319"/>
    <w:rsid w:val="003F658F"/>
    <w:rsid w:val="003F6C55"/>
    <w:rsid w:val="00400C5D"/>
    <w:rsid w:val="00400F1C"/>
    <w:rsid w:val="00400F95"/>
    <w:rsid w:val="00401059"/>
    <w:rsid w:val="00401180"/>
    <w:rsid w:val="004014DB"/>
    <w:rsid w:val="00401515"/>
    <w:rsid w:val="00401919"/>
    <w:rsid w:val="00402F08"/>
    <w:rsid w:val="004031DC"/>
    <w:rsid w:val="00403BE7"/>
    <w:rsid w:val="004042BC"/>
    <w:rsid w:val="00404717"/>
    <w:rsid w:val="00404899"/>
    <w:rsid w:val="004048DA"/>
    <w:rsid w:val="004053F7"/>
    <w:rsid w:val="00405490"/>
    <w:rsid w:val="004058F5"/>
    <w:rsid w:val="00405A83"/>
    <w:rsid w:val="00405D45"/>
    <w:rsid w:val="00405FC6"/>
    <w:rsid w:val="00406A64"/>
    <w:rsid w:val="00406B0E"/>
    <w:rsid w:val="00406EE3"/>
    <w:rsid w:val="004075A3"/>
    <w:rsid w:val="0041004F"/>
    <w:rsid w:val="004116F3"/>
    <w:rsid w:val="00411C5E"/>
    <w:rsid w:val="00412499"/>
    <w:rsid w:val="004127C6"/>
    <w:rsid w:val="00412AB7"/>
    <w:rsid w:val="00412B58"/>
    <w:rsid w:val="004131CA"/>
    <w:rsid w:val="004134F2"/>
    <w:rsid w:val="00413857"/>
    <w:rsid w:val="00413B0D"/>
    <w:rsid w:val="00414276"/>
    <w:rsid w:val="00414642"/>
    <w:rsid w:val="004148AD"/>
    <w:rsid w:val="00414A5A"/>
    <w:rsid w:val="00414A75"/>
    <w:rsid w:val="00414A76"/>
    <w:rsid w:val="00415361"/>
    <w:rsid w:val="00415499"/>
    <w:rsid w:val="004155B3"/>
    <w:rsid w:val="00415C33"/>
    <w:rsid w:val="00416454"/>
    <w:rsid w:val="00417545"/>
    <w:rsid w:val="004176FE"/>
    <w:rsid w:val="0041778A"/>
    <w:rsid w:val="00420256"/>
    <w:rsid w:val="00420450"/>
    <w:rsid w:val="0042078C"/>
    <w:rsid w:val="0042097E"/>
    <w:rsid w:val="00421370"/>
    <w:rsid w:val="00421623"/>
    <w:rsid w:val="004216CA"/>
    <w:rsid w:val="004219AC"/>
    <w:rsid w:val="00422207"/>
    <w:rsid w:val="0042272F"/>
    <w:rsid w:val="00422A6C"/>
    <w:rsid w:val="0042306D"/>
    <w:rsid w:val="0042319D"/>
    <w:rsid w:val="00423D89"/>
    <w:rsid w:val="00424A76"/>
    <w:rsid w:val="00424C14"/>
    <w:rsid w:val="00425A80"/>
    <w:rsid w:val="00425AE9"/>
    <w:rsid w:val="004261C7"/>
    <w:rsid w:val="004263C6"/>
    <w:rsid w:val="004272CE"/>
    <w:rsid w:val="00427579"/>
    <w:rsid w:val="00427620"/>
    <w:rsid w:val="004277B3"/>
    <w:rsid w:val="004306EF"/>
    <w:rsid w:val="00430740"/>
    <w:rsid w:val="0043080E"/>
    <w:rsid w:val="00431379"/>
    <w:rsid w:val="004315F4"/>
    <w:rsid w:val="00431699"/>
    <w:rsid w:val="0043178A"/>
    <w:rsid w:val="00431B38"/>
    <w:rsid w:val="00431CE4"/>
    <w:rsid w:val="00432478"/>
    <w:rsid w:val="00432BA9"/>
    <w:rsid w:val="00434646"/>
    <w:rsid w:val="00434DFB"/>
    <w:rsid w:val="004356B8"/>
    <w:rsid w:val="00435B67"/>
    <w:rsid w:val="00435DB5"/>
    <w:rsid w:val="00436AC5"/>
    <w:rsid w:val="00437FF6"/>
    <w:rsid w:val="0044324B"/>
    <w:rsid w:val="004437A9"/>
    <w:rsid w:val="0044390A"/>
    <w:rsid w:val="00443D01"/>
    <w:rsid w:val="00444963"/>
    <w:rsid w:val="0044536A"/>
    <w:rsid w:val="00445425"/>
    <w:rsid w:val="004459A8"/>
    <w:rsid w:val="00445DDA"/>
    <w:rsid w:val="0044609E"/>
    <w:rsid w:val="00446216"/>
    <w:rsid w:val="00446D65"/>
    <w:rsid w:val="004477A0"/>
    <w:rsid w:val="00447C9B"/>
    <w:rsid w:val="004500FA"/>
    <w:rsid w:val="0045082C"/>
    <w:rsid w:val="00450910"/>
    <w:rsid w:val="00450CFE"/>
    <w:rsid w:val="00451008"/>
    <w:rsid w:val="0045199B"/>
    <w:rsid w:val="00452517"/>
    <w:rsid w:val="0045366C"/>
    <w:rsid w:val="00453674"/>
    <w:rsid w:val="00453B3B"/>
    <w:rsid w:val="004547E5"/>
    <w:rsid w:val="00454B92"/>
    <w:rsid w:val="00454EA4"/>
    <w:rsid w:val="00455223"/>
    <w:rsid w:val="00455547"/>
    <w:rsid w:val="004556DB"/>
    <w:rsid w:val="00455BCF"/>
    <w:rsid w:val="00455E02"/>
    <w:rsid w:val="004563CA"/>
    <w:rsid w:val="0045725A"/>
    <w:rsid w:val="004576EC"/>
    <w:rsid w:val="00457915"/>
    <w:rsid w:val="00457D9E"/>
    <w:rsid w:val="004601D0"/>
    <w:rsid w:val="00460496"/>
    <w:rsid w:val="00460EB8"/>
    <w:rsid w:val="00460F39"/>
    <w:rsid w:val="00461411"/>
    <w:rsid w:val="00461A57"/>
    <w:rsid w:val="00461D60"/>
    <w:rsid w:val="00461E47"/>
    <w:rsid w:val="00461FC9"/>
    <w:rsid w:val="004621FC"/>
    <w:rsid w:val="004623E3"/>
    <w:rsid w:val="004626BC"/>
    <w:rsid w:val="004627BC"/>
    <w:rsid w:val="0046345F"/>
    <w:rsid w:val="0046393D"/>
    <w:rsid w:val="00463F7B"/>
    <w:rsid w:val="004643E0"/>
    <w:rsid w:val="004646DA"/>
    <w:rsid w:val="00464A7C"/>
    <w:rsid w:val="00464E89"/>
    <w:rsid w:val="004657F2"/>
    <w:rsid w:val="004659A7"/>
    <w:rsid w:val="00465DE1"/>
    <w:rsid w:val="00465F49"/>
    <w:rsid w:val="00466235"/>
    <w:rsid w:val="00466451"/>
    <w:rsid w:val="00466A6A"/>
    <w:rsid w:val="00466A76"/>
    <w:rsid w:val="00466CC9"/>
    <w:rsid w:val="00466E26"/>
    <w:rsid w:val="004672FF"/>
    <w:rsid w:val="00467929"/>
    <w:rsid w:val="00467C28"/>
    <w:rsid w:val="00467E61"/>
    <w:rsid w:val="004700C7"/>
    <w:rsid w:val="00470381"/>
    <w:rsid w:val="00471BB3"/>
    <w:rsid w:val="004723F6"/>
    <w:rsid w:val="004727CE"/>
    <w:rsid w:val="00473437"/>
    <w:rsid w:val="00473B9C"/>
    <w:rsid w:val="00474064"/>
    <w:rsid w:val="00474208"/>
    <w:rsid w:val="00474A95"/>
    <w:rsid w:val="00474E4B"/>
    <w:rsid w:val="004763BF"/>
    <w:rsid w:val="00476958"/>
    <w:rsid w:val="00476C9C"/>
    <w:rsid w:val="00477CAC"/>
    <w:rsid w:val="0048009B"/>
    <w:rsid w:val="004805C6"/>
    <w:rsid w:val="00480E51"/>
    <w:rsid w:val="004813C3"/>
    <w:rsid w:val="004819C6"/>
    <w:rsid w:val="00482564"/>
    <w:rsid w:val="00482D9B"/>
    <w:rsid w:val="00482E24"/>
    <w:rsid w:val="00484329"/>
    <w:rsid w:val="00485438"/>
    <w:rsid w:val="00485800"/>
    <w:rsid w:val="00485A8D"/>
    <w:rsid w:val="00485E7B"/>
    <w:rsid w:val="00486F9D"/>
    <w:rsid w:val="004871ED"/>
    <w:rsid w:val="00487B81"/>
    <w:rsid w:val="004900D5"/>
    <w:rsid w:val="00490441"/>
    <w:rsid w:val="00490C67"/>
    <w:rsid w:val="00490FB6"/>
    <w:rsid w:val="004914EE"/>
    <w:rsid w:val="00491B0C"/>
    <w:rsid w:val="004921F3"/>
    <w:rsid w:val="00492217"/>
    <w:rsid w:val="004922F9"/>
    <w:rsid w:val="00493056"/>
    <w:rsid w:val="004932FB"/>
    <w:rsid w:val="00493641"/>
    <w:rsid w:val="00493B0F"/>
    <w:rsid w:val="00494EF0"/>
    <w:rsid w:val="00495859"/>
    <w:rsid w:val="00495BAB"/>
    <w:rsid w:val="00495EE8"/>
    <w:rsid w:val="00496702"/>
    <w:rsid w:val="00496CFD"/>
    <w:rsid w:val="0049772C"/>
    <w:rsid w:val="00497A57"/>
    <w:rsid w:val="004A0322"/>
    <w:rsid w:val="004A055F"/>
    <w:rsid w:val="004A087D"/>
    <w:rsid w:val="004A0BCF"/>
    <w:rsid w:val="004A17F6"/>
    <w:rsid w:val="004A20AD"/>
    <w:rsid w:val="004A246F"/>
    <w:rsid w:val="004A2629"/>
    <w:rsid w:val="004A2CB3"/>
    <w:rsid w:val="004A3004"/>
    <w:rsid w:val="004A356B"/>
    <w:rsid w:val="004A3852"/>
    <w:rsid w:val="004A3A19"/>
    <w:rsid w:val="004A3A2A"/>
    <w:rsid w:val="004A428E"/>
    <w:rsid w:val="004A49F7"/>
    <w:rsid w:val="004A5BA1"/>
    <w:rsid w:val="004A5FF8"/>
    <w:rsid w:val="004A61CC"/>
    <w:rsid w:val="004A62C1"/>
    <w:rsid w:val="004A6B5C"/>
    <w:rsid w:val="004A6BF1"/>
    <w:rsid w:val="004A74F5"/>
    <w:rsid w:val="004A7AE1"/>
    <w:rsid w:val="004B096E"/>
    <w:rsid w:val="004B0D93"/>
    <w:rsid w:val="004B161C"/>
    <w:rsid w:val="004B18D8"/>
    <w:rsid w:val="004B1B49"/>
    <w:rsid w:val="004B1B5C"/>
    <w:rsid w:val="004B1C9E"/>
    <w:rsid w:val="004B1F3C"/>
    <w:rsid w:val="004B1F58"/>
    <w:rsid w:val="004B24E0"/>
    <w:rsid w:val="004B24F9"/>
    <w:rsid w:val="004B271C"/>
    <w:rsid w:val="004B2EFF"/>
    <w:rsid w:val="004B2F7D"/>
    <w:rsid w:val="004B3731"/>
    <w:rsid w:val="004B416A"/>
    <w:rsid w:val="004B4568"/>
    <w:rsid w:val="004B4982"/>
    <w:rsid w:val="004B49EB"/>
    <w:rsid w:val="004B5615"/>
    <w:rsid w:val="004B58F2"/>
    <w:rsid w:val="004B652B"/>
    <w:rsid w:val="004B6860"/>
    <w:rsid w:val="004B6972"/>
    <w:rsid w:val="004B749B"/>
    <w:rsid w:val="004B77B9"/>
    <w:rsid w:val="004B7CEA"/>
    <w:rsid w:val="004B7E41"/>
    <w:rsid w:val="004C0395"/>
    <w:rsid w:val="004C07D7"/>
    <w:rsid w:val="004C0CFA"/>
    <w:rsid w:val="004C1167"/>
    <w:rsid w:val="004C11BD"/>
    <w:rsid w:val="004C11F4"/>
    <w:rsid w:val="004C1316"/>
    <w:rsid w:val="004C1A0F"/>
    <w:rsid w:val="004C1C78"/>
    <w:rsid w:val="004C22BF"/>
    <w:rsid w:val="004C2A19"/>
    <w:rsid w:val="004C3FDD"/>
    <w:rsid w:val="004C45D8"/>
    <w:rsid w:val="004C4C20"/>
    <w:rsid w:val="004C521C"/>
    <w:rsid w:val="004C537A"/>
    <w:rsid w:val="004C5536"/>
    <w:rsid w:val="004C5D6A"/>
    <w:rsid w:val="004C702C"/>
    <w:rsid w:val="004C72E0"/>
    <w:rsid w:val="004C7580"/>
    <w:rsid w:val="004D0426"/>
    <w:rsid w:val="004D0539"/>
    <w:rsid w:val="004D058C"/>
    <w:rsid w:val="004D0A74"/>
    <w:rsid w:val="004D11DE"/>
    <w:rsid w:val="004D1858"/>
    <w:rsid w:val="004D1E6B"/>
    <w:rsid w:val="004D2970"/>
    <w:rsid w:val="004D2D56"/>
    <w:rsid w:val="004D32EF"/>
    <w:rsid w:val="004D3364"/>
    <w:rsid w:val="004D37CC"/>
    <w:rsid w:val="004D3842"/>
    <w:rsid w:val="004D41DF"/>
    <w:rsid w:val="004D4D34"/>
    <w:rsid w:val="004D5493"/>
    <w:rsid w:val="004D5762"/>
    <w:rsid w:val="004D5D38"/>
    <w:rsid w:val="004D6214"/>
    <w:rsid w:val="004D6685"/>
    <w:rsid w:val="004D6935"/>
    <w:rsid w:val="004D6A77"/>
    <w:rsid w:val="004D6CB7"/>
    <w:rsid w:val="004D712E"/>
    <w:rsid w:val="004D7C45"/>
    <w:rsid w:val="004E0660"/>
    <w:rsid w:val="004E06DF"/>
    <w:rsid w:val="004E107D"/>
    <w:rsid w:val="004E129A"/>
    <w:rsid w:val="004E2218"/>
    <w:rsid w:val="004E264F"/>
    <w:rsid w:val="004E2679"/>
    <w:rsid w:val="004E2C9E"/>
    <w:rsid w:val="004E2EE8"/>
    <w:rsid w:val="004E3B1E"/>
    <w:rsid w:val="004E3BCA"/>
    <w:rsid w:val="004E4596"/>
    <w:rsid w:val="004E46E7"/>
    <w:rsid w:val="004E4AFF"/>
    <w:rsid w:val="004E4D7A"/>
    <w:rsid w:val="004E4F02"/>
    <w:rsid w:val="004E5A76"/>
    <w:rsid w:val="004E6111"/>
    <w:rsid w:val="004E6733"/>
    <w:rsid w:val="004E6F07"/>
    <w:rsid w:val="004E71F2"/>
    <w:rsid w:val="004E73AB"/>
    <w:rsid w:val="004E7538"/>
    <w:rsid w:val="004E7C2D"/>
    <w:rsid w:val="004F09BC"/>
    <w:rsid w:val="004F13FC"/>
    <w:rsid w:val="004F165C"/>
    <w:rsid w:val="004F174C"/>
    <w:rsid w:val="004F2D5E"/>
    <w:rsid w:val="004F2E6B"/>
    <w:rsid w:val="004F3363"/>
    <w:rsid w:val="004F38C9"/>
    <w:rsid w:val="004F4032"/>
    <w:rsid w:val="004F408A"/>
    <w:rsid w:val="004F4DFD"/>
    <w:rsid w:val="004F527C"/>
    <w:rsid w:val="004F5D1C"/>
    <w:rsid w:val="004F614F"/>
    <w:rsid w:val="004F6663"/>
    <w:rsid w:val="004F680C"/>
    <w:rsid w:val="004F6835"/>
    <w:rsid w:val="004F683E"/>
    <w:rsid w:val="004F76BA"/>
    <w:rsid w:val="004F791D"/>
    <w:rsid w:val="004F7ACC"/>
    <w:rsid w:val="004F7C2D"/>
    <w:rsid w:val="004F7E21"/>
    <w:rsid w:val="00500A04"/>
    <w:rsid w:val="00501860"/>
    <w:rsid w:val="0050209C"/>
    <w:rsid w:val="00502E4A"/>
    <w:rsid w:val="0050331F"/>
    <w:rsid w:val="00503847"/>
    <w:rsid w:val="00503A69"/>
    <w:rsid w:val="00503B13"/>
    <w:rsid w:val="00504295"/>
    <w:rsid w:val="005045B3"/>
    <w:rsid w:val="0050476C"/>
    <w:rsid w:val="00504D5C"/>
    <w:rsid w:val="005050A0"/>
    <w:rsid w:val="00505C83"/>
    <w:rsid w:val="00506002"/>
    <w:rsid w:val="0050623C"/>
    <w:rsid w:val="005068D2"/>
    <w:rsid w:val="00506918"/>
    <w:rsid w:val="00506EDB"/>
    <w:rsid w:val="0050731E"/>
    <w:rsid w:val="005073D7"/>
    <w:rsid w:val="0050741C"/>
    <w:rsid w:val="00507B9F"/>
    <w:rsid w:val="00507C7A"/>
    <w:rsid w:val="00507EAD"/>
    <w:rsid w:val="0051049C"/>
    <w:rsid w:val="0051067E"/>
    <w:rsid w:val="00510EEF"/>
    <w:rsid w:val="00511B96"/>
    <w:rsid w:val="00511FA8"/>
    <w:rsid w:val="005120BA"/>
    <w:rsid w:val="00512539"/>
    <w:rsid w:val="005126D5"/>
    <w:rsid w:val="005129C6"/>
    <w:rsid w:val="00512C98"/>
    <w:rsid w:val="005130F1"/>
    <w:rsid w:val="00513724"/>
    <w:rsid w:val="00513D03"/>
    <w:rsid w:val="00513F36"/>
    <w:rsid w:val="00514042"/>
    <w:rsid w:val="00514436"/>
    <w:rsid w:val="00514CE1"/>
    <w:rsid w:val="005153F7"/>
    <w:rsid w:val="00515693"/>
    <w:rsid w:val="0051574A"/>
    <w:rsid w:val="00515C62"/>
    <w:rsid w:val="00516320"/>
    <w:rsid w:val="00516A21"/>
    <w:rsid w:val="00517110"/>
    <w:rsid w:val="00517256"/>
    <w:rsid w:val="00517F0E"/>
    <w:rsid w:val="00520187"/>
    <w:rsid w:val="005201BA"/>
    <w:rsid w:val="00520273"/>
    <w:rsid w:val="005205AA"/>
    <w:rsid w:val="0052093B"/>
    <w:rsid w:val="00520B86"/>
    <w:rsid w:val="0052101A"/>
    <w:rsid w:val="00521036"/>
    <w:rsid w:val="005216D2"/>
    <w:rsid w:val="00521A98"/>
    <w:rsid w:val="0052207C"/>
    <w:rsid w:val="00522547"/>
    <w:rsid w:val="00523258"/>
    <w:rsid w:val="00523637"/>
    <w:rsid w:val="00523DD4"/>
    <w:rsid w:val="005242E9"/>
    <w:rsid w:val="00524932"/>
    <w:rsid w:val="00525054"/>
    <w:rsid w:val="00525A02"/>
    <w:rsid w:val="00525A10"/>
    <w:rsid w:val="00525A58"/>
    <w:rsid w:val="00525CBD"/>
    <w:rsid w:val="0052650E"/>
    <w:rsid w:val="00526CD7"/>
    <w:rsid w:val="00526F12"/>
    <w:rsid w:val="005273AA"/>
    <w:rsid w:val="00527888"/>
    <w:rsid w:val="00530142"/>
    <w:rsid w:val="00530200"/>
    <w:rsid w:val="005306C7"/>
    <w:rsid w:val="00530829"/>
    <w:rsid w:val="00530A9D"/>
    <w:rsid w:val="00531A4B"/>
    <w:rsid w:val="00532338"/>
    <w:rsid w:val="00532A95"/>
    <w:rsid w:val="005336E1"/>
    <w:rsid w:val="0053387C"/>
    <w:rsid w:val="005339DA"/>
    <w:rsid w:val="00533FFE"/>
    <w:rsid w:val="0053449B"/>
    <w:rsid w:val="00534528"/>
    <w:rsid w:val="0053463F"/>
    <w:rsid w:val="00534B05"/>
    <w:rsid w:val="00534C70"/>
    <w:rsid w:val="00535518"/>
    <w:rsid w:val="005355CE"/>
    <w:rsid w:val="00537047"/>
    <w:rsid w:val="005377F8"/>
    <w:rsid w:val="00537C57"/>
    <w:rsid w:val="00537C72"/>
    <w:rsid w:val="00537E2B"/>
    <w:rsid w:val="00541B3D"/>
    <w:rsid w:val="00542265"/>
    <w:rsid w:val="005422FE"/>
    <w:rsid w:val="005425DA"/>
    <w:rsid w:val="005428B6"/>
    <w:rsid w:val="005430F9"/>
    <w:rsid w:val="005431DF"/>
    <w:rsid w:val="00543719"/>
    <w:rsid w:val="00543782"/>
    <w:rsid w:val="0054389F"/>
    <w:rsid w:val="00543C20"/>
    <w:rsid w:val="00543EC9"/>
    <w:rsid w:val="0054455D"/>
    <w:rsid w:val="00544C11"/>
    <w:rsid w:val="00545624"/>
    <w:rsid w:val="00545C1A"/>
    <w:rsid w:val="005462DA"/>
    <w:rsid w:val="005463F9"/>
    <w:rsid w:val="00546500"/>
    <w:rsid w:val="00546CC1"/>
    <w:rsid w:val="0054714C"/>
    <w:rsid w:val="0054714F"/>
    <w:rsid w:val="0054783A"/>
    <w:rsid w:val="00547DED"/>
    <w:rsid w:val="00550900"/>
    <w:rsid w:val="00550D27"/>
    <w:rsid w:val="00551731"/>
    <w:rsid w:val="00551833"/>
    <w:rsid w:val="0055225F"/>
    <w:rsid w:val="005523D4"/>
    <w:rsid w:val="00553EBB"/>
    <w:rsid w:val="00554149"/>
    <w:rsid w:val="005544CC"/>
    <w:rsid w:val="00554915"/>
    <w:rsid w:val="00554B10"/>
    <w:rsid w:val="0055565C"/>
    <w:rsid w:val="0055585E"/>
    <w:rsid w:val="005558EF"/>
    <w:rsid w:val="00555A4F"/>
    <w:rsid w:val="00555B24"/>
    <w:rsid w:val="00555D11"/>
    <w:rsid w:val="00555FAE"/>
    <w:rsid w:val="00556334"/>
    <w:rsid w:val="0055670F"/>
    <w:rsid w:val="00556A04"/>
    <w:rsid w:val="00556F8F"/>
    <w:rsid w:val="00557568"/>
    <w:rsid w:val="00557A24"/>
    <w:rsid w:val="00557AFB"/>
    <w:rsid w:val="0056008F"/>
    <w:rsid w:val="0056026B"/>
    <w:rsid w:val="00560281"/>
    <w:rsid w:val="00560378"/>
    <w:rsid w:val="00561070"/>
    <w:rsid w:val="00561074"/>
    <w:rsid w:val="00561082"/>
    <w:rsid w:val="005617E7"/>
    <w:rsid w:val="00561843"/>
    <w:rsid w:val="005624E9"/>
    <w:rsid w:val="00562869"/>
    <w:rsid w:val="00562A87"/>
    <w:rsid w:val="00563085"/>
    <w:rsid w:val="005633CF"/>
    <w:rsid w:val="005633E4"/>
    <w:rsid w:val="005636B8"/>
    <w:rsid w:val="005638EA"/>
    <w:rsid w:val="0056392A"/>
    <w:rsid w:val="0056415D"/>
    <w:rsid w:val="00564B2F"/>
    <w:rsid w:val="00564BFD"/>
    <w:rsid w:val="00564C3F"/>
    <w:rsid w:val="005650FE"/>
    <w:rsid w:val="005652AE"/>
    <w:rsid w:val="005658EF"/>
    <w:rsid w:val="00565E05"/>
    <w:rsid w:val="00566627"/>
    <w:rsid w:val="005668CC"/>
    <w:rsid w:val="00567102"/>
    <w:rsid w:val="005671B0"/>
    <w:rsid w:val="00567C6C"/>
    <w:rsid w:val="0057010D"/>
    <w:rsid w:val="0057067E"/>
    <w:rsid w:val="005707B4"/>
    <w:rsid w:val="00570EEA"/>
    <w:rsid w:val="00571056"/>
    <w:rsid w:val="005728EE"/>
    <w:rsid w:val="0057319A"/>
    <w:rsid w:val="00573FA0"/>
    <w:rsid w:val="00574199"/>
    <w:rsid w:val="0057465B"/>
    <w:rsid w:val="00574AC4"/>
    <w:rsid w:val="0057518D"/>
    <w:rsid w:val="00575C71"/>
    <w:rsid w:val="00576036"/>
    <w:rsid w:val="00576262"/>
    <w:rsid w:val="00576410"/>
    <w:rsid w:val="00576576"/>
    <w:rsid w:val="005769F7"/>
    <w:rsid w:val="00576AB4"/>
    <w:rsid w:val="00576EEE"/>
    <w:rsid w:val="00577572"/>
    <w:rsid w:val="0057799E"/>
    <w:rsid w:val="00577A3B"/>
    <w:rsid w:val="00577D88"/>
    <w:rsid w:val="005806DC"/>
    <w:rsid w:val="00580723"/>
    <w:rsid w:val="00580894"/>
    <w:rsid w:val="005809EF"/>
    <w:rsid w:val="00580C96"/>
    <w:rsid w:val="00580CF1"/>
    <w:rsid w:val="00580D9B"/>
    <w:rsid w:val="00580FF8"/>
    <w:rsid w:val="00581CE1"/>
    <w:rsid w:val="00582A70"/>
    <w:rsid w:val="00582C53"/>
    <w:rsid w:val="00582C5D"/>
    <w:rsid w:val="00583D91"/>
    <w:rsid w:val="00583E3C"/>
    <w:rsid w:val="005847B1"/>
    <w:rsid w:val="00584C6F"/>
    <w:rsid w:val="00584DF9"/>
    <w:rsid w:val="005857C3"/>
    <w:rsid w:val="00585C2A"/>
    <w:rsid w:val="00585DBC"/>
    <w:rsid w:val="0058645F"/>
    <w:rsid w:val="00586754"/>
    <w:rsid w:val="00586B0A"/>
    <w:rsid w:val="00587F01"/>
    <w:rsid w:val="00590095"/>
    <w:rsid w:val="005906C7"/>
    <w:rsid w:val="00590C3B"/>
    <w:rsid w:val="00590CA3"/>
    <w:rsid w:val="00590ED4"/>
    <w:rsid w:val="005913E4"/>
    <w:rsid w:val="005915A7"/>
    <w:rsid w:val="00591CE6"/>
    <w:rsid w:val="00592097"/>
    <w:rsid w:val="00592393"/>
    <w:rsid w:val="0059258F"/>
    <w:rsid w:val="00592664"/>
    <w:rsid w:val="00592C5E"/>
    <w:rsid w:val="00594474"/>
    <w:rsid w:val="005946A2"/>
    <w:rsid w:val="00596180"/>
    <w:rsid w:val="005966FC"/>
    <w:rsid w:val="00596938"/>
    <w:rsid w:val="00596AF4"/>
    <w:rsid w:val="00596C9E"/>
    <w:rsid w:val="00596D48"/>
    <w:rsid w:val="0059769E"/>
    <w:rsid w:val="00597904"/>
    <w:rsid w:val="005A08D8"/>
    <w:rsid w:val="005A0B8C"/>
    <w:rsid w:val="005A1565"/>
    <w:rsid w:val="005A233D"/>
    <w:rsid w:val="005A252E"/>
    <w:rsid w:val="005A319E"/>
    <w:rsid w:val="005A33B0"/>
    <w:rsid w:val="005A3B40"/>
    <w:rsid w:val="005A3C74"/>
    <w:rsid w:val="005A4A02"/>
    <w:rsid w:val="005A502B"/>
    <w:rsid w:val="005A517B"/>
    <w:rsid w:val="005A5263"/>
    <w:rsid w:val="005A55F7"/>
    <w:rsid w:val="005A6752"/>
    <w:rsid w:val="005A67FA"/>
    <w:rsid w:val="005A6D0A"/>
    <w:rsid w:val="005A6F40"/>
    <w:rsid w:val="005A6FA3"/>
    <w:rsid w:val="005A7500"/>
    <w:rsid w:val="005A7E53"/>
    <w:rsid w:val="005A7F89"/>
    <w:rsid w:val="005B08B4"/>
    <w:rsid w:val="005B08E2"/>
    <w:rsid w:val="005B0C33"/>
    <w:rsid w:val="005B0E22"/>
    <w:rsid w:val="005B0F2A"/>
    <w:rsid w:val="005B1032"/>
    <w:rsid w:val="005B1A0F"/>
    <w:rsid w:val="005B1A2B"/>
    <w:rsid w:val="005B1BDE"/>
    <w:rsid w:val="005B20C7"/>
    <w:rsid w:val="005B3349"/>
    <w:rsid w:val="005B341C"/>
    <w:rsid w:val="005B35AC"/>
    <w:rsid w:val="005B3CA7"/>
    <w:rsid w:val="005B3EC5"/>
    <w:rsid w:val="005B413B"/>
    <w:rsid w:val="005B452D"/>
    <w:rsid w:val="005B48E9"/>
    <w:rsid w:val="005B553F"/>
    <w:rsid w:val="005B57C3"/>
    <w:rsid w:val="005B599E"/>
    <w:rsid w:val="005B5CFF"/>
    <w:rsid w:val="005B615C"/>
    <w:rsid w:val="005B61FD"/>
    <w:rsid w:val="005B6C42"/>
    <w:rsid w:val="005B714A"/>
    <w:rsid w:val="005B7B65"/>
    <w:rsid w:val="005C052E"/>
    <w:rsid w:val="005C0A9C"/>
    <w:rsid w:val="005C1169"/>
    <w:rsid w:val="005C1379"/>
    <w:rsid w:val="005C1900"/>
    <w:rsid w:val="005C24CE"/>
    <w:rsid w:val="005C250A"/>
    <w:rsid w:val="005C2733"/>
    <w:rsid w:val="005C2A19"/>
    <w:rsid w:val="005C2DB4"/>
    <w:rsid w:val="005C3A64"/>
    <w:rsid w:val="005C3E43"/>
    <w:rsid w:val="005C44ED"/>
    <w:rsid w:val="005C4BD6"/>
    <w:rsid w:val="005C6281"/>
    <w:rsid w:val="005C62F1"/>
    <w:rsid w:val="005C63CA"/>
    <w:rsid w:val="005C676E"/>
    <w:rsid w:val="005C6C27"/>
    <w:rsid w:val="005C6EEF"/>
    <w:rsid w:val="005C6F82"/>
    <w:rsid w:val="005C7789"/>
    <w:rsid w:val="005C79EA"/>
    <w:rsid w:val="005C7B66"/>
    <w:rsid w:val="005D1089"/>
    <w:rsid w:val="005D13F2"/>
    <w:rsid w:val="005D1907"/>
    <w:rsid w:val="005D1A1B"/>
    <w:rsid w:val="005D29AB"/>
    <w:rsid w:val="005D2ADA"/>
    <w:rsid w:val="005D2BF2"/>
    <w:rsid w:val="005D2CB8"/>
    <w:rsid w:val="005D3E6A"/>
    <w:rsid w:val="005D480B"/>
    <w:rsid w:val="005D4BFB"/>
    <w:rsid w:val="005D5AAA"/>
    <w:rsid w:val="005D5C91"/>
    <w:rsid w:val="005D6432"/>
    <w:rsid w:val="005D65CD"/>
    <w:rsid w:val="005D6901"/>
    <w:rsid w:val="005E0FD6"/>
    <w:rsid w:val="005E14CE"/>
    <w:rsid w:val="005E15A4"/>
    <w:rsid w:val="005E1908"/>
    <w:rsid w:val="005E2198"/>
    <w:rsid w:val="005E2601"/>
    <w:rsid w:val="005E2AAC"/>
    <w:rsid w:val="005E304D"/>
    <w:rsid w:val="005E3231"/>
    <w:rsid w:val="005E3550"/>
    <w:rsid w:val="005E3A45"/>
    <w:rsid w:val="005E3FEC"/>
    <w:rsid w:val="005E5441"/>
    <w:rsid w:val="005E551F"/>
    <w:rsid w:val="005E58B5"/>
    <w:rsid w:val="005E5FA0"/>
    <w:rsid w:val="005E614C"/>
    <w:rsid w:val="005E66C2"/>
    <w:rsid w:val="005E6AE8"/>
    <w:rsid w:val="005E6B49"/>
    <w:rsid w:val="005E6DE8"/>
    <w:rsid w:val="005E6F4F"/>
    <w:rsid w:val="005F03F7"/>
    <w:rsid w:val="005F040F"/>
    <w:rsid w:val="005F050B"/>
    <w:rsid w:val="005F0631"/>
    <w:rsid w:val="005F1FC4"/>
    <w:rsid w:val="005F22B5"/>
    <w:rsid w:val="005F22E8"/>
    <w:rsid w:val="005F23F4"/>
    <w:rsid w:val="005F2534"/>
    <w:rsid w:val="005F2589"/>
    <w:rsid w:val="005F2EBE"/>
    <w:rsid w:val="005F31F0"/>
    <w:rsid w:val="005F44D2"/>
    <w:rsid w:val="005F4519"/>
    <w:rsid w:val="005F488C"/>
    <w:rsid w:val="005F4DA7"/>
    <w:rsid w:val="005F4F78"/>
    <w:rsid w:val="005F5E96"/>
    <w:rsid w:val="005F60F3"/>
    <w:rsid w:val="005F61B0"/>
    <w:rsid w:val="005F61F0"/>
    <w:rsid w:val="005F62C5"/>
    <w:rsid w:val="005F6436"/>
    <w:rsid w:val="005F64B3"/>
    <w:rsid w:val="005F6FC2"/>
    <w:rsid w:val="005F71C5"/>
    <w:rsid w:val="005F735B"/>
    <w:rsid w:val="005F7768"/>
    <w:rsid w:val="005F7CA2"/>
    <w:rsid w:val="005F7EB7"/>
    <w:rsid w:val="0060059C"/>
    <w:rsid w:val="006008EB"/>
    <w:rsid w:val="00600EA1"/>
    <w:rsid w:val="006014EA"/>
    <w:rsid w:val="006019E9"/>
    <w:rsid w:val="00601AC3"/>
    <w:rsid w:val="00601D55"/>
    <w:rsid w:val="00602279"/>
    <w:rsid w:val="006024E3"/>
    <w:rsid w:val="00602705"/>
    <w:rsid w:val="006028A3"/>
    <w:rsid w:val="00602F3C"/>
    <w:rsid w:val="00603346"/>
    <w:rsid w:val="00603F56"/>
    <w:rsid w:val="006050FC"/>
    <w:rsid w:val="00605535"/>
    <w:rsid w:val="006058F8"/>
    <w:rsid w:val="00605943"/>
    <w:rsid w:val="00605DA0"/>
    <w:rsid w:val="00606190"/>
    <w:rsid w:val="006062E0"/>
    <w:rsid w:val="006064FA"/>
    <w:rsid w:val="00606721"/>
    <w:rsid w:val="006067E0"/>
    <w:rsid w:val="0060689D"/>
    <w:rsid w:val="006073BF"/>
    <w:rsid w:val="0060785C"/>
    <w:rsid w:val="00610518"/>
    <w:rsid w:val="006108FA"/>
    <w:rsid w:val="00610DFE"/>
    <w:rsid w:val="00611233"/>
    <w:rsid w:val="0061137D"/>
    <w:rsid w:val="00611466"/>
    <w:rsid w:val="00611CC3"/>
    <w:rsid w:val="00612EC9"/>
    <w:rsid w:val="006134BA"/>
    <w:rsid w:val="00613707"/>
    <w:rsid w:val="00613833"/>
    <w:rsid w:val="00614C15"/>
    <w:rsid w:val="00614C2A"/>
    <w:rsid w:val="00615426"/>
    <w:rsid w:val="00615530"/>
    <w:rsid w:val="0061569F"/>
    <w:rsid w:val="00615B9E"/>
    <w:rsid w:val="00615E9A"/>
    <w:rsid w:val="006165EB"/>
    <w:rsid w:val="00616900"/>
    <w:rsid w:val="006169A7"/>
    <w:rsid w:val="00617426"/>
    <w:rsid w:val="00617492"/>
    <w:rsid w:val="006176F9"/>
    <w:rsid w:val="00617CB5"/>
    <w:rsid w:val="00617D2D"/>
    <w:rsid w:val="006204D6"/>
    <w:rsid w:val="00620926"/>
    <w:rsid w:val="0062097E"/>
    <w:rsid w:val="00620E06"/>
    <w:rsid w:val="00621023"/>
    <w:rsid w:val="00622253"/>
    <w:rsid w:val="006226AB"/>
    <w:rsid w:val="0062352C"/>
    <w:rsid w:val="006245DC"/>
    <w:rsid w:val="00624B84"/>
    <w:rsid w:val="006258B7"/>
    <w:rsid w:val="00625BC0"/>
    <w:rsid w:val="00626BB8"/>
    <w:rsid w:val="00627FC7"/>
    <w:rsid w:val="0063021E"/>
    <w:rsid w:val="00630BD7"/>
    <w:rsid w:val="00631690"/>
    <w:rsid w:val="006319EF"/>
    <w:rsid w:val="00631BD2"/>
    <w:rsid w:val="00631F4A"/>
    <w:rsid w:val="006324C6"/>
    <w:rsid w:val="0063287C"/>
    <w:rsid w:val="00632A1B"/>
    <w:rsid w:val="006330BC"/>
    <w:rsid w:val="00633DEF"/>
    <w:rsid w:val="006342D1"/>
    <w:rsid w:val="006343FC"/>
    <w:rsid w:val="0063497A"/>
    <w:rsid w:val="00634D62"/>
    <w:rsid w:val="00635915"/>
    <w:rsid w:val="00635D83"/>
    <w:rsid w:val="00635DD7"/>
    <w:rsid w:val="00635ED6"/>
    <w:rsid w:val="00635EFD"/>
    <w:rsid w:val="00636526"/>
    <w:rsid w:val="006365DA"/>
    <w:rsid w:val="00636AF4"/>
    <w:rsid w:val="00636C86"/>
    <w:rsid w:val="00636ED5"/>
    <w:rsid w:val="006373B0"/>
    <w:rsid w:val="00637A0E"/>
    <w:rsid w:val="00637AEE"/>
    <w:rsid w:val="00637D96"/>
    <w:rsid w:val="006404FC"/>
    <w:rsid w:val="00640F53"/>
    <w:rsid w:val="00641306"/>
    <w:rsid w:val="006415DF"/>
    <w:rsid w:val="006419E0"/>
    <w:rsid w:val="0064217A"/>
    <w:rsid w:val="00642348"/>
    <w:rsid w:val="00643504"/>
    <w:rsid w:val="00643DB1"/>
    <w:rsid w:val="0064426C"/>
    <w:rsid w:val="0064468B"/>
    <w:rsid w:val="006446E8"/>
    <w:rsid w:val="006446EF"/>
    <w:rsid w:val="00644909"/>
    <w:rsid w:val="00645541"/>
    <w:rsid w:val="0064559A"/>
    <w:rsid w:val="00645A40"/>
    <w:rsid w:val="00645E10"/>
    <w:rsid w:val="0064639E"/>
    <w:rsid w:val="006463B6"/>
    <w:rsid w:val="00646A0B"/>
    <w:rsid w:val="00646DC7"/>
    <w:rsid w:val="00646E3D"/>
    <w:rsid w:val="00647221"/>
    <w:rsid w:val="006472AB"/>
    <w:rsid w:val="00647733"/>
    <w:rsid w:val="006478F7"/>
    <w:rsid w:val="00647940"/>
    <w:rsid w:val="00647E8B"/>
    <w:rsid w:val="00647FE9"/>
    <w:rsid w:val="006511B8"/>
    <w:rsid w:val="006511BF"/>
    <w:rsid w:val="00651AC2"/>
    <w:rsid w:val="00651B67"/>
    <w:rsid w:val="00652457"/>
    <w:rsid w:val="00652741"/>
    <w:rsid w:val="00652CA5"/>
    <w:rsid w:val="00653744"/>
    <w:rsid w:val="006541DE"/>
    <w:rsid w:val="0065482D"/>
    <w:rsid w:val="00655799"/>
    <w:rsid w:val="00655FE6"/>
    <w:rsid w:val="00656178"/>
    <w:rsid w:val="00656B68"/>
    <w:rsid w:val="00656D0A"/>
    <w:rsid w:val="00657AE3"/>
    <w:rsid w:val="00657B03"/>
    <w:rsid w:val="00657F0B"/>
    <w:rsid w:val="00657F41"/>
    <w:rsid w:val="00657F64"/>
    <w:rsid w:val="00660329"/>
    <w:rsid w:val="00660AFA"/>
    <w:rsid w:val="00661426"/>
    <w:rsid w:val="00661588"/>
    <w:rsid w:val="0066158D"/>
    <w:rsid w:val="006616D8"/>
    <w:rsid w:val="0066190D"/>
    <w:rsid w:val="00661985"/>
    <w:rsid w:val="006619DA"/>
    <w:rsid w:val="00661DAD"/>
    <w:rsid w:val="00661EA0"/>
    <w:rsid w:val="00662188"/>
    <w:rsid w:val="00662442"/>
    <w:rsid w:val="00662456"/>
    <w:rsid w:val="00662C26"/>
    <w:rsid w:val="00662CBF"/>
    <w:rsid w:val="0066320C"/>
    <w:rsid w:val="006634DF"/>
    <w:rsid w:val="00663818"/>
    <w:rsid w:val="00663BF5"/>
    <w:rsid w:val="00663EB5"/>
    <w:rsid w:val="0066466B"/>
    <w:rsid w:val="00664F52"/>
    <w:rsid w:val="006651E6"/>
    <w:rsid w:val="006653E6"/>
    <w:rsid w:val="00665422"/>
    <w:rsid w:val="0066636A"/>
    <w:rsid w:val="00666B20"/>
    <w:rsid w:val="00667807"/>
    <w:rsid w:val="00671333"/>
    <w:rsid w:val="00671E4D"/>
    <w:rsid w:val="006721F2"/>
    <w:rsid w:val="006724C5"/>
    <w:rsid w:val="00672645"/>
    <w:rsid w:val="00672C82"/>
    <w:rsid w:val="00673218"/>
    <w:rsid w:val="00673463"/>
    <w:rsid w:val="00673A9A"/>
    <w:rsid w:val="00673DCB"/>
    <w:rsid w:val="00674318"/>
    <w:rsid w:val="00674A5B"/>
    <w:rsid w:val="00675290"/>
    <w:rsid w:val="00675661"/>
    <w:rsid w:val="00675B98"/>
    <w:rsid w:val="00675CA6"/>
    <w:rsid w:val="006762F8"/>
    <w:rsid w:val="00676584"/>
    <w:rsid w:val="006767AE"/>
    <w:rsid w:val="00677D31"/>
    <w:rsid w:val="006803A6"/>
    <w:rsid w:val="00680829"/>
    <w:rsid w:val="00680AF6"/>
    <w:rsid w:val="00680B28"/>
    <w:rsid w:val="00680BAA"/>
    <w:rsid w:val="00680F80"/>
    <w:rsid w:val="00681A7D"/>
    <w:rsid w:val="00682107"/>
    <w:rsid w:val="00682173"/>
    <w:rsid w:val="00683C31"/>
    <w:rsid w:val="006840C9"/>
    <w:rsid w:val="006841F5"/>
    <w:rsid w:val="006848BE"/>
    <w:rsid w:val="00684DFA"/>
    <w:rsid w:val="00685672"/>
    <w:rsid w:val="0068579B"/>
    <w:rsid w:val="006862AC"/>
    <w:rsid w:val="00686742"/>
    <w:rsid w:val="00687E09"/>
    <w:rsid w:val="00690496"/>
    <w:rsid w:val="0069123E"/>
    <w:rsid w:val="00691773"/>
    <w:rsid w:val="0069229E"/>
    <w:rsid w:val="0069310A"/>
    <w:rsid w:val="00693122"/>
    <w:rsid w:val="0069317A"/>
    <w:rsid w:val="00693378"/>
    <w:rsid w:val="00693C44"/>
    <w:rsid w:val="00693DB3"/>
    <w:rsid w:val="00694090"/>
    <w:rsid w:val="0069527A"/>
    <w:rsid w:val="00695DCF"/>
    <w:rsid w:val="0069625D"/>
    <w:rsid w:val="006965B9"/>
    <w:rsid w:val="006971C5"/>
    <w:rsid w:val="00697BB7"/>
    <w:rsid w:val="006A05E5"/>
    <w:rsid w:val="006A09CA"/>
    <w:rsid w:val="006A0AFC"/>
    <w:rsid w:val="006A0B16"/>
    <w:rsid w:val="006A0E86"/>
    <w:rsid w:val="006A0EDE"/>
    <w:rsid w:val="006A1E1D"/>
    <w:rsid w:val="006A26D4"/>
    <w:rsid w:val="006A2994"/>
    <w:rsid w:val="006A29C9"/>
    <w:rsid w:val="006A37B1"/>
    <w:rsid w:val="006A3D39"/>
    <w:rsid w:val="006A3E46"/>
    <w:rsid w:val="006A3FFD"/>
    <w:rsid w:val="006A4133"/>
    <w:rsid w:val="006A436D"/>
    <w:rsid w:val="006A4428"/>
    <w:rsid w:val="006A453E"/>
    <w:rsid w:val="006A470F"/>
    <w:rsid w:val="006A53E4"/>
    <w:rsid w:val="006A5726"/>
    <w:rsid w:val="006A66A3"/>
    <w:rsid w:val="006A6B90"/>
    <w:rsid w:val="006A6E15"/>
    <w:rsid w:val="006A7689"/>
    <w:rsid w:val="006A7C94"/>
    <w:rsid w:val="006B0325"/>
    <w:rsid w:val="006B036C"/>
    <w:rsid w:val="006B0E33"/>
    <w:rsid w:val="006B0F46"/>
    <w:rsid w:val="006B14D2"/>
    <w:rsid w:val="006B1560"/>
    <w:rsid w:val="006B17D3"/>
    <w:rsid w:val="006B3AF2"/>
    <w:rsid w:val="006B3DEA"/>
    <w:rsid w:val="006B3E6B"/>
    <w:rsid w:val="006B4458"/>
    <w:rsid w:val="006B4D5A"/>
    <w:rsid w:val="006B556B"/>
    <w:rsid w:val="006B5D3A"/>
    <w:rsid w:val="006B5E16"/>
    <w:rsid w:val="006B5E37"/>
    <w:rsid w:val="006B6280"/>
    <w:rsid w:val="006B6ABA"/>
    <w:rsid w:val="006B74B9"/>
    <w:rsid w:val="006B76B7"/>
    <w:rsid w:val="006C025C"/>
    <w:rsid w:val="006C03C6"/>
    <w:rsid w:val="006C06BA"/>
    <w:rsid w:val="006C1209"/>
    <w:rsid w:val="006C13FB"/>
    <w:rsid w:val="006C174A"/>
    <w:rsid w:val="006C219E"/>
    <w:rsid w:val="006C295A"/>
    <w:rsid w:val="006C31E0"/>
    <w:rsid w:val="006C4037"/>
    <w:rsid w:val="006C4D30"/>
    <w:rsid w:val="006C581C"/>
    <w:rsid w:val="006C6370"/>
    <w:rsid w:val="006C6781"/>
    <w:rsid w:val="006C6F62"/>
    <w:rsid w:val="006C706D"/>
    <w:rsid w:val="006C7162"/>
    <w:rsid w:val="006C7569"/>
    <w:rsid w:val="006C7AE1"/>
    <w:rsid w:val="006C7B04"/>
    <w:rsid w:val="006C7FB9"/>
    <w:rsid w:val="006D083E"/>
    <w:rsid w:val="006D08E2"/>
    <w:rsid w:val="006D09EE"/>
    <w:rsid w:val="006D0B5F"/>
    <w:rsid w:val="006D0CB2"/>
    <w:rsid w:val="006D0D35"/>
    <w:rsid w:val="006D10E0"/>
    <w:rsid w:val="006D1401"/>
    <w:rsid w:val="006D14B3"/>
    <w:rsid w:val="006D156C"/>
    <w:rsid w:val="006D1776"/>
    <w:rsid w:val="006D18C0"/>
    <w:rsid w:val="006D1A43"/>
    <w:rsid w:val="006D2899"/>
    <w:rsid w:val="006D299A"/>
    <w:rsid w:val="006D2AFB"/>
    <w:rsid w:val="006D2D37"/>
    <w:rsid w:val="006D301F"/>
    <w:rsid w:val="006D3025"/>
    <w:rsid w:val="006D327E"/>
    <w:rsid w:val="006D376E"/>
    <w:rsid w:val="006D3FD6"/>
    <w:rsid w:val="006D4120"/>
    <w:rsid w:val="006D5969"/>
    <w:rsid w:val="006D5A3A"/>
    <w:rsid w:val="006D5FCC"/>
    <w:rsid w:val="006D6551"/>
    <w:rsid w:val="006D66D6"/>
    <w:rsid w:val="006D67AB"/>
    <w:rsid w:val="006D6B63"/>
    <w:rsid w:val="006D6F74"/>
    <w:rsid w:val="006D7173"/>
    <w:rsid w:val="006E0178"/>
    <w:rsid w:val="006E080A"/>
    <w:rsid w:val="006E088A"/>
    <w:rsid w:val="006E1D6B"/>
    <w:rsid w:val="006E1ECE"/>
    <w:rsid w:val="006E21AB"/>
    <w:rsid w:val="006E21EF"/>
    <w:rsid w:val="006E22EC"/>
    <w:rsid w:val="006E2FBE"/>
    <w:rsid w:val="006E3663"/>
    <w:rsid w:val="006E3928"/>
    <w:rsid w:val="006E394E"/>
    <w:rsid w:val="006E43C1"/>
    <w:rsid w:val="006E44B7"/>
    <w:rsid w:val="006E5106"/>
    <w:rsid w:val="006E5D33"/>
    <w:rsid w:val="006E70EB"/>
    <w:rsid w:val="006E7AAF"/>
    <w:rsid w:val="006F0080"/>
    <w:rsid w:val="006F0AF4"/>
    <w:rsid w:val="006F0DC5"/>
    <w:rsid w:val="006F1053"/>
    <w:rsid w:val="006F1180"/>
    <w:rsid w:val="006F1B2C"/>
    <w:rsid w:val="006F1FA9"/>
    <w:rsid w:val="006F2023"/>
    <w:rsid w:val="006F215B"/>
    <w:rsid w:val="006F2412"/>
    <w:rsid w:val="006F2A9C"/>
    <w:rsid w:val="006F2B4D"/>
    <w:rsid w:val="006F35CE"/>
    <w:rsid w:val="006F3A8F"/>
    <w:rsid w:val="006F3AC2"/>
    <w:rsid w:val="006F3BDB"/>
    <w:rsid w:val="006F469F"/>
    <w:rsid w:val="006F4731"/>
    <w:rsid w:val="006F47BB"/>
    <w:rsid w:val="006F6528"/>
    <w:rsid w:val="006F66C5"/>
    <w:rsid w:val="006F6802"/>
    <w:rsid w:val="006F6B6C"/>
    <w:rsid w:val="006F6D63"/>
    <w:rsid w:val="006F6D94"/>
    <w:rsid w:val="006F70D6"/>
    <w:rsid w:val="006F72C1"/>
    <w:rsid w:val="006F72D4"/>
    <w:rsid w:val="006F760E"/>
    <w:rsid w:val="006F7B29"/>
    <w:rsid w:val="00700393"/>
    <w:rsid w:val="007007F3"/>
    <w:rsid w:val="00700966"/>
    <w:rsid w:val="00701110"/>
    <w:rsid w:val="007019D3"/>
    <w:rsid w:val="00701A4E"/>
    <w:rsid w:val="00701B6E"/>
    <w:rsid w:val="00701E15"/>
    <w:rsid w:val="00701FF2"/>
    <w:rsid w:val="00702082"/>
    <w:rsid w:val="007020AC"/>
    <w:rsid w:val="007029C8"/>
    <w:rsid w:val="00702A9D"/>
    <w:rsid w:val="00703002"/>
    <w:rsid w:val="007034A6"/>
    <w:rsid w:val="007038D1"/>
    <w:rsid w:val="00703AB5"/>
    <w:rsid w:val="00703D59"/>
    <w:rsid w:val="00703DA2"/>
    <w:rsid w:val="00703E68"/>
    <w:rsid w:val="00704D49"/>
    <w:rsid w:val="00704DD8"/>
    <w:rsid w:val="00704E62"/>
    <w:rsid w:val="00705161"/>
    <w:rsid w:val="007052DA"/>
    <w:rsid w:val="00705953"/>
    <w:rsid w:val="00705A35"/>
    <w:rsid w:val="00705CD0"/>
    <w:rsid w:val="00706468"/>
    <w:rsid w:val="00706C08"/>
    <w:rsid w:val="00706D05"/>
    <w:rsid w:val="00706E4B"/>
    <w:rsid w:val="00707546"/>
    <w:rsid w:val="00707C0C"/>
    <w:rsid w:val="00710194"/>
    <w:rsid w:val="00711028"/>
    <w:rsid w:val="0071110A"/>
    <w:rsid w:val="00711A8C"/>
    <w:rsid w:val="00711D37"/>
    <w:rsid w:val="007124FF"/>
    <w:rsid w:val="007130D1"/>
    <w:rsid w:val="00713779"/>
    <w:rsid w:val="0071382D"/>
    <w:rsid w:val="00713B60"/>
    <w:rsid w:val="00713F95"/>
    <w:rsid w:val="00714D14"/>
    <w:rsid w:val="00714F37"/>
    <w:rsid w:val="00715457"/>
    <w:rsid w:val="0071564F"/>
    <w:rsid w:val="007159C3"/>
    <w:rsid w:val="00715C74"/>
    <w:rsid w:val="00715D1D"/>
    <w:rsid w:val="00716371"/>
    <w:rsid w:val="0071661C"/>
    <w:rsid w:val="007167F9"/>
    <w:rsid w:val="0071686D"/>
    <w:rsid w:val="00716BB8"/>
    <w:rsid w:val="00716C02"/>
    <w:rsid w:val="00717847"/>
    <w:rsid w:val="007178F4"/>
    <w:rsid w:val="00717C28"/>
    <w:rsid w:val="00717C65"/>
    <w:rsid w:val="00717EDE"/>
    <w:rsid w:val="007200D9"/>
    <w:rsid w:val="0072028C"/>
    <w:rsid w:val="007209F6"/>
    <w:rsid w:val="0072125E"/>
    <w:rsid w:val="0072167C"/>
    <w:rsid w:val="0072187D"/>
    <w:rsid w:val="00722C69"/>
    <w:rsid w:val="00722DC0"/>
    <w:rsid w:val="00722DD6"/>
    <w:rsid w:val="00723305"/>
    <w:rsid w:val="007244E7"/>
    <w:rsid w:val="00724DBE"/>
    <w:rsid w:val="00725FCD"/>
    <w:rsid w:val="007264B8"/>
    <w:rsid w:val="0072652D"/>
    <w:rsid w:val="007266F7"/>
    <w:rsid w:val="00726DE7"/>
    <w:rsid w:val="00726EDB"/>
    <w:rsid w:val="00727131"/>
    <w:rsid w:val="007273AF"/>
    <w:rsid w:val="007279D8"/>
    <w:rsid w:val="00727A18"/>
    <w:rsid w:val="00727EB3"/>
    <w:rsid w:val="007309FF"/>
    <w:rsid w:val="00730E2B"/>
    <w:rsid w:val="00730FA9"/>
    <w:rsid w:val="0073104E"/>
    <w:rsid w:val="007313AD"/>
    <w:rsid w:val="00731EB8"/>
    <w:rsid w:val="00732591"/>
    <w:rsid w:val="00732CB9"/>
    <w:rsid w:val="00733888"/>
    <w:rsid w:val="00733BA5"/>
    <w:rsid w:val="0073451F"/>
    <w:rsid w:val="00734602"/>
    <w:rsid w:val="007346A0"/>
    <w:rsid w:val="007346E1"/>
    <w:rsid w:val="00734767"/>
    <w:rsid w:val="00734EEF"/>
    <w:rsid w:val="007352D7"/>
    <w:rsid w:val="007354DE"/>
    <w:rsid w:val="00736000"/>
    <w:rsid w:val="00736023"/>
    <w:rsid w:val="007363D4"/>
    <w:rsid w:val="00736713"/>
    <w:rsid w:val="00736AF7"/>
    <w:rsid w:val="00736C27"/>
    <w:rsid w:val="00736D21"/>
    <w:rsid w:val="00736EAD"/>
    <w:rsid w:val="00737285"/>
    <w:rsid w:val="00737357"/>
    <w:rsid w:val="00737590"/>
    <w:rsid w:val="00740381"/>
    <w:rsid w:val="007403EB"/>
    <w:rsid w:val="0074045F"/>
    <w:rsid w:val="00740BDA"/>
    <w:rsid w:val="007410A8"/>
    <w:rsid w:val="00741298"/>
    <w:rsid w:val="007423CC"/>
    <w:rsid w:val="00742D59"/>
    <w:rsid w:val="007433EC"/>
    <w:rsid w:val="007435BE"/>
    <w:rsid w:val="0074369D"/>
    <w:rsid w:val="00743B4B"/>
    <w:rsid w:val="00743E8E"/>
    <w:rsid w:val="0074409E"/>
    <w:rsid w:val="007453D4"/>
    <w:rsid w:val="0074601A"/>
    <w:rsid w:val="00746703"/>
    <w:rsid w:val="00747065"/>
    <w:rsid w:val="0074720B"/>
    <w:rsid w:val="00747B7B"/>
    <w:rsid w:val="00747FA6"/>
    <w:rsid w:val="00747FE4"/>
    <w:rsid w:val="00750292"/>
    <w:rsid w:val="00750368"/>
    <w:rsid w:val="0075037A"/>
    <w:rsid w:val="00750517"/>
    <w:rsid w:val="0075124B"/>
    <w:rsid w:val="00752783"/>
    <w:rsid w:val="007527AC"/>
    <w:rsid w:val="00752C1B"/>
    <w:rsid w:val="00752C41"/>
    <w:rsid w:val="00753394"/>
    <w:rsid w:val="00753C08"/>
    <w:rsid w:val="00753D49"/>
    <w:rsid w:val="00754161"/>
    <w:rsid w:val="007541EF"/>
    <w:rsid w:val="007543D3"/>
    <w:rsid w:val="007548A6"/>
    <w:rsid w:val="007555F1"/>
    <w:rsid w:val="007556FF"/>
    <w:rsid w:val="00756B6E"/>
    <w:rsid w:val="00757377"/>
    <w:rsid w:val="00757819"/>
    <w:rsid w:val="007600AC"/>
    <w:rsid w:val="00760568"/>
    <w:rsid w:val="0076086E"/>
    <w:rsid w:val="00760DE1"/>
    <w:rsid w:val="00760F8A"/>
    <w:rsid w:val="0076168D"/>
    <w:rsid w:val="00761779"/>
    <w:rsid w:val="00761A5C"/>
    <w:rsid w:val="00761DD9"/>
    <w:rsid w:val="007624B0"/>
    <w:rsid w:val="00762844"/>
    <w:rsid w:val="007635C6"/>
    <w:rsid w:val="00763757"/>
    <w:rsid w:val="007637DC"/>
    <w:rsid w:val="00764029"/>
    <w:rsid w:val="00764063"/>
    <w:rsid w:val="00764307"/>
    <w:rsid w:val="00764C87"/>
    <w:rsid w:val="00764E60"/>
    <w:rsid w:val="007653B4"/>
    <w:rsid w:val="00765D39"/>
    <w:rsid w:val="00765EDC"/>
    <w:rsid w:val="00765FE2"/>
    <w:rsid w:val="007662AC"/>
    <w:rsid w:val="007662B3"/>
    <w:rsid w:val="0076631C"/>
    <w:rsid w:val="00766EAA"/>
    <w:rsid w:val="00767499"/>
    <w:rsid w:val="0076758E"/>
    <w:rsid w:val="00767B0C"/>
    <w:rsid w:val="00770AAE"/>
    <w:rsid w:val="00770AC3"/>
    <w:rsid w:val="007716C7"/>
    <w:rsid w:val="0077173B"/>
    <w:rsid w:val="00771ACF"/>
    <w:rsid w:val="007722E6"/>
    <w:rsid w:val="00772770"/>
    <w:rsid w:val="00772A28"/>
    <w:rsid w:val="00772DC9"/>
    <w:rsid w:val="00772FA8"/>
    <w:rsid w:val="0077344A"/>
    <w:rsid w:val="00773AD4"/>
    <w:rsid w:val="00774043"/>
    <w:rsid w:val="00774066"/>
    <w:rsid w:val="007742DA"/>
    <w:rsid w:val="00774E78"/>
    <w:rsid w:val="00774F93"/>
    <w:rsid w:val="007756B7"/>
    <w:rsid w:val="007758D5"/>
    <w:rsid w:val="00775AE5"/>
    <w:rsid w:val="007761E0"/>
    <w:rsid w:val="007764F8"/>
    <w:rsid w:val="0077662F"/>
    <w:rsid w:val="00776EE2"/>
    <w:rsid w:val="007770A4"/>
    <w:rsid w:val="0077754D"/>
    <w:rsid w:val="0077763B"/>
    <w:rsid w:val="00777E51"/>
    <w:rsid w:val="0078055B"/>
    <w:rsid w:val="007806EA"/>
    <w:rsid w:val="00780742"/>
    <w:rsid w:val="0078079D"/>
    <w:rsid w:val="0078082A"/>
    <w:rsid w:val="0078094C"/>
    <w:rsid w:val="00781A41"/>
    <w:rsid w:val="00781F21"/>
    <w:rsid w:val="0078206E"/>
    <w:rsid w:val="00782539"/>
    <w:rsid w:val="00782A60"/>
    <w:rsid w:val="00783140"/>
    <w:rsid w:val="00783548"/>
    <w:rsid w:val="00783842"/>
    <w:rsid w:val="00784093"/>
    <w:rsid w:val="00784290"/>
    <w:rsid w:val="00784B1F"/>
    <w:rsid w:val="007850B2"/>
    <w:rsid w:val="0078569D"/>
    <w:rsid w:val="00785804"/>
    <w:rsid w:val="00785885"/>
    <w:rsid w:val="0078615C"/>
    <w:rsid w:val="007868A4"/>
    <w:rsid w:val="00786B48"/>
    <w:rsid w:val="00786EAF"/>
    <w:rsid w:val="00787122"/>
    <w:rsid w:val="00787454"/>
    <w:rsid w:val="0078764E"/>
    <w:rsid w:val="00787C0C"/>
    <w:rsid w:val="00790AE8"/>
    <w:rsid w:val="00790BFD"/>
    <w:rsid w:val="00790E33"/>
    <w:rsid w:val="00790F80"/>
    <w:rsid w:val="00791785"/>
    <w:rsid w:val="007918B6"/>
    <w:rsid w:val="00792622"/>
    <w:rsid w:val="00793684"/>
    <w:rsid w:val="007937F5"/>
    <w:rsid w:val="00793A4E"/>
    <w:rsid w:val="00793BD1"/>
    <w:rsid w:val="00793DED"/>
    <w:rsid w:val="00793E17"/>
    <w:rsid w:val="0079412E"/>
    <w:rsid w:val="0079481A"/>
    <w:rsid w:val="00794855"/>
    <w:rsid w:val="007948E3"/>
    <w:rsid w:val="00794B6F"/>
    <w:rsid w:val="00794FA2"/>
    <w:rsid w:val="0079553E"/>
    <w:rsid w:val="0079571B"/>
    <w:rsid w:val="007957BD"/>
    <w:rsid w:val="00796248"/>
    <w:rsid w:val="00796514"/>
    <w:rsid w:val="007978A1"/>
    <w:rsid w:val="007A0661"/>
    <w:rsid w:val="007A0786"/>
    <w:rsid w:val="007A0899"/>
    <w:rsid w:val="007A09AC"/>
    <w:rsid w:val="007A15D6"/>
    <w:rsid w:val="007A1F77"/>
    <w:rsid w:val="007A1F84"/>
    <w:rsid w:val="007A26C3"/>
    <w:rsid w:val="007A27E8"/>
    <w:rsid w:val="007A2843"/>
    <w:rsid w:val="007A2B04"/>
    <w:rsid w:val="007A3820"/>
    <w:rsid w:val="007A3A65"/>
    <w:rsid w:val="007A46C9"/>
    <w:rsid w:val="007A4A05"/>
    <w:rsid w:val="007A4B9A"/>
    <w:rsid w:val="007A5F7C"/>
    <w:rsid w:val="007A6080"/>
    <w:rsid w:val="007A656F"/>
    <w:rsid w:val="007A6BF5"/>
    <w:rsid w:val="007A70B2"/>
    <w:rsid w:val="007A719D"/>
    <w:rsid w:val="007A791B"/>
    <w:rsid w:val="007B0862"/>
    <w:rsid w:val="007B0E0A"/>
    <w:rsid w:val="007B152B"/>
    <w:rsid w:val="007B1DE5"/>
    <w:rsid w:val="007B20C2"/>
    <w:rsid w:val="007B2113"/>
    <w:rsid w:val="007B2273"/>
    <w:rsid w:val="007B2B5A"/>
    <w:rsid w:val="007B2C63"/>
    <w:rsid w:val="007B2E2F"/>
    <w:rsid w:val="007B323F"/>
    <w:rsid w:val="007B3CB8"/>
    <w:rsid w:val="007B3ED2"/>
    <w:rsid w:val="007B41F8"/>
    <w:rsid w:val="007B5A3C"/>
    <w:rsid w:val="007B5EF4"/>
    <w:rsid w:val="007B6107"/>
    <w:rsid w:val="007B6536"/>
    <w:rsid w:val="007B6AEC"/>
    <w:rsid w:val="007B6AF0"/>
    <w:rsid w:val="007B6F08"/>
    <w:rsid w:val="007C04EA"/>
    <w:rsid w:val="007C14A6"/>
    <w:rsid w:val="007C1650"/>
    <w:rsid w:val="007C1FE2"/>
    <w:rsid w:val="007C21A9"/>
    <w:rsid w:val="007C21AF"/>
    <w:rsid w:val="007C304E"/>
    <w:rsid w:val="007C32DB"/>
    <w:rsid w:val="007C3414"/>
    <w:rsid w:val="007C3731"/>
    <w:rsid w:val="007C45EA"/>
    <w:rsid w:val="007C4642"/>
    <w:rsid w:val="007C4853"/>
    <w:rsid w:val="007C4A5B"/>
    <w:rsid w:val="007C4CC3"/>
    <w:rsid w:val="007C567E"/>
    <w:rsid w:val="007C5697"/>
    <w:rsid w:val="007C5CA9"/>
    <w:rsid w:val="007C5FCB"/>
    <w:rsid w:val="007C6CEA"/>
    <w:rsid w:val="007C6E4F"/>
    <w:rsid w:val="007C6F1D"/>
    <w:rsid w:val="007C6F69"/>
    <w:rsid w:val="007C71BD"/>
    <w:rsid w:val="007C7871"/>
    <w:rsid w:val="007C7E60"/>
    <w:rsid w:val="007D0358"/>
    <w:rsid w:val="007D03D1"/>
    <w:rsid w:val="007D0608"/>
    <w:rsid w:val="007D0BB6"/>
    <w:rsid w:val="007D0DA8"/>
    <w:rsid w:val="007D0E49"/>
    <w:rsid w:val="007D0F19"/>
    <w:rsid w:val="007D18ED"/>
    <w:rsid w:val="007D1C83"/>
    <w:rsid w:val="007D1E9B"/>
    <w:rsid w:val="007D1EC6"/>
    <w:rsid w:val="007D2092"/>
    <w:rsid w:val="007D20B1"/>
    <w:rsid w:val="007D2483"/>
    <w:rsid w:val="007D2947"/>
    <w:rsid w:val="007D2E67"/>
    <w:rsid w:val="007D3396"/>
    <w:rsid w:val="007D434D"/>
    <w:rsid w:val="007D4947"/>
    <w:rsid w:val="007D4E4D"/>
    <w:rsid w:val="007D4ED8"/>
    <w:rsid w:val="007D5930"/>
    <w:rsid w:val="007D5BF9"/>
    <w:rsid w:val="007D6129"/>
    <w:rsid w:val="007D6343"/>
    <w:rsid w:val="007D6584"/>
    <w:rsid w:val="007D69AB"/>
    <w:rsid w:val="007D6B56"/>
    <w:rsid w:val="007D7AD7"/>
    <w:rsid w:val="007E01BD"/>
    <w:rsid w:val="007E0487"/>
    <w:rsid w:val="007E0530"/>
    <w:rsid w:val="007E0F59"/>
    <w:rsid w:val="007E133C"/>
    <w:rsid w:val="007E14B5"/>
    <w:rsid w:val="007E14EB"/>
    <w:rsid w:val="007E23A9"/>
    <w:rsid w:val="007E2421"/>
    <w:rsid w:val="007E2A0E"/>
    <w:rsid w:val="007E2E54"/>
    <w:rsid w:val="007E37D5"/>
    <w:rsid w:val="007E3DC7"/>
    <w:rsid w:val="007E4134"/>
    <w:rsid w:val="007E4421"/>
    <w:rsid w:val="007E4837"/>
    <w:rsid w:val="007E59E7"/>
    <w:rsid w:val="007E5AFA"/>
    <w:rsid w:val="007E5B5F"/>
    <w:rsid w:val="007E5DD7"/>
    <w:rsid w:val="007E5FBB"/>
    <w:rsid w:val="007E6B69"/>
    <w:rsid w:val="007E73C4"/>
    <w:rsid w:val="007E768A"/>
    <w:rsid w:val="007F0EAE"/>
    <w:rsid w:val="007F11C7"/>
    <w:rsid w:val="007F1687"/>
    <w:rsid w:val="007F236C"/>
    <w:rsid w:val="007F270A"/>
    <w:rsid w:val="007F2A5E"/>
    <w:rsid w:val="007F2B94"/>
    <w:rsid w:val="007F316B"/>
    <w:rsid w:val="007F3302"/>
    <w:rsid w:val="007F354F"/>
    <w:rsid w:val="007F3741"/>
    <w:rsid w:val="007F38B3"/>
    <w:rsid w:val="007F3AC9"/>
    <w:rsid w:val="007F3F93"/>
    <w:rsid w:val="007F4067"/>
    <w:rsid w:val="007F4229"/>
    <w:rsid w:val="007F442D"/>
    <w:rsid w:val="007F4621"/>
    <w:rsid w:val="007F4E95"/>
    <w:rsid w:val="007F54EF"/>
    <w:rsid w:val="007F5EA4"/>
    <w:rsid w:val="007F5F62"/>
    <w:rsid w:val="007F666C"/>
    <w:rsid w:val="007F6BF6"/>
    <w:rsid w:val="007F6DFA"/>
    <w:rsid w:val="008001B5"/>
    <w:rsid w:val="0080036D"/>
    <w:rsid w:val="008012B5"/>
    <w:rsid w:val="008012BA"/>
    <w:rsid w:val="0080190A"/>
    <w:rsid w:val="008028AC"/>
    <w:rsid w:val="00802C39"/>
    <w:rsid w:val="00802F24"/>
    <w:rsid w:val="00803FD0"/>
    <w:rsid w:val="0080458C"/>
    <w:rsid w:val="008056F6"/>
    <w:rsid w:val="00806BC3"/>
    <w:rsid w:val="008070C2"/>
    <w:rsid w:val="00807EEB"/>
    <w:rsid w:val="0081035C"/>
    <w:rsid w:val="00810CB6"/>
    <w:rsid w:val="00810DA9"/>
    <w:rsid w:val="008134AF"/>
    <w:rsid w:val="00813B26"/>
    <w:rsid w:val="00813F0A"/>
    <w:rsid w:val="00813F55"/>
    <w:rsid w:val="0081457C"/>
    <w:rsid w:val="0081536D"/>
    <w:rsid w:val="00815D06"/>
    <w:rsid w:val="008160BE"/>
    <w:rsid w:val="00816BE4"/>
    <w:rsid w:val="0081725C"/>
    <w:rsid w:val="00817335"/>
    <w:rsid w:val="00817B08"/>
    <w:rsid w:val="00817CEF"/>
    <w:rsid w:val="00820B31"/>
    <w:rsid w:val="00821060"/>
    <w:rsid w:val="0082126B"/>
    <w:rsid w:val="00821528"/>
    <w:rsid w:val="008217F8"/>
    <w:rsid w:val="00821DD4"/>
    <w:rsid w:val="00822668"/>
    <w:rsid w:val="00822FBF"/>
    <w:rsid w:val="008240FB"/>
    <w:rsid w:val="00824CF8"/>
    <w:rsid w:val="00824D19"/>
    <w:rsid w:val="008250A3"/>
    <w:rsid w:val="00825274"/>
    <w:rsid w:val="008254C4"/>
    <w:rsid w:val="008255A3"/>
    <w:rsid w:val="00825629"/>
    <w:rsid w:val="008259B8"/>
    <w:rsid w:val="008264C7"/>
    <w:rsid w:val="00826660"/>
    <w:rsid w:val="00826A33"/>
    <w:rsid w:val="00826B06"/>
    <w:rsid w:val="00826D05"/>
    <w:rsid w:val="00826D83"/>
    <w:rsid w:val="00826EC8"/>
    <w:rsid w:val="00827031"/>
    <w:rsid w:val="00827285"/>
    <w:rsid w:val="0082743A"/>
    <w:rsid w:val="00827A9B"/>
    <w:rsid w:val="00827CE2"/>
    <w:rsid w:val="00827D98"/>
    <w:rsid w:val="00830F99"/>
    <w:rsid w:val="00831AA6"/>
    <w:rsid w:val="00832170"/>
    <w:rsid w:val="00832504"/>
    <w:rsid w:val="00832721"/>
    <w:rsid w:val="00832C34"/>
    <w:rsid w:val="00833427"/>
    <w:rsid w:val="008343A6"/>
    <w:rsid w:val="008345A6"/>
    <w:rsid w:val="00835047"/>
    <w:rsid w:val="008350FE"/>
    <w:rsid w:val="00835ABD"/>
    <w:rsid w:val="00835B8A"/>
    <w:rsid w:val="0083614C"/>
    <w:rsid w:val="0083646A"/>
    <w:rsid w:val="008369D4"/>
    <w:rsid w:val="00836F6E"/>
    <w:rsid w:val="00837377"/>
    <w:rsid w:val="008377E8"/>
    <w:rsid w:val="00837A38"/>
    <w:rsid w:val="00837BBC"/>
    <w:rsid w:val="00840510"/>
    <w:rsid w:val="00840CF6"/>
    <w:rsid w:val="0084196B"/>
    <w:rsid w:val="00841BBF"/>
    <w:rsid w:val="00841DAA"/>
    <w:rsid w:val="00841FE3"/>
    <w:rsid w:val="00842177"/>
    <w:rsid w:val="00842914"/>
    <w:rsid w:val="0084342E"/>
    <w:rsid w:val="0084479A"/>
    <w:rsid w:val="008448CD"/>
    <w:rsid w:val="00845136"/>
    <w:rsid w:val="00845514"/>
    <w:rsid w:val="008464F0"/>
    <w:rsid w:val="008465B1"/>
    <w:rsid w:val="008465C5"/>
    <w:rsid w:val="0084681A"/>
    <w:rsid w:val="0084712F"/>
    <w:rsid w:val="008472A8"/>
    <w:rsid w:val="00847AE4"/>
    <w:rsid w:val="00847B76"/>
    <w:rsid w:val="00850195"/>
    <w:rsid w:val="00850290"/>
    <w:rsid w:val="008505B8"/>
    <w:rsid w:val="00850D1E"/>
    <w:rsid w:val="00850DCF"/>
    <w:rsid w:val="00851168"/>
    <w:rsid w:val="0085140B"/>
    <w:rsid w:val="00851779"/>
    <w:rsid w:val="00851A7B"/>
    <w:rsid w:val="00851C8B"/>
    <w:rsid w:val="00852CBB"/>
    <w:rsid w:val="00853131"/>
    <w:rsid w:val="0085339F"/>
    <w:rsid w:val="008534E4"/>
    <w:rsid w:val="0085473B"/>
    <w:rsid w:val="0085628F"/>
    <w:rsid w:val="0085772B"/>
    <w:rsid w:val="00857763"/>
    <w:rsid w:val="00857CC5"/>
    <w:rsid w:val="00860B4F"/>
    <w:rsid w:val="00860B6A"/>
    <w:rsid w:val="00860F54"/>
    <w:rsid w:val="00861AB7"/>
    <w:rsid w:val="008622D4"/>
    <w:rsid w:val="00862C6F"/>
    <w:rsid w:val="0086326B"/>
    <w:rsid w:val="00863C34"/>
    <w:rsid w:val="00863C79"/>
    <w:rsid w:val="00863EE9"/>
    <w:rsid w:val="0086468F"/>
    <w:rsid w:val="00864752"/>
    <w:rsid w:val="008648E7"/>
    <w:rsid w:val="00864BF8"/>
    <w:rsid w:val="00864ECE"/>
    <w:rsid w:val="008655A7"/>
    <w:rsid w:val="0086592B"/>
    <w:rsid w:val="00865D32"/>
    <w:rsid w:val="0086646E"/>
    <w:rsid w:val="008665EA"/>
    <w:rsid w:val="00866926"/>
    <w:rsid w:val="00866A26"/>
    <w:rsid w:val="00866D4D"/>
    <w:rsid w:val="00867190"/>
    <w:rsid w:val="00867497"/>
    <w:rsid w:val="00867E0F"/>
    <w:rsid w:val="00867F72"/>
    <w:rsid w:val="00870A8D"/>
    <w:rsid w:val="00871842"/>
    <w:rsid w:val="00871C0A"/>
    <w:rsid w:val="00871CDE"/>
    <w:rsid w:val="00871DAA"/>
    <w:rsid w:val="00872346"/>
    <w:rsid w:val="0087346E"/>
    <w:rsid w:val="008753B0"/>
    <w:rsid w:val="00875466"/>
    <w:rsid w:val="0087562D"/>
    <w:rsid w:val="00875A79"/>
    <w:rsid w:val="00875B77"/>
    <w:rsid w:val="00875E23"/>
    <w:rsid w:val="008766D2"/>
    <w:rsid w:val="0087677F"/>
    <w:rsid w:val="00876E40"/>
    <w:rsid w:val="00876E76"/>
    <w:rsid w:val="00876E7F"/>
    <w:rsid w:val="00877719"/>
    <w:rsid w:val="00877A61"/>
    <w:rsid w:val="00877BA4"/>
    <w:rsid w:val="00877C03"/>
    <w:rsid w:val="00877C23"/>
    <w:rsid w:val="00877DC1"/>
    <w:rsid w:val="008800E3"/>
    <w:rsid w:val="00880E33"/>
    <w:rsid w:val="00881181"/>
    <w:rsid w:val="008813FE"/>
    <w:rsid w:val="00881675"/>
    <w:rsid w:val="008816FE"/>
    <w:rsid w:val="00881BF6"/>
    <w:rsid w:val="00881E8B"/>
    <w:rsid w:val="00882B97"/>
    <w:rsid w:val="00882E1F"/>
    <w:rsid w:val="00883EA9"/>
    <w:rsid w:val="00883F4E"/>
    <w:rsid w:val="00884768"/>
    <w:rsid w:val="00884AE6"/>
    <w:rsid w:val="00885170"/>
    <w:rsid w:val="008853DE"/>
    <w:rsid w:val="00885D47"/>
    <w:rsid w:val="008866F7"/>
    <w:rsid w:val="0088696E"/>
    <w:rsid w:val="00886AF2"/>
    <w:rsid w:val="00886D1A"/>
    <w:rsid w:val="00887625"/>
    <w:rsid w:val="00887936"/>
    <w:rsid w:val="00887D10"/>
    <w:rsid w:val="00887D13"/>
    <w:rsid w:val="00887D4B"/>
    <w:rsid w:val="008905BD"/>
    <w:rsid w:val="00890BF3"/>
    <w:rsid w:val="00891103"/>
    <w:rsid w:val="00891197"/>
    <w:rsid w:val="00891201"/>
    <w:rsid w:val="00891631"/>
    <w:rsid w:val="00892D5B"/>
    <w:rsid w:val="008931EB"/>
    <w:rsid w:val="00893216"/>
    <w:rsid w:val="0089332F"/>
    <w:rsid w:val="00893AF6"/>
    <w:rsid w:val="00893B9F"/>
    <w:rsid w:val="008944BC"/>
    <w:rsid w:val="00894D21"/>
    <w:rsid w:val="00894D2C"/>
    <w:rsid w:val="00894D6B"/>
    <w:rsid w:val="00894E59"/>
    <w:rsid w:val="00895093"/>
    <w:rsid w:val="0089553C"/>
    <w:rsid w:val="00895A1A"/>
    <w:rsid w:val="00895DD0"/>
    <w:rsid w:val="008961FC"/>
    <w:rsid w:val="0089628F"/>
    <w:rsid w:val="00896375"/>
    <w:rsid w:val="008971FA"/>
    <w:rsid w:val="008A0C8B"/>
    <w:rsid w:val="008A1101"/>
    <w:rsid w:val="008A1429"/>
    <w:rsid w:val="008A15E8"/>
    <w:rsid w:val="008A16CC"/>
    <w:rsid w:val="008A170B"/>
    <w:rsid w:val="008A2198"/>
    <w:rsid w:val="008A23CF"/>
    <w:rsid w:val="008A25DB"/>
    <w:rsid w:val="008A2733"/>
    <w:rsid w:val="008A304D"/>
    <w:rsid w:val="008A35AD"/>
    <w:rsid w:val="008A36E9"/>
    <w:rsid w:val="008A3986"/>
    <w:rsid w:val="008A3C76"/>
    <w:rsid w:val="008A46D9"/>
    <w:rsid w:val="008A47F3"/>
    <w:rsid w:val="008A4802"/>
    <w:rsid w:val="008A4C3A"/>
    <w:rsid w:val="008A5326"/>
    <w:rsid w:val="008A5841"/>
    <w:rsid w:val="008A594F"/>
    <w:rsid w:val="008A5995"/>
    <w:rsid w:val="008A5C71"/>
    <w:rsid w:val="008A5F44"/>
    <w:rsid w:val="008A630D"/>
    <w:rsid w:val="008A6481"/>
    <w:rsid w:val="008A656B"/>
    <w:rsid w:val="008A70F6"/>
    <w:rsid w:val="008A7116"/>
    <w:rsid w:val="008A7511"/>
    <w:rsid w:val="008A7687"/>
    <w:rsid w:val="008A7C8E"/>
    <w:rsid w:val="008A7DD3"/>
    <w:rsid w:val="008B033B"/>
    <w:rsid w:val="008B0A47"/>
    <w:rsid w:val="008B0D01"/>
    <w:rsid w:val="008B0E1F"/>
    <w:rsid w:val="008B0E93"/>
    <w:rsid w:val="008B13BF"/>
    <w:rsid w:val="008B16AE"/>
    <w:rsid w:val="008B245B"/>
    <w:rsid w:val="008B25B9"/>
    <w:rsid w:val="008B29D5"/>
    <w:rsid w:val="008B340C"/>
    <w:rsid w:val="008B3ACA"/>
    <w:rsid w:val="008B3C6E"/>
    <w:rsid w:val="008B4648"/>
    <w:rsid w:val="008B4709"/>
    <w:rsid w:val="008B48EE"/>
    <w:rsid w:val="008B4AC2"/>
    <w:rsid w:val="008B5B6E"/>
    <w:rsid w:val="008B6042"/>
    <w:rsid w:val="008B690F"/>
    <w:rsid w:val="008B6F17"/>
    <w:rsid w:val="008B737A"/>
    <w:rsid w:val="008B7C2B"/>
    <w:rsid w:val="008B7F32"/>
    <w:rsid w:val="008C035C"/>
    <w:rsid w:val="008C0B60"/>
    <w:rsid w:val="008C18B6"/>
    <w:rsid w:val="008C1E41"/>
    <w:rsid w:val="008C2FD2"/>
    <w:rsid w:val="008C3584"/>
    <w:rsid w:val="008C37BE"/>
    <w:rsid w:val="008C41C7"/>
    <w:rsid w:val="008C4DF8"/>
    <w:rsid w:val="008C4F68"/>
    <w:rsid w:val="008C5101"/>
    <w:rsid w:val="008C5519"/>
    <w:rsid w:val="008C5837"/>
    <w:rsid w:val="008C58D2"/>
    <w:rsid w:val="008C5A53"/>
    <w:rsid w:val="008C5AE2"/>
    <w:rsid w:val="008C60C1"/>
    <w:rsid w:val="008C6463"/>
    <w:rsid w:val="008C6B69"/>
    <w:rsid w:val="008C6CAA"/>
    <w:rsid w:val="008C6FF9"/>
    <w:rsid w:val="008C700F"/>
    <w:rsid w:val="008C71CC"/>
    <w:rsid w:val="008C71FA"/>
    <w:rsid w:val="008C772A"/>
    <w:rsid w:val="008D0493"/>
    <w:rsid w:val="008D07A2"/>
    <w:rsid w:val="008D089C"/>
    <w:rsid w:val="008D0AC4"/>
    <w:rsid w:val="008D0B32"/>
    <w:rsid w:val="008D0BBB"/>
    <w:rsid w:val="008D0ED5"/>
    <w:rsid w:val="008D1183"/>
    <w:rsid w:val="008D1796"/>
    <w:rsid w:val="008D19B3"/>
    <w:rsid w:val="008D1C53"/>
    <w:rsid w:val="008D218A"/>
    <w:rsid w:val="008D255E"/>
    <w:rsid w:val="008D277F"/>
    <w:rsid w:val="008D351A"/>
    <w:rsid w:val="008D3651"/>
    <w:rsid w:val="008D383E"/>
    <w:rsid w:val="008D388D"/>
    <w:rsid w:val="008D3A8F"/>
    <w:rsid w:val="008D430B"/>
    <w:rsid w:val="008D47D0"/>
    <w:rsid w:val="008D53B9"/>
    <w:rsid w:val="008D5A3A"/>
    <w:rsid w:val="008D6BF2"/>
    <w:rsid w:val="008D6EA5"/>
    <w:rsid w:val="008D76C4"/>
    <w:rsid w:val="008D7A75"/>
    <w:rsid w:val="008D7BFE"/>
    <w:rsid w:val="008E0220"/>
    <w:rsid w:val="008E0425"/>
    <w:rsid w:val="008E111E"/>
    <w:rsid w:val="008E134C"/>
    <w:rsid w:val="008E1A08"/>
    <w:rsid w:val="008E22CF"/>
    <w:rsid w:val="008E25B7"/>
    <w:rsid w:val="008E33FA"/>
    <w:rsid w:val="008E394A"/>
    <w:rsid w:val="008E3F8D"/>
    <w:rsid w:val="008E45D6"/>
    <w:rsid w:val="008E52DC"/>
    <w:rsid w:val="008E577E"/>
    <w:rsid w:val="008E5947"/>
    <w:rsid w:val="008E5968"/>
    <w:rsid w:val="008E5EC3"/>
    <w:rsid w:val="008E5FB2"/>
    <w:rsid w:val="008E6101"/>
    <w:rsid w:val="008E643F"/>
    <w:rsid w:val="008E6507"/>
    <w:rsid w:val="008E6C94"/>
    <w:rsid w:val="008E6CAF"/>
    <w:rsid w:val="008E6E77"/>
    <w:rsid w:val="008E709F"/>
    <w:rsid w:val="008E7117"/>
    <w:rsid w:val="008E73AD"/>
    <w:rsid w:val="008E756E"/>
    <w:rsid w:val="008E7986"/>
    <w:rsid w:val="008E7F07"/>
    <w:rsid w:val="008F0078"/>
    <w:rsid w:val="008F041F"/>
    <w:rsid w:val="008F0BD4"/>
    <w:rsid w:val="008F0DCB"/>
    <w:rsid w:val="008F0E2A"/>
    <w:rsid w:val="008F1875"/>
    <w:rsid w:val="008F18B7"/>
    <w:rsid w:val="008F1F4F"/>
    <w:rsid w:val="008F21F1"/>
    <w:rsid w:val="008F22B2"/>
    <w:rsid w:val="008F2610"/>
    <w:rsid w:val="008F297B"/>
    <w:rsid w:val="008F31E2"/>
    <w:rsid w:val="008F3743"/>
    <w:rsid w:val="008F37E4"/>
    <w:rsid w:val="008F3839"/>
    <w:rsid w:val="008F3E07"/>
    <w:rsid w:val="008F4388"/>
    <w:rsid w:val="008F4C29"/>
    <w:rsid w:val="008F5062"/>
    <w:rsid w:val="008F5071"/>
    <w:rsid w:val="008F5300"/>
    <w:rsid w:val="008F5848"/>
    <w:rsid w:val="008F5F25"/>
    <w:rsid w:val="008F60DE"/>
    <w:rsid w:val="008F66E3"/>
    <w:rsid w:val="008F6869"/>
    <w:rsid w:val="008F7F00"/>
    <w:rsid w:val="00900044"/>
    <w:rsid w:val="00900098"/>
    <w:rsid w:val="0090099F"/>
    <w:rsid w:val="009017D9"/>
    <w:rsid w:val="00901C01"/>
    <w:rsid w:val="009020BB"/>
    <w:rsid w:val="00902B82"/>
    <w:rsid w:val="009038F9"/>
    <w:rsid w:val="009045D2"/>
    <w:rsid w:val="00904CC3"/>
    <w:rsid w:val="00904E61"/>
    <w:rsid w:val="00906065"/>
    <w:rsid w:val="00906137"/>
    <w:rsid w:val="00906EF0"/>
    <w:rsid w:val="009074DA"/>
    <w:rsid w:val="00910C17"/>
    <w:rsid w:val="0091127C"/>
    <w:rsid w:val="00911926"/>
    <w:rsid w:val="00911929"/>
    <w:rsid w:val="00911CA2"/>
    <w:rsid w:val="009125A5"/>
    <w:rsid w:val="00912CE1"/>
    <w:rsid w:val="00913033"/>
    <w:rsid w:val="00914106"/>
    <w:rsid w:val="009142E0"/>
    <w:rsid w:val="0091445F"/>
    <w:rsid w:val="00914627"/>
    <w:rsid w:val="0091478C"/>
    <w:rsid w:val="00914B47"/>
    <w:rsid w:val="009150E0"/>
    <w:rsid w:val="009151FA"/>
    <w:rsid w:val="00915356"/>
    <w:rsid w:val="00915B59"/>
    <w:rsid w:val="00915FE2"/>
    <w:rsid w:val="009161EE"/>
    <w:rsid w:val="00916C4F"/>
    <w:rsid w:val="0091729A"/>
    <w:rsid w:val="00917914"/>
    <w:rsid w:val="00917B37"/>
    <w:rsid w:val="00917CC4"/>
    <w:rsid w:val="00920209"/>
    <w:rsid w:val="0092041A"/>
    <w:rsid w:val="009205E3"/>
    <w:rsid w:val="009208D8"/>
    <w:rsid w:val="009209FA"/>
    <w:rsid w:val="00920A4E"/>
    <w:rsid w:val="00920EDC"/>
    <w:rsid w:val="00922041"/>
    <w:rsid w:val="009226D1"/>
    <w:rsid w:val="009227A2"/>
    <w:rsid w:val="00922F18"/>
    <w:rsid w:val="0092354D"/>
    <w:rsid w:val="00923849"/>
    <w:rsid w:val="00924C6C"/>
    <w:rsid w:val="00924FC0"/>
    <w:rsid w:val="00924FE4"/>
    <w:rsid w:val="00925188"/>
    <w:rsid w:val="009252DC"/>
    <w:rsid w:val="009254B4"/>
    <w:rsid w:val="00925627"/>
    <w:rsid w:val="00925AEF"/>
    <w:rsid w:val="00925B93"/>
    <w:rsid w:val="00925F94"/>
    <w:rsid w:val="00926049"/>
    <w:rsid w:val="0092626A"/>
    <w:rsid w:val="00926761"/>
    <w:rsid w:val="00926A72"/>
    <w:rsid w:val="00927D70"/>
    <w:rsid w:val="00927EE1"/>
    <w:rsid w:val="009305A8"/>
    <w:rsid w:val="00930A9D"/>
    <w:rsid w:val="00930F97"/>
    <w:rsid w:val="0093107F"/>
    <w:rsid w:val="00931616"/>
    <w:rsid w:val="00931B68"/>
    <w:rsid w:val="00931D61"/>
    <w:rsid w:val="00931DF7"/>
    <w:rsid w:val="009321CA"/>
    <w:rsid w:val="009324A7"/>
    <w:rsid w:val="00932709"/>
    <w:rsid w:val="00933745"/>
    <w:rsid w:val="009338AC"/>
    <w:rsid w:val="00933995"/>
    <w:rsid w:val="00933FC4"/>
    <w:rsid w:val="00934252"/>
    <w:rsid w:val="009344E0"/>
    <w:rsid w:val="00934B74"/>
    <w:rsid w:val="00935331"/>
    <w:rsid w:val="0093555E"/>
    <w:rsid w:val="00935652"/>
    <w:rsid w:val="00935CB6"/>
    <w:rsid w:val="009362AE"/>
    <w:rsid w:val="00936BA4"/>
    <w:rsid w:val="00937A0A"/>
    <w:rsid w:val="009400D1"/>
    <w:rsid w:val="00940DFE"/>
    <w:rsid w:val="00940E23"/>
    <w:rsid w:val="00941080"/>
    <w:rsid w:val="00942228"/>
    <w:rsid w:val="00942412"/>
    <w:rsid w:val="0094247D"/>
    <w:rsid w:val="00942865"/>
    <w:rsid w:val="0094351F"/>
    <w:rsid w:val="00943536"/>
    <w:rsid w:val="009437C8"/>
    <w:rsid w:val="0094409E"/>
    <w:rsid w:val="00944179"/>
    <w:rsid w:val="00944835"/>
    <w:rsid w:val="00944C41"/>
    <w:rsid w:val="009451D1"/>
    <w:rsid w:val="0094530A"/>
    <w:rsid w:val="009459EE"/>
    <w:rsid w:val="00945F31"/>
    <w:rsid w:val="0094639F"/>
    <w:rsid w:val="00946C0A"/>
    <w:rsid w:val="009472F9"/>
    <w:rsid w:val="00947499"/>
    <w:rsid w:val="0094786A"/>
    <w:rsid w:val="0095046D"/>
    <w:rsid w:val="00950EDD"/>
    <w:rsid w:val="00951D10"/>
    <w:rsid w:val="00951E12"/>
    <w:rsid w:val="009525DC"/>
    <w:rsid w:val="0095263E"/>
    <w:rsid w:val="009527A4"/>
    <w:rsid w:val="00952936"/>
    <w:rsid w:val="00952A02"/>
    <w:rsid w:val="00953828"/>
    <w:rsid w:val="00953844"/>
    <w:rsid w:val="00953B3A"/>
    <w:rsid w:val="00953BD2"/>
    <w:rsid w:val="00953C40"/>
    <w:rsid w:val="00953CBE"/>
    <w:rsid w:val="00953DE8"/>
    <w:rsid w:val="00953E88"/>
    <w:rsid w:val="00954113"/>
    <w:rsid w:val="00954194"/>
    <w:rsid w:val="00954513"/>
    <w:rsid w:val="0095454B"/>
    <w:rsid w:val="00954FA4"/>
    <w:rsid w:val="009555F7"/>
    <w:rsid w:val="0095561C"/>
    <w:rsid w:val="00955C34"/>
    <w:rsid w:val="00955F5D"/>
    <w:rsid w:val="00955F78"/>
    <w:rsid w:val="009562DD"/>
    <w:rsid w:val="0095643F"/>
    <w:rsid w:val="00956C37"/>
    <w:rsid w:val="00956DF7"/>
    <w:rsid w:val="00960FE8"/>
    <w:rsid w:val="00961105"/>
    <w:rsid w:val="009616F3"/>
    <w:rsid w:val="00961DBD"/>
    <w:rsid w:val="0096225B"/>
    <w:rsid w:val="00963481"/>
    <w:rsid w:val="00963BD4"/>
    <w:rsid w:val="00963DAF"/>
    <w:rsid w:val="00964DCA"/>
    <w:rsid w:val="00965AA9"/>
    <w:rsid w:val="00965CDE"/>
    <w:rsid w:val="0096645B"/>
    <w:rsid w:val="009665CD"/>
    <w:rsid w:val="009668FC"/>
    <w:rsid w:val="00966997"/>
    <w:rsid w:val="00966A0A"/>
    <w:rsid w:val="00967233"/>
    <w:rsid w:val="0097017A"/>
    <w:rsid w:val="009709F3"/>
    <w:rsid w:val="0097138F"/>
    <w:rsid w:val="009713C9"/>
    <w:rsid w:val="00971D38"/>
    <w:rsid w:val="00971EDD"/>
    <w:rsid w:val="009720F3"/>
    <w:rsid w:val="009723AC"/>
    <w:rsid w:val="009726D8"/>
    <w:rsid w:val="00973285"/>
    <w:rsid w:val="0097337B"/>
    <w:rsid w:val="009735A0"/>
    <w:rsid w:val="00973F97"/>
    <w:rsid w:val="00974E5C"/>
    <w:rsid w:val="00975014"/>
    <w:rsid w:val="00975089"/>
    <w:rsid w:val="0097560D"/>
    <w:rsid w:val="00975673"/>
    <w:rsid w:val="009756CD"/>
    <w:rsid w:val="00975CD9"/>
    <w:rsid w:val="00976635"/>
    <w:rsid w:val="00977AB7"/>
    <w:rsid w:val="00977B4F"/>
    <w:rsid w:val="00977C9D"/>
    <w:rsid w:val="00980366"/>
    <w:rsid w:val="00981184"/>
    <w:rsid w:val="009812E4"/>
    <w:rsid w:val="009817EC"/>
    <w:rsid w:val="009824A1"/>
    <w:rsid w:val="00982D33"/>
    <w:rsid w:val="00982D54"/>
    <w:rsid w:val="00982DA3"/>
    <w:rsid w:val="00982E44"/>
    <w:rsid w:val="009834D5"/>
    <w:rsid w:val="0098403F"/>
    <w:rsid w:val="00984214"/>
    <w:rsid w:val="00984549"/>
    <w:rsid w:val="00984652"/>
    <w:rsid w:val="00984B63"/>
    <w:rsid w:val="00985191"/>
    <w:rsid w:val="00985679"/>
    <w:rsid w:val="009859B9"/>
    <w:rsid w:val="00986634"/>
    <w:rsid w:val="009868AC"/>
    <w:rsid w:val="00986985"/>
    <w:rsid w:val="00987467"/>
    <w:rsid w:val="0098755F"/>
    <w:rsid w:val="009878CC"/>
    <w:rsid w:val="009878DD"/>
    <w:rsid w:val="0099025E"/>
    <w:rsid w:val="0099106C"/>
    <w:rsid w:val="009913C7"/>
    <w:rsid w:val="00991A68"/>
    <w:rsid w:val="00991BB9"/>
    <w:rsid w:val="00992C4D"/>
    <w:rsid w:val="00992DF9"/>
    <w:rsid w:val="00992F97"/>
    <w:rsid w:val="00993A32"/>
    <w:rsid w:val="00994011"/>
    <w:rsid w:val="009940CB"/>
    <w:rsid w:val="0099455A"/>
    <w:rsid w:val="00994ACE"/>
    <w:rsid w:val="009950DC"/>
    <w:rsid w:val="00995289"/>
    <w:rsid w:val="009958CE"/>
    <w:rsid w:val="009974A6"/>
    <w:rsid w:val="009975CE"/>
    <w:rsid w:val="00997A6D"/>
    <w:rsid w:val="00997DAF"/>
    <w:rsid w:val="00997F59"/>
    <w:rsid w:val="009A0BAB"/>
    <w:rsid w:val="009A0CFA"/>
    <w:rsid w:val="009A0E7B"/>
    <w:rsid w:val="009A10AF"/>
    <w:rsid w:val="009A1EED"/>
    <w:rsid w:val="009A23D5"/>
    <w:rsid w:val="009A23E4"/>
    <w:rsid w:val="009A2601"/>
    <w:rsid w:val="009A278B"/>
    <w:rsid w:val="009A279D"/>
    <w:rsid w:val="009A3019"/>
    <w:rsid w:val="009A4358"/>
    <w:rsid w:val="009A4BCB"/>
    <w:rsid w:val="009A57E0"/>
    <w:rsid w:val="009A5E61"/>
    <w:rsid w:val="009A5F5A"/>
    <w:rsid w:val="009A66CA"/>
    <w:rsid w:val="009A6BEC"/>
    <w:rsid w:val="009A6CD6"/>
    <w:rsid w:val="009A6FDF"/>
    <w:rsid w:val="009A71B5"/>
    <w:rsid w:val="009A73DF"/>
    <w:rsid w:val="009B02D9"/>
    <w:rsid w:val="009B1024"/>
    <w:rsid w:val="009B121D"/>
    <w:rsid w:val="009B12ED"/>
    <w:rsid w:val="009B1B89"/>
    <w:rsid w:val="009B252C"/>
    <w:rsid w:val="009B279F"/>
    <w:rsid w:val="009B3628"/>
    <w:rsid w:val="009B41D8"/>
    <w:rsid w:val="009B4A4B"/>
    <w:rsid w:val="009B53A7"/>
    <w:rsid w:val="009B5506"/>
    <w:rsid w:val="009B62EA"/>
    <w:rsid w:val="009B6692"/>
    <w:rsid w:val="009B6FB6"/>
    <w:rsid w:val="009B7685"/>
    <w:rsid w:val="009B7E14"/>
    <w:rsid w:val="009B7E93"/>
    <w:rsid w:val="009B7F40"/>
    <w:rsid w:val="009C09F3"/>
    <w:rsid w:val="009C12BA"/>
    <w:rsid w:val="009C1310"/>
    <w:rsid w:val="009C17D4"/>
    <w:rsid w:val="009C1843"/>
    <w:rsid w:val="009C2EB1"/>
    <w:rsid w:val="009C3322"/>
    <w:rsid w:val="009C3873"/>
    <w:rsid w:val="009C3B86"/>
    <w:rsid w:val="009C45C7"/>
    <w:rsid w:val="009C499E"/>
    <w:rsid w:val="009C550A"/>
    <w:rsid w:val="009C564B"/>
    <w:rsid w:val="009C56C5"/>
    <w:rsid w:val="009C57F1"/>
    <w:rsid w:val="009C5AF6"/>
    <w:rsid w:val="009C5F00"/>
    <w:rsid w:val="009C6126"/>
    <w:rsid w:val="009C62A7"/>
    <w:rsid w:val="009C6366"/>
    <w:rsid w:val="009C6387"/>
    <w:rsid w:val="009C69B2"/>
    <w:rsid w:val="009C6AB3"/>
    <w:rsid w:val="009C6D22"/>
    <w:rsid w:val="009C7195"/>
    <w:rsid w:val="009C73E8"/>
    <w:rsid w:val="009C7402"/>
    <w:rsid w:val="009C771E"/>
    <w:rsid w:val="009C781B"/>
    <w:rsid w:val="009C7FB9"/>
    <w:rsid w:val="009D0216"/>
    <w:rsid w:val="009D0FD6"/>
    <w:rsid w:val="009D2429"/>
    <w:rsid w:val="009D292E"/>
    <w:rsid w:val="009D299F"/>
    <w:rsid w:val="009D3057"/>
    <w:rsid w:val="009D3129"/>
    <w:rsid w:val="009D39ED"/>
    <w:rsid w:val="009D3B06"/>
    <w:rsid w:val="009D3C50"/>
    <w:rsid w:val="009D3CB3"/>
    <w:rsid w:val="009D50C5"/>
    <w:rsid w:val="009D5B76"/>
    <w:rsid w:val="009D62B2"/>
    <w:rsid w:val="009D77D1"/>
    <w:rsid w:val="009D7D35"/>
    <w:rsid w:val="009E0012"/>
    <w:rsid w:val="009E00AB"/>
    <w:rsid w:val="009E0DE2"/>
    <w:rsid w:val="009E0E62"/>
    <w:rsid w:val="009E1303"/>
    <w:rsid w:val="009E1357"/>
    <w:rsid w:val="009E18E3"/>
    <w:rsid w:val="009E1EF1"/>
    <w:rsid w:val="009E2126"/>
    <w:rsid w:val="009E2828"/>
    <w:rsid w:val="009E2F96"/>
    <w:rsid w:val="009E30C1"/>
    <w:rsid w:val="009E31F6"/>
    <w:rsid w:val="009E3D1C"/>
    <w:rsid w:val="009E3E22"/>
    <w:rsid w:val="009E4305"/>
    <w:rsid w:val="009E4622"/>
    <w:rsid w:val="009E480A"/>
    <w:rsid w:val="009E4CA5"/>
    <w:rsid w:val="009E56CF"/>
    <w:rsid w:val="009E59B5"/>
    <w:rsid w:val="009E5FA4"/>
    <w:rsid w:val="009E610D"/>
    <w:rsid w:val="009E64FF"/>
    <w:rsid w:val="009E666B"/>
    <w:rsid w:val="009E6DC4"/>
    <w:rsid w:val="009E7790"/>
    <w:rsid w:val="009E7C0D"/>
    <w:rsid w:val="009E7FF6"/>
    <w:rsid w:val="009F0297"/>
    <w:rsid w:val="009F02C4"/>
    <w:rsid w:val="009F0888"/>
    <w:rsid w:val="009F0A28"/>
    <w:rsid w:val="009F18BE"/>
    <w:rsid w:val="009F1E91"/>
    <w:rsid w:val="009F2AB8"/>
    <w:rsid w:val="009F38FD"/>
    <w:rsid w:val="009F3A6C"/>
    <w:rsid w:val="009F3B47"/>
    <w:rsid w:val="009F3EC7"/>
    <w:rsid w:val="009F4A74"/>
    <w:rsid w:val="009F4A9D"/>
    <w:rsid w:val="009F50A1"/>
    <w:rsid w:val="009F645B"/>
    <w:rsid w:val="009F6840"/>
    <w:rsid w:val="009F6CA2"/>
    <w:rsid w:val="009F7909"/>
    <w:rsid w:val="009F7BB7"/>
    <w:rsid w:val="009F7C7D"/>
    <w:rsid w:val="00A00142"/>
    <w:rsid w:val="00A00AA1"/>
    <w:rsid w:val="00A00C33"/>
    <w:rsid w:val="00A00FD6"/>
    <w:rsid w:val="00A01450"/>
    <w:rsid w:val="00A0146C"/>
    <w:rsid w:val="00A01657"/>
    <w:rsid w:val="00A0178A"/>
    <w:rsid w:val="00A0197E"/>
    <w:rsid w:val="00A01EAE"/>
    <w:rsid w:val="00A01F6B"/>
    <w:rsid w:val="00A03051"/>
    <w:rsid w:val="00A0320D"/>
    <w:rsid w:val="00A033F6"/>
    <w:rsid w:val="00A03588"/>
    <w:rsid w:val="00A03E6F"/>
    <w:rsid w:val="00A041F4"/>
    <w:rsid w:val="00A042DC"/>
    <w:rsid w:val="00A0436B"/>
    <w:rsid w:val="00A04401"/>
    <w:rsid w:val="00A04408"/>
    <w:rsid w:val="00A046C5"/>
    <w:rsid w:val="00A047E0"/>
    <w:rsid w:val="00A054B7"/>
    <w:rsid w:val="00A05A7E"/>
    <w:rsid w:val="00A05C2A"/>
    <w:rsid w:val="00A05CEE"/>
    <w:rsid w:val="00A05F0F"/>
    <w:rsid w:val="00A062C6"/>
    <w:rsid w:val="00A06C20"/>
    <w:rsid w:val="00A072D1"/>
    <w:rsid w:val="00A074C0"/>
    <w:rsid w:val="00A075B6"/>
    <w:rsid w:val="00A07679"/>
    <w:rsid w:val="00A0768E"/>
    <w:rsid w:val="00A07862"/>
    <w:rsid w:val="00A07D83"/>
    <w:rsid w:val="00A07F0E"/>
    <w:rsid w:val="00A1001B"/>
    <w:rsid w:val="00A1044E"/>
    <w:rsid w:val="00A10CAD"/>
    <w:rsid w:val="00A1124F"/>
    <w:rsid w:val="00A11445"/>
    <w:rsid w:val="00A11E0E"/>
    <w:rsid w:val="00A11FD8"/>
    <w:rsid w:val="00A1215B"/>
    <w:rsid w:val="00A1228B"/>
    <w:rsid w:val="00A1292E"/>
    <w:rsid w:val="00A12D46"/>
    <w:rsid w:val="00A12F54"/>
    <w:rsid w:val="00A134EF"/>
    <w:rsid w:val="00A1364F"/>
    <w:rsid w:val="00A14037"/>
    <w:rsid w:val="00A142A1"/>
    <w:rsid w:val="00A1462B"/>
    <w:rsid w:val="00A14B71"/>
    <w:rsid w:val="00A14DE8"/>
    <w:rsid w:val="00A15124"/>
    <w:rsid w:val="00A1521B"/>
    <w:rsid w:val="00A153C3"/>
    <w:rsid w:val="00A16ACC"/>
    <w:rsid w:val="00A16C2B"/>
    <w:rsid w:val="00A170F3"/>
    <w:rsid w:val="00A17674"/>
    <w:rsid w:val="00A20190"/>
    <w:rsid w:val="00A204DB"/>
    <w:rsid w:val="00A20576"/>
    <w:rsid w:val="00A20765"/>
    <w:rsid w:val="00A207CC"/>
    <w:rsid w:val="00A20C9F"/>
    <w:rsid w:val="00A20E08"/>
    <w:rsid w:val="00A21204"/>
    <w:rsid w:val="00A2154A"/>
    <w:rsid w:val="00A215C4"/>
    <w:rsid w:val="00A215CC"/>
    <w:rsid w:val="00A21F2F"/>
    <w:rsid w:val="00A227C3"/>
    <w:rsid w:val="00A22FBC"/>
    <w:rsid w:val="00A233AD"/>
    <w:rsid w:val="00A23693"/>
    <w:rsid w:val="00A2393A"/>
    <w:rsid w:val="00A23AAC"/>
    <w:rsid w:val="00A23CDD"/>
    <w:rsid w:val="00A23EBD"/>
    <w:rsid w:val="00A24822"/>
    <w:rsid w:val="00A24CBA"/>
    <w:rsid w:val="00A24FBC"/>
    <w:rsid w:val="00A25304"/>
    <w:rsid w:val="00A25A23"/>
    <w:rsid w:val="00A25C0B"/>
    <w:rsid w:val="00A2660E"/>
    <w:rsid w:val="00A26DB7"/>
    <w:rsid w:val="00A27142"/>
    <w:rsid w:val="00A308DD"/>
    <w:rsid w:val="00A310A0"/>
    <w:rsid w:val="00A31387"/>
    <w:rsid w:val="00A31481"/>
    <w:rsid w:val="00A31805"/>
    <w:rsid w:val="00A31F85"/>
    <w:rsid w:val="00A32104"/>
    <w:rsid w:val="00A3219A"/>
    <w:rsid w:val="00A323FC"/>
    <w:rsid w:val="00A328A5"/>
    <w:rsid w:val="00A339BC"/>
    <w:rsid w:val="00A34233"/>
    <w:rsid w:val="00A3440D"/>
    <w:rsid w:val="00A3508B"/>
    <w:rsid w:val="00A35C6F"/>
    <w:rsid w:val="00A36048"/>
    <w:rsid w:val="00A367F2"/>
    <w:rsid w:val="00A36F00"/>
    <w:rsid w:val="00A37179"/>
    <w:rsid w:val="00A37DE9"/>
    <w:rsid w:val="00A4017A"/>
    <w:rsid w:val="00A405C1"/>
    <w:rsid w:val="00A40712"/>
    <w:rsid w:val="00A40C54"/>
    <w:rsid w:val="00A40DC7"/>
    <w:rsid w:val="00A41125"/>
    <w:rsid w:val="00A4124A"/>
    <w:rsid w:val="00A41680"/>
    <w:rsid w:val="00A42207"/>
    <w:rsid w:val="00A4241D"/>
    <w:rsid w:val="00A42C0E"/>
    <w:rsid w:val="00A42F03"/>
    <w:rsid w:val="00A43195"/>
    <w:rsid w:val="00A438F7"/>
    <w:rsid w:val="00A44203"/>
    <w:rsid w:val="00A44533"/>
    <w:rsid w:val="00A44C51"/>
    <w:rsid w:val="00A44EDD"/>
    <w:rsid w:val="00A454DC"/>
    <w:rsid w:val="00A455C7"/>
    <w:rsid w:val="00A4594C"/>
    <w:rsid w:val="00A46022"/>
    <w:rsid w:val="00A4652A"/>
    <w:rsid w:val="00A46D7D"/>
    <w:rsid w:val="00A46F23"/>
    <w:rsid w:val="00A46F83"/>
    <w:rsid w:val="00A4707E"/>
    <w:rsid w:val="00A470DB"/>
    <w:rsid w:val="00A47AC8"/>
    <w:rsid w:val="00A47D8A"/>
    <w:rsid w:val="00A50525"/>
    <w:rsid w:val="00A50B63"/>
    <w:rsid w:val="00A51476"/>
    <w:rsid w:val="00A51673"/>
    <w:rsid w:val="00A51966"/>
    <w:rsid w:val="00A51CA1"/>
    <w:rsid w:val="00A51CBA"/>
    <w:rsid w:val="00A5256A"/>
    <w:rsid w:val="00A52ADD"/>
    <w:rsid w:val="00A52CC5"/>
    <w:rsid w:val="00A52DCD"/>
    <w:rsid w:val="00A5342F"/>
    <w:rsid w:val="00A53704"/>
    <w:rsid w:val="00A537F9"/>
    <w:rsid w:val="00A54397"/>
    <w:rsid w:val="00A54AC9"/>
    <w:rsid w:val="00A55061"/>
    <w:rsid w:val="00A556E8"/>
    <w:rsid w:val="00A557A3"/>
    <w:rsid w:val="00A55E80"/>
    <w:rsid w:val="00A561BB"/>
    <w:rsid w:val="00A56249"/>
    <w:rsid w:val="00A562D4"/>
    <w:rsid w:val="00A5681B"/>
    <w:rsid w:val="00A56A83"/>
    <w:rsid w:val="00A56B69"/>
    <w:rsid w:val="00A56D35"/>
    <w:rsid w:val="00A57AE2"/>
    <w:rsid w:val="00A60C22"/>
    <w:rsid w:val="00A61137"/>
    <w:rsid w:val="00A61378"/>
    <w:rsid w:val="00A61824"/>
    <w:rsid w:val="00A621E1"/>
    <w:rsid w:val="00A62269"/>
    <w:rsid w:val="00A629E3"/>
    <w:rsid w:val="00A62C2B"/>
    <w:rsid w:val="00A62C4E"/>
    <w:rsid w:val="00A62D1A"/>
    <w:rsid w:val="00A632D3"/>
    <w:rsid w:val="00A63547"/>
    <w:rsid w:val="00A63A9D"/>
    <w:rsid w:val="00A64313"/>
    <w:rsid w:val="00A64528"/>
    <w:rsid w:val="00A64533"/>
    <w:rsid w:val="00A6465E"/>
    <w:rsid w:val="00A647CD"/>
    <w:rsid w:val="00A647D9"/>
    <w:rsid w:val="00A64F42"/>
    <w:rsid w:val="00A6506C"/>
    <w:rsid w:val="00A6557A"/>
    <w:rsid w:val="00A6617D"/>
    <w:rsid w:val="00A663D1"/>
    <w:rsid w:val="00A66468"/>
    <w:rsid w:val="00A6675C"/>
    <w:rsid w:val="00A67DB4"/>
    <w:rsid w:val="00A705F9"/>
    <w:rsid w:val="00A7066F"/>
    <w:rsid w:val="00A70A02"/>
    <w:rsid w:val="00A70A49"/>
    <w:rsid w:val="00A70C81"/>
    <w:rsid w:val="00A71060"/>
    <w:rsid w:val="00A710D3"/>
    <w:rsid w:val="00A714BF"/>
    <w:rsid w:val="00A715D3"/>
    <w:rsid w:val="00A71B7A"/>
    <w:rsid w:val="00A71D1A"/>
    <w:rsid w:val="00A71E94"/>
    <w:rsid w:val="00A738FD"/>
    <w:rsid w:val="00A73FDA"/>
    <w:rsid w:val="00A74A7F"/>
    <w:rsid w:val="00A75022"/>
    <w:rsid w:val="00A7519B"/>
    <w:rsid w:val="00A75CDA"/>
    <w:rsid w:val="00A75D8B"/>
    <w:rsid w:val="00A76101"/>
    <w:rsid w:val="00A76B78"/>
    <w:rsid w:val="00A7738C"/>
    <w:rsid w:val="00A775BD"/>
    <w:rsid w:val="00A800E2"/>
    <w:rsid w:val="00A801EE"/>
    <w:rsid w:val="00A8034D"/>
    <w:rsid w:val="00A80B32"/>
    <w:rsid w:val="00A81849"/>
    <w:rsid w:val="00A81E56"/>
    <w:rsid w:val="00A8340C"/>
    <w:rsid w:val="00A83FE5"/>
    <w:rsid w:val="00A84040"/>
    <w:rsid w:val="00A8460A"/>
    <w:rsid w:val="00A84EE1"/>
    <w:rsid w:val="00A85483"/>
    <w:rsid w:val="00A856E4"/>
    <w:rsid w:val="00A85C25"/>
    <w:rsid w:val="00A85C70"/>
    <w:rsid w:val="00A863B4"/>
    <w:rsid w:val="00A86455"/>
    <w:rsid w:val="00A868BE"/>
    <w:rsid w:val="00A86B72"/>
    <w:rsid w:val="00A871DB"/>
    <w:rsid w:val="00A8750A"/>
    <w:rsid w:val="00A87640"/>
    <w:rsid w:val="00A87791"/>
    <w:rsid w:val="00A87E8B"/>
    <w:rsid w:val="00A908B1"/>
    <w:rsid w:val="00A90BEE"/>
    <w:rsid w:val="00A91056"/>
    <w:rsid w:val="00A910A2"/>
    <w:rsid w:val="00A910BA"/>
    <w:rsid w:val="00A92BFF"/>
    <w:rsid w:val="00A92DB9"/>
    <w:rsid w:val="00A931F9"/>
    <w:rsid w:val="00A93393"/>
    <w:rsid w:val="00A93CFE"/>
    <w:rsid w:val="00A93F4A"/>
    <w:rsid w:val="00A94306"/>
    <w:rsid w:val="00A948DB"/>
    <w:rsid w:val="00A94CDA"/>
    <w:rsid w:val="00A9514A"/>
    <w:rsid w:val="00A96166"/>
    <w:rsid w:val="00A966A0"/>
    <w:rsid w:val="00A96A2C"/>
    <w:rsid w:val="00A96DD9"/>
    <w:rsid w:val="00A9738B"/>
    <w:rsid w:val="00A97495"/>
    <w:rsid w:val="00A97B1C"/>
    <w:rsid w:val="00AA04FA"/>
    <w:rsid w:val="00AA0CB1"/>
    <w:rsid w:val="00AA0E7B"/>
    <w:rsid w:val="00AA142D"/>
    <w:rsid w:val="00AA18FA"/>
    <w:rsid w:val="00AA2043"/>
    <w:rsid w:val="00AA2630"/>
    <w:rsid w:val="00AA2AA5"/>
    <w:rsid w:val="00AA2ABF"/>
    <w:rsid w:val="00AA3D4C"/>
    <w:rsid w:val="00AA43D8"/>
    <w:rsid w:val="00AA4411"/>
    <w:rsid w:val="00AA478C"/>
    <w:rsid w:val="00AA47E3"/>
    <w:rsid w:val="00AA4C4F"/>
    <w:rsid w:val="00AA57E5"/>
    <w:rsid w:val="00AA5C2B"/>
    <w:rsid w:val="00AA6530"/>
    <w:rsid w:val="00AA6D3B"/>
    <w:rsid w:val="00AA6DA2"/>
    <w:rsid w:val="00AA6E0E"/>
    <w:rsid w:val="00AA71F7"/>
    <w:rsid w:val="00AA7629"/>
    <w:rsid w:val="00AA7936"/>
    <w:rsid w:val="00AA7D94"/>
    <w:rsid w:val="00AB0141"/>
    <w:rsid w:val="00AB0462"/>
    <w:rsid w:val="00AB0841"/>
    <w:rsid w:val="00AB1187"/>
    <w:rsid w:val="00AB1AF4"/>
    <w:rsid w:val="00AB1C80"/>
    <w:rsid w:val="00AB1FC2"/>
    <w:rsid w:val="00AB27EE"/>
    <w:rsid w:val="00AB28D8"/>
    <w:rsid w:val="00AB2B67"/>
    <w:rsid w:val="00AB2EC1"/>
    <w:rsid w:val="00AB31D5"/>
    <w:rsid w:val="00AB3804"/>
    <w:rsid w:val="00AB3C1B"/>
    <w:rsid w:val="00AB433E"/>
    <w:rsid w:val="00AB4A8A"/>
    <w:rsid w:val="00AB5016"/>
    <w:rsid w:val="00AB5156"/>
    <w:rsid w:val="00AB5599"/>
    <w:rsid w:val="00AB5D2A"/>
    <w:rsid w:val="00AB6329"/>
    <w:rsid w:val="00AB65BB"/>
    <w:rsid w:val="00AB761F"/>
    <w:rsid w:val="00AB7B68"/>
    <w:rsid w:val="00AC00F7"/>
    <w:rsid w:val="00AC06A9"/>
    <w:rsid w:val="00AC06FA"/>
    <w:rsid w:val="00AC075D"/>
    <w:rsid w:val="00AC08E7"/>
    <w:rsid w:val="00AC0CD4"/>
    <w:rsid w:val="00AC1258"/>
    <w:rsid w:val="00AC19E0"/>
    <w:rsid w:val="00AC1E64"/>
    <w:rsid w:val="00AC2297"/>
    <w:rsid w:val="00AC27B2"/>
    <w:rsid w:val="00AC2BA6"/>
    <w:rsid w:val="00AC2F6F"/>
    <w:rsid w:val="00AC3858"/>
    <w:rsid w:val="00AC398F"/>
    <w:rsid w:val="00AC3FA2"/>
    <w:rsid w:val="00AC491C"/>
    <w:rsid w:val="00AC499B"/>
    <w:rsid w:val="00AC54E7"/>
    <w:rsid w:val="00AC553F"/>
    <w:rsid w:val="00AC58A7"/>
    <w:rsid w:val="00AC5925"/>
    <w:rsid w:val="00AC64F0"/>
    <w:rsid w:val="00AC7147"/>
    <w:rsid w:val="00AC7274"/>
    <w:rsid w:val="00AC72C0"/>
    <w:rsid w:val="00AC7497"/>
    <w:rsid w:val="00AC7A6D"/>
    <w:rsid w:val="00AC7C40"/>
    <w:rsid w:val="00AD0533"/>
    <w:rsid w:val="00AD0676"/>
    <w:rsid w:val="00AD0B2A"/>
    <w:rsid w:val="00AD1357"/>
    <w:rsid w:val="00AD15F3"/>
    <w:rsid w:val="00AD15FA"/>
    <w:rsid w:val="00AD1C12"/>
    <w:rsid w:val="00AD1D54"/>
    <w:rsid w:val="00AD2363"/>
    <w:rsid w:val="00AD25F4"/>
    <w:rsid w:val="00AD2BC0"/>
    <w:rsid w:val="00AD2E2E"/>
    <w:rsid w:val="00AD2E52"/>
    <w:rsid w:val="00AD3587"/>
    <w:rsid w:val="00AD39CB"/>
    <w:rsid w:val="00AD4A13"/>
    <w:rsid w:val="00AD56D2"/>
    <w:rsid w:val="00AD580A"/>
    <w:rsid w:val="00AD6273"/>
    <w:rsid w:val="00AD7046"/>
    <w:rsid w:val="00AD7B6D"/>
    <w:rsid w:val="00AD7D64"/>
    <w:rsid w:val="00AE0119"/>
    <w:rsid w:val="00AE04EA"/>
    <w:rsid w:val="00AE05DA"/>
    <w:rsid w:val="00AE08AC"/>
    <w:rsid w:val="00AE0F7A"/>
    <w:rsid w:val="00AE1157"/>
    <w:rsid w:val="00AE1658"/>
    <w:rsid w:val="00AE1AE4"/>
    <w:rsid w:val="00AE226F"/>
    <w:rsid w:val="00AE27FD"/>
    <w:rsid w:val="00AE352A"/>
    <w:rsid w:val="00AE355A"/>
    <w:rsid w:val="00AE3773"/>
    <w:rsid w:val="00AE3A3E"/>
    <w:rsid w:val="00AE3C92"/>
    <w:rsid w:val="00AE3E5B"/>
    <w:rsid w:val="00AE3EDD"/>
    <w:rsid w:val="00AE4063"/>
    <w:rsid w:val="00AE4A50"/>
    <w:rsid w:val="00AE4FEF"/>
    <w:rsid w:val="00AE56B8"/>
    <w:rsid w:val="00AE5949"/>
    <w:rsid w:val="00AE5C04"/>
    <w:rsid w:val="00AE6124"/>
    <w:rsid w:val="00AE693A"/>
    <w:rsid w:val="00AE69F9"/>
    <w:rsid w:val="00AE727E"/>
    <w:rsid w:val="00AE7297"/>
    <w:rsid w:val="00AE770E"/>
    <w:rsid w:val="00AE7C97"/>
    <w:rsid w:val="00AE7CA2"/>
    <w:rsid w:val="00AE7D36"/>
    <w:rsid w:val="00AE7D47"/>
    <w:rsid w:val="00AF0536"/>
    <w:rsid w:val="00AF07B3"/>
    <w:rsid w:val="00AF0D81"/>
    <w:rsid w:val="00AF0EA6"/>
    <w:rsid w:val="00AF12D8"/>
    <w:rsid w:val="00AF1DD6"/>
    <w:rsid w:val="00AF2264"/>
    <w:rsid w:val="00AF2379"/>
    <w:rsid w:val="00AF2FC1"/>
    <w:rsid w:val="00AF36C6"/>
    <w:rsid w:val="00AF3852"/>
    <w:rsid w:val="00AF3D3C"/>
    <w:rsid w:val="00AF3D48"/>
    <w:rsid w:val="00AF3E2E"/>
    <w:rsid w:val="00AF421D"/>
    <w:rsid w:val="00AF4689"/>
    <w:rsid w:val="00AF46BD"/>
    <w:rsid w:val="00AF489A"/>
    <w:rsid w:val="00AF49D6"/>
    <w:rsid w:val="00AF4D42"/>
    <w:rsid w:val="00AF4D4A"/>
    <w:rsid w:val="00AF50E8"/>
    <w:rsid w:val="00AF540F"/>
    <w:rsid w:val="00AF5730"/>
    <w:rsid w:val="00AF5A32"/>
    <w:rsid w:val="00AF5C85"/>
    <w:rsid w:val="00AF7165"/>
    <w:rsid w:val="00AF776F"/>
    <w:rsid w:val="00AF7C27"/>
    <w:rsid w:val="00AF7FC0"/>
    <w:rsid w:val="00B000E9"/>
    <w:rsid w:val="00B002FF"/>
    <w:rsid w:val="00B00577"/>
    <w:rsid w:val="00B00A8F"/>
    <w:rsid w:val="00B00AC4"/>
    <w:rsid w:val="00B00DA1"/>
    <w:rsid w:val="00B011D9"/>
    <w:rsid w:val="00B015DE"/>
    <w:rsid w:val="00B017B3"/>
    <w:rsid w:val="00B02CF6"/>
    <w:rsid w:val="00B0318F"/>
    <w:rsid w:val="00B033BD"/>
    <w:rsid w:val="00B034C8"/>
    <w:rsid w:val="00B03CDE"/>
    <w:rsid w:val="00B03EFC"/>
    <w:rsid w:val="00B04090"/>
    <w:rsid w:val="00B043F1"/>
    <w:rsid w:val="00B05110"/>
    <w:rsid w:val="00B051B1"/>
    <w:rsid w:val="00B053A5"/>
    <w:rsid w:val="00B0633E"/>
    <w:rsid w:val="00B068B5"/>
    <w:rsid w:val="00B06EDD"/>
    <w:rsid w:val="00B0756C"/>
    <w:rsid w:val="00B07CAE"/>
    <w:rsid w:val="00B1063E"/>
    <w:rsid w:val="00B10D94"/>
    <w:rsid w:val="00B10EEF"/>
    <w:rsid w:val="00B11465"/>
    <w:rsid w:val="00B1157F"/>
    <w:rsid w:val="00B118F7"/>
    <w:rsid w:val="00B11D59"/>
    <w:rsid w:val="00B11F03"/>
    <w:rsid w:val="00B12740"/>
    <w:rsid w:val="00B1288F"/>
    <w:rsid w:val="00B12A7F"/>
    <w:rsid w:val="00B134B0"/>
    <w:rsid w:val="00B14456"/>
    <w:rsid w:val="00B1478D"/>
    <w:rsid w:val="00B14C41"/>
    <w:rsid w:val="00B15923"/>
    <w:rsid w:val="00B15BEB"/>
    <w:rsid w:val="00B16647"/>
    <w:rsid w:val="00B16680"/>
    <w:rsid w:val="00B16844"/>
    <w:rsid w:val="00B1712A"/>
    <w:rsid w:val="00B1799D"/>
    <w:rsid w:val="00B17C60"/>
    <w:rsid w:val="00B2018A"/>
    <w:rsid w:val="00B20893"/>
    <w:rsid w:val="00B21955"/>
    <w:rsid w:val="00B22751"/>
    <w:rsid w:val="00B22D4D"/>
    <w:rsid w:val="00B2323D"/>
    <w:rsid w:val="00B23A50"/>
    <w:rsid w:val="00B2471B"/>
    <w:rsid w:val="00B248B2"/>
    <w:rsid w:val="00B24BB6"/>
    <w:rsid w:val="00B25ECE"/>
    <w:rsid w:val="00B25F46"/>
    <w:rsid w:val="00B266E5"/>
    <w:rsid w:val="00B26C1E"/>
    <w:rsid w:val="00B2726D"/>
    <w:rsid w:val="00B27487"/>
    <w:rsid w:val="00B27A23"/>
    <w:rsid w:val="00B27C68"/>
    <w:rsid w:val="00B3038B"/>
    <w:rsid w:val="00B3066B"/>
    <w:rsid w:val="00B3069C"/>
    <w:rsid w:val="00B308F7"/>
    <w:rsid w:val="00B30A2E"/>
    <w:rsid w:val="00B30D39"/>
    <w:rsid w:val="00B312C6"/>
    <w:rsid w:val="00B3171D"/>
    <w:rsid w:val="00B31823"/>
    <w:rsid w:val="00B31862"/>
    <w:rsid w:val="00B318D7"/>
    <w:rsid w:val="00B31E99"/>
    <w:rsid w:val="00B32C31"/>
    <w:rsid w:val="00B3328D"/>
    <w:rsid w:val="00B335E8"/>
    <w:rsid w:val="00B33876"/>
    <w:rsid w:val="00B33994"/>
    <w:rsid w:val="00B33DE1"/>
    <w:rsid w:val="00B342D5"/>
    <w:rsid w:val="00B342E1"/>
    <w:rsid w:val="00B345AC"/>
    <w:rsid w:val="00B34A25"/>
    <w:rsid w:val="00B34C7A"/>
    <w:rsid w:val="00B3513E"/>
    <w:rsid w:val="00B35CB1"/>
    <w:rsid w:val="00B36195"/>
    <w:rsid w:val="00B3671D"/>
    <w:rsid w:val="00B3723F"/>
    <w:rsid w:val="00B37B8B"/>
    <w:rsid w:val="00B37C78"/>
    <w:rsid w:val="00B37FFA"/>
    <w:rsid w:val="00B407E8"/>
    <w:rsid w:val="00B40BA1"/>
    <w:rsid w:val="00B40C3C"/>
    <w:rsid w:val="00B414C3"/>
    <w:rsid w:val="00B41562"/>
    <w:rsid w:val="00B41918"/>
    <w:rsid w:val="00B41BD3"/>
    <w:rsid w:val="00B41CCB"/>
    <w:rsid w:val="00B4226C"/>
    <w:rsid w:val="00B4267F"/>
    <w:rsid w:val="00B42C8F"/>
    <w:rsid w:val="00B42F80"/>
    <w:rsid w:val="00B43276"/>
    <w:rsid w:val="00B436CA"/>
    <w:rsid w:val="00B43725"/>
    <w:rsid w:val="00B43893"/>
    <w:rsid w:val="00B4423A"/>
    <w:rsid w:val="00B44684"/>
    <w:rsid w:val="00B449B9"/>
    <w:rsid w:val="00B44D03"/>
    <w:rsid w:val="00B4528A"/>
    <w:rsid w:val="00B453B6"/>
    <w:rsid w:val="00B456F1"/>
    <w:rsid w:val="00B45747"/>
    <w:rsid w:val="00B462F0"/>
    <w:rsid w:val="00B46610"/>
    <w:rsid w:val="00B467C8"/>
    <w:rsid w:val="00B46C41"/>
    <w:rsid w:val="00B46CFA"/>
    <w:rsid w:val="00B47129"/>
    <w:rsid w:val="00B47890"/>
    <w:rsid w:val="00B47D47"/>
    <w:rsid w:val="00B47E0F"/>
    <w:rsid w:val="00B50369"/>
    <w:rsid w:val="00B505A6"/>
    <w:rsid w:val="00B50FAB"/>
    <w:rsid w:val="00B51359"/>
    <w:rsid w:val="00B5145D"/>
    <w:rsid w:val="00B5207A"/>
    <w:rsid w:val="00B52622"/>
    <w:rsid w:val="00B52B58"/>
    <w:rsid w:val="00B5312E"/>
    <w:rsid w:val="00B531A2"/>
    <w:rsid w:val="00B53A3A"/>
    <w:rsid w:val="00B5488D"/>
    <w:rsid w:val="00B54BC8"/>
    <w:rsid w:val="00B55981"/>
    <w:rsid w:val="00B55AC7"/>
    <w:rsid w:val="00B55BE6"/>
    <w:rsid w:val="00B55F88"/>
    <w:rsid w:val="00B5611C"/>
    <w:rsid w:val="00B56CF1"/>
    <w:rsid w:val="00B56EC3"/>
    <w:rsid w:val="00B5789E"/>
    <w:rsid w:val="00B57BA6"/>
    <w:rsid w:val="00B60A05"/>
    <w:rsid w:val="00B60CC7"/>
    <w:rsid w:val="00B60F57"/>
    <w:rsid w:val="00B61089"/>
    <w:rsid w:val="00B6157E"/>
    <w:rsid w:val="00B62348"/>
    <w:rsid w:val="00B624AD"/>
    <w:rsid w:val="00B62680"/>
    <w:rsid w:val="00B63240"/>
    <w:rsid w:val="00B63304"/>
    <w:rsid w:val="00B63691"/>
    <w:rsid w:val="00B6442A"/>
    <w:rsid w:val="00B64A95"/>
    <w:rsid w:val="00B64F19"/>
    <w:rsid w:val="00B652D6"/>
    <w:rsid w:val="00B65CDB"/>
    <w:rsid w:val="00B66394"/>
    <w:rsid w:val="00B66840"/>
    <w:rsid w:val="00B66B3D"/>
    <w:rsid w:val="00B66D37"/>
    <w:rsid w:val="00B67028"/>
    <w:rsid w:val="00B673AE"/>
    <w:rsid w:val="00B67901"/>
    <w:rsid w:val="00B67D1D"/>
    <w:rsid w:val="00B67F85"/>
    <w:rsid w:val="00B70A4E"/>
    <w:rsid w:val="00B70EAC"/>
    <w:rsid w:val="00B70F48"/>
    <w:rsid w:val="00B710A1"/>
    <w:rsid w:val="00B7117A"/>
    <w:rsid w:val="00B721E5"/>
    <w:rsid w:val="00B7245A"/>
    <w:rsid w:val="00B72CAC"/>
    <w:rsid w:val="00B743DA"/>
    <w:rsid w:val="00B7462E"/>
    <w:rsid w:val="00B75DF4"/>
    <w:rsid w:val="00B75F43"/>
    <w:rsid w:val="00B7621F"/>
    <w:rsid w:val="00B7665D"/>
    <w:rsid w:val="00B767CC"/>
    <w:rsid w:val="00B76C36"/>
    <w:rsid w:val="00B76D94"/>
    <w:rsid w:val="00B77049"/>
    <w:rsid w:val="00B802F0"/>
    <w:rsid w:val="00B8096A"/>
    <w:rsid w:val="00B80C79"/>
    <w:rsid w:val="00B811E3"/>
    <w:rsid w:val="00B81542"/>
    <w:rsid w:val="00B81B2C"/>
    <w:rsid w:val="00B81BC5"/>
    <w:rsid w:val="00B81D15"/>
    <w:rsid w:val="00B822EB"/>
    <w:rsid w:val="00B823F6"/>
    <w:rsid w:val="00B8274D"/>
    <w:rsid w:val="00B82A06"/>
    <w:rsid w:val="00B82D99"/>
    <w:rsid w:val="00B83A3F"/>
    <w:rsid w:val="00B84818"/>
    <w:rsid w:val="00B84B57"/>
    <w:rsid w:val="00B8594A"/>
    <w:rsid w:val="00B86AEC"/>
    <w:rsid w:val="00B86FD3"/>
    <w:rsid w:val="00B87049"/>
    <w:rsid w:val="00B87652"/>
    <w:rsid w:val="00B87A68"/>
    <w:rsid w:val="00B87BD0"/>
    <w:rsid w:val="00B902E0"/>
    <w:rsid w:val="00B908FA"/>
    <w:rsid w:val="00B90E93"/>
    <w:rsid w:val="00B911E7"/>
    <w:rsid w:val="00B91348"/>
    <w:rsid w:val="00B919F9"/>
    <w:rsid w:val="00B9220D"/>
    <w:rsid w:val="00B9297E"/>
    <w:rsid w:val="00B92E65"/>
    <w:rsid w:val="00B9322C"/>
    <w:rsid w:val="00B9335F"/>
    <w:rsid w:val="00B93A95"/>
    <w:rsid w:val="00B93EDB"/>
    <w:rsid w:val="00B94004"/>
    <w:rsid w:val="00B94E5E"/>
    <w:rsid w:val="00B9524C"/>
    <w:rsid w:val="00B96759"/>
    <w:rsid w:val="00B9680E"/>
    <w:rsid w:val="00B96F45"/>
    <w:rsid w:val="00B97096"/>
    <w:rsid w:val="00B97473"/>
    <w:rsid w:val="00B97AA2"/>
    <w:rsid w:val="00BA0006"/>
    <w:rsid w:val="00BA0610"/>
    <w:rsid w:val="00BA0D4D"/>
    <w:rsid w:val="00BA0E68"/>
    <w:rsid w:val="00BA1644"/>
    <w:rsid w:val="00BA191A"/>
    <w:rsid w:val="00BA1F34"/>
    <w:rsid w:val="00BA1F4D"/>
    <w:rsid w:val="00BA2438"/>
    <w:rsid w:val="00BA3214"/>
    <w:rsid w:val="00BA3B90"/>
    <w:rsid w:val="00BA42EB"/>
    <w:rsid w:val="00BA455A"/>
    <w:rsid w:val="00BA4862"/>
    <w:rsid w:val="00BA48A8"/>
    <w:rsid w:val="00BA4D51"/>
    <w:rsid w:val="00BA5C15"/>
    <w:rsid w:val="00BA5CA9"/>
    <w:rsid w:val="00BA628E"/>
    <w:rsid w:val="00BA6539"/>
    <w:rsid w:val="00BA6D82"/>
    <w:rsid w:val="00BA7419"/>
    <w:rsid w:val="00BB0174"/>
    <w:rsid w:val="00BB05E2"/>
    <w:rsid w:val="00BB064A"/>
    <w:rsid w:val="00BB0669"/>
    <w:rsid w:val="00BB0E58"/>
    <w:rsid w:val="00BB1530"/>
    <w:rsid w:val="00BB1977"/>
    <w:rsid w:val="00BB1B12"/>
    <w:rsid w:val="00BB219A"/>
    <w:rsid w:val="00BB21BE"/>
    <w:rsid w:val="00BB221A"/>
    <w:rsid w:val="00BB25F0"/>
    <w:rsid w:val="00BB2827"/>
    <w:rsid w:val="00BB2C75"/>
    <w:rsid w:val="00BB2ECE"/>
    <w:rsid w:val="00BB3222"/>
    <w:rsid w:val="00BB378B"/>
    <w:rsid w:val="00BB3870"/>
    <w:rsid w:val="00BB3CA6"/>
    <w:rsid w:val="00BB3F81"/>
    <w:rsid w:val="00BB4470"/>
    <w:rsid w:val="00BB5171"/>
    <w:rsid w:val="00BB59E9"/>
    <w:rsid w:val="00BB5F15"/>
    <w:rsid w:val="00BB6193"/>
    <w:rsid w:val="00BB656B"/>
    <w:rsid w:val="00BB67FA"/>
    <w:rsid w:val="00BB6EF9"/>
    <w:rsid w:val="00BB71CA"/>
    <w:rsid w:val="00BB71F9"/>
    <w:rsid w:val="00BB7357"/>
    <w:rsid w:val="00BB7567"/>
    <w:rsid w:val="00BC092A"/>
    <w:rsid w:val="00BC0E5B"/>
    <w:rsid w:val="00BC1345"/>
    <w:rsid w:val="00BC13DD"/>
    <w:rsid w:val="00BC184B"/>
    <w:rsid w:val="00BC1B58"/>
    <w:rsid w:val="00BC1EC2"/>
    <w:rsid w:val="00BC1F87"/>
    <w:rsid w:val="00BC26B9"/>
    <w:rsid w:val="00BC2E95"/>
    <w:rsid w:val="00BC2FF8"/>
    <w:rsid w:val="00BC38DD"/>
    <w:rsid w:val="00BC49A3"/>
    <w:rsid w:val="00BC4A91"/>
    <w:rsid w:val="00BC4F34"/>
    <w:rsid w:val="00BC5076"/>
    <w:rsid w:val="00BC5424"/>
    <w:rsid w:val="00BC5620"/>
    <w:rsid w:val="00BC5919"/>
    <w:rsid w:val="00BC5A4F"/>
    <w:rsid w:val="00BC5F5C"/>
    <w:rsid w:val="00BC6203"/>
    <w:rsid w:val="00BC6666"/>
    <w:rsid w:val="00BC6F5B"/>
    <w:rsid w:val="00BC76D5"/>
    <w:rsid w:val="00BC7979"/>
    <w:rsid w:val="00BC7C05"/>
    <w:rsid w:val="00BD010D"/>
    <w:rsid w:val="00BD049B"/>
    <w:rsid w:val="00BD054B"/>
    <w:rsid w:val="00BD0FE6"/>
    <w:rsid w:val="00BD12A2"/>
    <w:rsid w:val="00BD13D0"/>
    <w:rsid w:val="00BD20ED"/>
    <w:rsid w:val="00BD2394"/>
    <w:rsid w:val="00BD2ABF"/>
    <w:rsid w:val="00BD36AD"/>
    <w:rsid w:val="00BD36B6"/>
    <w:rsid w:val="00BD39CB"/>
    <w:rsid w:val="00BD3BED"/>
    <w:rsid w:val="00BD3D5A"/>
    <w:rsid w:val="00BD40AE"/>
    <w:rsid w:val="00BD5072"/>
    <w:rsid w:val="00BD5C01"/>
    <w:rsid w:val="00BD6BC7"/>
    <w:rsid w:val="00BD72A7"/>
    <w:rsid w:val="00BD7416"/>
    <w:rsid w:val="00BD75D0"/>
    <w:rsid w:val="00BD7AD3"/>
    <w:rsid w:val="00BE08BC"/>
    <w:rsid w:val="00BE0A44"/>
    <w:rsid w:val="00BE16D2"/>
    <w:rsid w:val="00BE1E27"/>
    <w:rsid w:val="00BE24A4"/>
    <w:rsid w:val="00BE2AA7"/>
    <w:rsid w:val="00BE363C"/>
    <w:rsid w:val="00BE381D"/>
    <w:rsid w:val="00BE3C17"/>
    <w:rsid w:val="00BE3E5A"/>
    <w:rsid w:val="00BE4158"/>
    <w:rsid w:val="00BE4198"/>
    <w:rsid w:val="00BE4805"/>
    <w:rsid w:val="00BE4971"/>
    <w:rsid w:val="00BE502A"/>
    <w:rsid w:val="00BE5163"/>
    <w:rsid w:val="00BE5347"/>
    <w:rsid w:val="00BE5519"/>
    <w:rsid w:val="00BE552A"/>
    <w:rsid w:val="00BE5660"/>
    <w:rsid w:val="00BE5863"/>
    <w:rsid w:val="00BE6831"/>
    <w:rsid w:val="00BE684E"/>
    <w:rsid w:val="00BE68BE"/>
    <w:rsid w:val="00BE6911"/>
    <w:rsid w:val="00BE708F"/>
    <w:rsid w:val="00BE7185"/>
    <w:rsid w:val="00BE7251"/>
    <w:rsid w:val="00BE725E"/>
    <w:rsid w:val="00BE730E"/>
    <w:rsid w:val="00BE7324"/>
    <w:rsid w:val="00BE73DD"/>
    <w:rsid w:val="00BE74EE"/>
    <w:rsid w:val="00BE75FB"/>
    <w:rsid w:val="00BE7C68"/>
    <w:rsid w:val="00BE7CCD"/>
    <w:rsid w:val="00BE7F88"/>
    <w:rsid w:val="00BF047A"/>
    <w:rsid w:val="00BF06F7"/>
    <w:rsid w:val="00BF06FD"/>
    <w:rsid w:val="00BF1160"/>
    <w:rsid w:val="00BF1618"/>
    <w:rsid w:val="00BF1B81"/>
    <w:rsid w:val="00BF268B"/>
    <w:rsid w:val="00BF278C"/>
    <w:rsid w:val="00BF298D"/>
    <w:rsid w:val="00BF2A92"/>
    <w:rsid w:val="00BF2C53"/>
    <w:rsid w:val="00BF31F3"/>
    <w:rsid w:val="00BF32E7"/>
    <w:rsid w:val="00BF3411"/>
    <w:rsid w:val="00BF387F"/>
    <w:rsid w:val="00BF39BC"/>
    <w:rsid w:val="00BF4205"/>
    <w:rsid w:val="00BF5537"/>
    <w:rsid w:val="00BF557A"/>
    <w:rsid w:val="00BF55C2"/>
    <w:rsid w:val="00BF67DE"/>
    <w:rsid w:val="00BF6AE0"/>
    <w:rsid w:val="00BF7EAB"/>
    <w:rsid w:val="00C00533"/>
    <w:rsid w:val="00C0098A"/>
    <w:rsid w:val="00C0098D"/>
    <w:rsid w:val="00C00B59"/>
    <w:rsid w:val="00C01219"/>
    <w:rsid w:val="00C018D4"/>
    <w:rsid w:val="00C01D71"/>
    <w:rsid w:val="00C01FA9"/>
    <w:rsid w:val="00C02CDC"/>
    <w:rsid w:val="00C02D43"/>
    <w:rsid w:val="00C03311"/>
    <w:rsid w:val="00C038F3"/>
    <w:rsid w:val="00C03ECE"/>
    <w:rsid w:val="00C04097"/>
    <w:rsid w:val="00C0441E"/>
    <w:rsid w:val="00C04B09"/>
    <w:rsid w:val="00C04C44"/>
    <w:rsid w:val="00C05A88"/>
    <w:rsid w:val="00C06A8F"/>
    <w:rsid w:val="00C06CF3"/>
    <w:rsid w:val="00C0711C"/>
    <w:rsid w:val="00C0792E"/>
    <w:rsid w:val="00C07B9B"/>
    <w:rsid w:val="00C07DE5"/>
    <w:rsid w:val="00C07F83"/>
    <w:rsid w:val="00C101A9"/>
    <w:rsid w:val="00C1025A"/>
    <w:rsid w:val="00C1030E"/>
    <w:rsid w:val="00C106FB"/>
    <w:rsid w:val="00C1081D"/>
    <w:rsid w:val="00C10EBF"/>
    <w:rsid w:val="00C11D5F"/>
    <w:rsid w:val="00C12553"/>
    <w:rsid w:val="00C1289D"/>
    <w:rsid w:val="00C131CD"/>
    <w:rsid w:val="00C149F9"/>
    <w:rsid w:val="00C155C4"/>
    <w:rsid w:val="00C15C28"/>
    <w:rsid w:val="00C15CF3"/>
    <w:rsid w:val="00C1628F"/>
    <w:rsid w:val="00C1711F"/>
    <w:rsid w:val="00C17616"/>
    <w:rsid w:val="00C17855"/>
    <w:rsid w:val="00C17BCD"/>
    <w:rsid w:val="00C206E0"/>
    <w:rsid w:val="00C209B5"/>
    <w:rsid w:val="00C20A52"/>
    <w:rsid w:val="00C20BB2"/>
    <w:rsid w:val="00C20C0C"/>
    <w:rsid w:val="00C20C24"/>
    <w:rsid w:val="00C20F47"/>
    <w:rsid w:val="00C21EE9"/>
    <w:rsid w:val="00C22996"/>
    <w:rsid w:val="00C22F78"/>
    <w:rsid w:val="00C230BE"/>
    <w:rsid w:val="00C23469"/>
    <w:rsid w:val="00C234D8"/>
    <w:rsid w:val="00C23AB7"/>
    <w:rsid w:val="00C24036"/>
    <w:rsid w:val="00C2411E"/>
    <w:rsid w:val="00C251BE"/>
    <w:rsid w:val="00C25871"/>
    <w:rsid w:val="00C25971"/>
    <w:rsid w:val="00C25C45"/>
    <w:rsid w:val="00C25D61"/>
    <w:rsid w:val="00C25FE9"/>
    <w:rsid w:val="00C2610C"/>
    <w:rsid w:val="00C2643C"/>
    <w:rsid w:val="00C269C6"/>
    <w:rsid w:val="00C269CE"/>
    <w:rsid w:val="00C27565"/>
    <w:rsid w:val="00C30324"/>
    <w:rsid w:val="00C30577"/>
    <w:rsid w:val="00C316B4"/>
    <w:rsid w:val="00C31BF5"/>
    <w:rsid w:val="00C32012"/>
    <w:rsid w:val="00C330F0"/>
    <w:rsid w:val="00C331C1"/>
    <w:rsid w:val="00C33DFF"/>
    <w:rsid w:val="00C33F66"/>
    <w:rsid w:val="00C34319"/>
    <w:rsid w:val="00C347F3"/>
    <w:rsid w:val="00C34812"/>
    <w:rsid w:val="00C34F26"/>
    <w:rsid w:val="00C35E31"/>
    <w:rsid w:val="00C369DC"/>
    <w:rsid w:val="00C36CD9"/>
    <w:rsid w:val="00C3700A"/>
    <w:rsid w:val="00C37B5B"/>
    <w:rsid w:val="00C40A48"/>
    <w:rsid w:val="00C40DA0"/>
    <w:rsid w:val="00C41358"/>
    <w:rsid w:val="00C41CE2"/>
    <w:rsid w:val="00C41DDE"/>
    <w:rsid w:val="00C420A5"/>
    <w:rsid w:val="00C423B0"/>
    <w:rsid w:val="00C42D3A"/>
    <w:rsid w:val="00C43FFF"/>
    <w:rsid w:val="00C44190"/>
    <w:rsid w:val="00C4497C"/>
    <w:rsid w:val="00C45001"/>
    <w:rsid w:val="00C4598F"/>
    <w:rsid w:val="00C46C7D"/>
    <w:rsid w:val="00C46D62"/>
    <w:rsid w:val="00C4726D"/>
    <w:rsid w:val="00C4735C"/>
    <w:rsid w:val="00C47E99"/>
    <w:rsid w:val="00C5013B"/>
    <w:rsid w:val="00C504CA"/>
    <w:rsid w:val="00C5092A"/>
    <w:rsid w:val="00C51FD2"/>
    <w:rsid w:val="00C522F8"/>
    <w:rsid w:val="00C526F9"/>
    <w:rsid w:val="00C52CA9"/>
    <w:rsid w:val="00C5384A"/>
    <w:rsid w:val="00C53ADE"/>
    <w:rsid w:val="00C53AF4"/>
    <w:rsid w:val="00C53BE7"/>
    <w:rsid w:val="00C543F9"/>
    <w:rsid w:val="00C5447F"/>
    <w:rsid w:val="00C54CD4"/>
    <w:rsid w:val="00C550A0"/>
    <w:rsid w:val="00C55C43"/>
    <w:rsid w:val="00C55F15"/>
    <w:rsid w:val="00C55FDF"/>
    <w:rsid w:val="00C561F0"/>
    <w:rsid w:val="00C56287"/>
    <w:rsid w:val="00C5718B"/>
    <w:rsid w:val="00C60390"/>
    <w:rsid w:val="00C60B7B"/>
    <w:rsid w:val="00C60DA8"/>
    <w:rsid w:val="00C60E5A"/>
    <w:rsid w:val="00C61058"/>
    <w:rsid w:val="00C61152"/>
    <w:rsid w:val="00C61160"/>
    <w:rsid w:val="00C611F1"/>
    <w:rsid w:val="00C61386"/>
    <w:rsid w:val="00C61637"/>
    <w:rsid w:val="00C61936"/>
    <w:rsid w:val="00C61C63"/>
    <w:rsid w:val="00C61C6F"/>
    <w:rsid w:val="00C61EDF"/>
    <w:rsid w:val="00C62083"/>
    <w:rsid w:val="00C623B2"/>
    <w:rsid w:val="00C62503"/>
    <w:rsid w:val="00C62582"/>
    <w:rsid w:val="00C62A2B"/>
    <w:rsid w:val="00C6306D"/>
    <w:rsid w:val="00C635F0"/>
    <w:rsid w:val="00C639CD"/>
    <w:rsid w:val="00C63BF4"/>
    <w:rsid w:val="00C63F09"/>
    <w:rsid w:val="00C63F7A"/>
    <w:rsid w:val="00C63FB5"/>
    <w:rsid w:val="00C64419"/>
    <w:rsid w:val="00C64A8C"/>
    <w:rsid w:val="00C656F4"/>
    <w:rsid w:val="00C6582A"/>
    <w:rsid w:val="00C65DC1"/>
    <w:rsid w:val="00C65DDA"/>
    <w:rsid w:val="00C66105"/>
    <w:rsid w:val="00C663F8"/>
    <w:rsid w:val="00C6699E"/>
    <w:rsid w:val="00C66CB7"/>
    <w:rsid w:val="00C66CF4"/>
    <w:rsid w:val="00C67C76"/>
    <w:rsid w:val="00C67CD2"/>
    <w:rsid w:val="00C67FFA"/>
    <w:rsid w:val="00C70512"/>
    <w:rsid w:val="00C70749"/>
    <w:rsid w:val="00C7082B"/>
    <w:rsid w:val="00C712ED"/>
    <w:rsid w:val="00C713B2"/>
    <w:rsid w:val="00C71EE7"/>
    <w:rsid w:val="00C72169"/>
    <w:rsid w:val="00C725D5"/>
    <w:rsid w:val="00C7265E"/>
    <w:rsid w:val="00C72A1E"/>
    <w:rsid w:val="00C73005"/>
    <w:rsid w:val="00C73E2C"/>
    <w:rsid w:val="00C7457B"/>
    <w:rsid w:val="00C749CC"/>
    <w:rsid w:val="00C74E19"/>
    <w:rsid w:val="00C753A6"/>
    <w:rsid w:val="00C75470"/>
    <w:rsid w:val="00C754D8"/>
    <w:rsid w:val="00C75A4E"/>
    <w:rsid w:val="00C76B51"/>
    <w:rsid w:val="00C7799D"/>
    <w:rsid w:val="00C77EB0"/>
    <w:rsid w:val="00C80114"/>
    <w:rsid w:val="00C80FBE"/>
    <w:rsid w:val="00C81035"/>
    <w:rsid w:val="00C8149A"/>
    <w:rsid w:val="00C81D4F"/>
    <w:rsid w:val="00C82190"/>
    <w:rsid w:val="00C827DE"/>
    <w:rsid w:val="00C83357"/>
    <w:rsid w:val="00C83C21"/>
    <w:rsid w:val="00C84E54"/>
    <w:rsid w:val="00C8577B"/>
    <w:rsid w:val="00C85A37"/>
    <w:rsid w:val="00C85FA9"/>
    <w:rsid w:val="00C86C4E"/>
    <w:rsid w:val="00C874ED"/>
    <w:rsid w:val="00C8789A"/>
    <w:rsid w:val="00C903B9"/>
    <w:rsid w:val="00C90659"/>
    <w:rsid w:val="00C90829"/>
    <w:rsid w:val="00C90863"/>
    <w:rsid w:val="00C90A78"/>
    <w:rsid w:val="00C9171B"/>
    <w:rsid w:val="00C92701"/>
    <w:rsid w:val="00C931A8"/>
    <w:rsid w:val="00C93808"/>
    <w:rsid w:val="00C93B9B"/>
    <w:rsid w:val="00C94F82"/>
    <w:rsid w:val="00C95074"/>
    <w:rsid w:val="00C969DA"/>
    <w:rsid w:val="00C96E6E"/>
    <w:rsid w:val="00C97183"/>
    <w:rsid w:val="00C973EB"/>
    <w:rsid w:val="00C9759B"/>
    <w:rsid w:val="00C97DFF"/>
    <w:rsid w:val="00CA0207"/>
    <w:rsid w:val="00CA0AB9"/>
    <w:rsid w:val="00CA13AE"/>
    <w:rsid w:val="00CA1947"/>
    <w:rsid w:val="00CA1A90"/>
    <w:rsid w:val="00CA1BDE"/>
    <w:rsid w:val="00CA1F0B"/>
    <w:rsid w:val="00CA2774"/>
    <w:rsid w:val="00CA2CD4"/>
    <w:rsid w:val="00CA3838"/>
    <w:rsid w:val="00CA3ACD"/>
    <w:rsid w:val="00CA3D68"/>
    <w:rsid w:val="00CA3FAA"/>
    <w:rsid w:val="00CA4716"/>
    <w:rsid w:val="00CA477C"/>
    <w:rsid w:val="00CA4D37"/>
    <w:rsid w:val="00CA4EC7"/>
    <w:rsid w:val="00CA571D"/>
    <w:rsid w:val="00CA5C6A"/>
    <w:rsid w:val="00CA5D35"/>
    <w:rsid w:val="00CA5DFA"/>
    <w:rsid w:val="00CA6256"/>
    <w:rsid w:val="00CA6396"/>
    <w:rsid w:val="00CA65F9"/>
    <w:rsid w:val="00CA690D"/>
    <w:rsid w:val="00CA7329"/>
    <w:rsid w:val="00CB052E"/>
    <w:rsid w:val="00CB101C"/>
    <w:rsid w:val="00CB1493"/>
    <w:rsid w:val="00CB1B3F"/>
    <w:rsid w:val="00CB2559"/>
    <w:rsid w:val="00CB26B2"/>
    <w:rsid w:val="00CB395F"/>
    <w:rsid w:val="00CB3C61"/>
    <w:rsid w:val="00CB486F"/>
    <w:rsid w:val="00CB4B9B"/>
    <w:rsid w:val="00CB548C"/>
    <w:rsid w:val="00CB56EC"/>
    <w:rsid w:val="00CB6524"/>
    <w:rsid w:val="00CB6D42"/>
    <w:rsid w:val="00CB7544"/>
    <w:rsid w:val="00CB78A2"/>
    <w:rsid w:val="00CB7AE3"/>
    <w:rsid w:val="00CC044E"/>
    <w:rsid w:val="00CC0F96"/>
    <w:rsid w:val="00CC1301"/>
    <w:rsid w:val="00CC1A11"/>
    <w:rsid w:val="00CC1AA6"/>
    <w:rsid w:val="00CC1FC4"/>
    <w:rsid w:val="00CC27C0"/>
    <w:rsid w:val="00CC30C2"/>
    <w:rsid w:val="00CC34E6"/>
    <w:rsid w:val="00CC430A"/>
    <w:rsid w:val="00CC4F8C"/>
    <w:rsid w:val="00CC5DDE"/>
    <w:rsid w:val="00CC5ED8"/>
    <w:rsid w:val="00CC5FAC"/>
    <w:rsid w:val="00CC6566"/>
    <w:rsid w:val="00CC6676"/>
    <w:rsid w:val="00CC7038"/>
    <w:rsid w:val="00CC7318"/>
    <w:rsid w:val="00CC74EA"/>
    <w:rsid w:val="00CC7F63"/>
    <w:rsid w:val="00CD00E6"/>
    <w:rsid w:val="00CD0211"/>
    <w:rsid w:val="00CD0A56"/>
    <w:rsid w:val="00CD0A8D"/>
    <w:rsid w:val="00CD0DBF"/>
    <w:rsid w:val="00CD17B8"/>
    <w:rsid w:val="00CD2533"/>
    <w:rsid w:val="00CD2933"/>
    <w:rsid w:val="00CD2C0C"/>
    <w:rsid w:val="00CD2F4E"/>
    <w:rsid w:val="00CD32F8"/>
    <w:rsid w:val="00CD3521"/>
    <w:rsid w:val="00CD451C"/>
    <w:rsid w:val="00CD4B46"/>
    <w:rsid w:val="00CD516E"/>
    <w:rsid w:val="00CD517B"/>
    <w:rsid w:val="00CD53B1"/>
    <w:rsid w:val="00CD5780"/>
    <w:rsid w:val="00CD57FD"/>
    <w:rsid w:val="00CD6F0D"/>
    <w:rsid w:val="00CD7150"/>
    <w:rsid w:val="00CD76CF"/>
    <w:rsid w:val="00CE0161"/>
    <w:rsid w:val="00CE12EF"/>
    <w:rsid w:val="00CE12FD"/>
    <w:rsid w:val="00CE1467"/>
    <w:rsid w:val="00CE1498"/>
    <w:rsid w:val="00CE1D66"/>
    <w:rsid w:val="00CE1E08"/>
    <w:rsid w:val="00CE259C"/>
    <w:rsid w:val="00CE2C67"/>
    <w:rsid w:val="00CE2ED4"/>
    <w:rsid w:val="00CE3369"/>
    <w:rsid w:val="00CE4396"/>
    <w:rsid w:val="00CE4E79"/>
    <w:rsid w:val="00CE5F45"/>
    <w:rsid w:val="00CE646D"/>
    <w:rsid w:val="00CE669A"/>
    <w:rsid w:val="00CE726C"/>
    <w:rsid w:val="00CE74F5"/>
    <w:rsid w:val="00CE7B86"/>
    <w:rsid w:val="00CE7C2F"/>
    <w:rsid w:val="00CF0072"/>
    <w:rsid w:val="00CF07D4"/>
    <w:rsid w:val="00CF0DE9"/>
    <w:rsid w:val="00CF0E2E"/>
    <w:rsid w:val="00CF1B4C"/>
    <w:rsid w:val="00CF1E98"/>
    <w:rsid w:val="00CF1EA1"/>
    <w:rsid w:val="00CF243C"/>
    <w:rsid w:val="00CF2486"/>
    <w:rsid w:val="00CF24CC"/>
    <w:rsid w:val="00CF2E57"/>
    <w:rsid w:val="00CF3B00"/>
    <w:rsid w:val="00CF4017"/>
    <w:rsid w:val="00CF401B"/>
    <w:rsid w:val="00CF401C"/>
    <w:rsid w:val="00CF406B"/>
    <w:rsid w:val="00CF4169"/>
    <w:rsid w:val="00CF4341"/>
    <w:rsid w:val="00CF5CFF"/>
    <w:rsid w:val="00CF63C2"/>
    <w:rsid w:val="00CF66D2"/>
    <w:rsid w:val="00CF68A5"/>
    <w:rsid w:val="00CF6CCE"/>
    <w:rsid w:val="00CF6DB5"/>
    <w:rsid w:val="00CF7089"/>
    <w:rsid w:val="00CF71EE"/>
    <w:rsid w:val="00CF737D"/>
    <w:rsid w:val="00CF73CF"/>
    <w:rsid w:val="00CF788E"/>
    <w:rsid w:val="00CF7B6F"/>
    <w:rsid w:val="00CF7E08"/>
    <w:rsid w:val="00CF7FF0"/>
    <w:rsid w:val="00D001EB"/>
    <w:rsid w:val="00D00395"/>
    <w:rsid w:val="00D0052D"/>
    <w:rsid w:val="00D00D3F"/>
    <w:rsid w:val="00D0118B"/>
    <w:rsid w:val="00D01C35"/>
    <w:rsid w:val="00D01F19"/>
    <w:rsid w:val="00D021FA"/>
    <w:rsid w:val="00D02CEC"/>
    <w:rsid w:val="00D02D0D"/>
    <w:rsid w:val="00D03E29"/>
    <w:rsid w:val="00D042CA"/>
    <w:rsid w:val="00D057D4"/>
    <w:rsid w:val="00D05E70"/>
    <w:rsid w:val="00D06A14"/>
    <w:rsid w:val="00D0707F"/>
    <w:rsid w:val="00D070C2"/>
    <w:rsid w:val="00D0770A"/>
    <w:rsid w:val="00D10563"/>
    <w:rsid w:val="00D10C22"/>
    <w:rsid w:val="00D111AA"/>
    <w:rsid w:val="00D112A9"/>
    <w:rsid w:val="00D11F97"/>
    <w:rsid w:val="00D126C5"/>
    <w:rsid w:val="00D12768"/>
    <w:rsid w:val="00D12B75"/>
    <w:rsid w:val="00D13261"/>
    <w:rsid w:val="00D1367B"/>
    <w:rsid w:val="00D1395B"/>
    <w:rsid w:val="00D139E1"/>
    <w:rsid w:val="00D13A56"/>
    <w:rsid w:val="00D13D6D"/>
    <w:rsid w:val="00D14173"/>
    <w:rsid w:val="00D14CC6"/>
    <w:rsid w:val="00D14CE6"/>
    <w:rsid w:val="00D1529A"/>
    <w:rsid w:val="00D15864"/>
    <w:rsid w:val="00D15979"/>
    <w:rsid w:val="00D15F79"/>
    <w:rsid w:val="00D1602C"/>
    <w:rsid w:val="00D163BE"/>
    <w:rsid w:val="00D16428"/>
    <w:rsid w:val="00D16827"/>
    <w:rsid w:val="00D16B1F"/>
    <w:rsid w:val="00D16BA2"/>
    <w:rsid w:val="00D16FAC"/>
    <w:rsid w:val="00D20335"/>
    <w:rsid w:val="00D20544"/>
    <w:rsid w:val="00D20A26"/>
    <w:rsid w:val="00D20C0C"/>
    <w:rsid w:val="00D21BED"/>
    <w:rsid w:val="00D21FCC"/>
    <w:rsid w:val="00D223E3"/>
    <w:rsid w:val="00D2249A"/>
    <w:rsid w:val="00D23323"/>
    <w:rsid w:val="00D236AF"/>
    <w:rsid w:val="00D23B7C"/>
    <w:rsid w:val="00D23E5D"/>
    <w:rsid w:val="00D24511"/>
    <w:rsid w:val="00D24DCA"/>
    <w:rsid w:val="00D24E07"/>
    <w:rsid w:val="00D26855"/>
    <w:rsid w:val="00D26BA9"/>
    <w:rsid w:val="00D301D2"/>
    <w:rsid w:val="00D3050D"/>
    <w:rsid w:val="00D3062F"/>
    <w:rsid w:val="00D306C0"/>
    <w:rsid w:val="00D306DD"/>
    <w:rsid w:val="00D30864"/>
    <w:rsid w:val="00D3127A"/>
    <w:rsid w:val="00D312A8"/>
    <w:rsid w:val="00D3142F"/>
    <w:rsid w:val="00D31A6C"/>
    <w:rsid w:val="00D31E6B"/>
    <w:rsid w:val="00D322CF"/>
    <w:rsid w:val="00D32CD6"/>
    <w:rsid w:val="00D340A0"/>
    <w:rsid w:val="00D34149"/>
    <w:rsid w:val="00D34256"/>
    <w:rsid w:val="00D346C4"/>
    <w:rsid w:val="00D34978"/>
    <w:rsid w:val="00D34A76"/>
    <w:rsid w:val="00D34D3A"/>
    <w:rsid w:val="00D34E37"/>
    <w:rsid w:val="00D36080"/>
    <w:rsid w:val="00D36410"/>
    <w:rsid w:val="00D374C7"/>
    <w:rsid w:val="00D37D6A"/>
    <w:rsid w:val="00D40850"/>
    <w:rsid w:val="00D40A7F"/>
    <w:rsid w:val="00D40F6C"/>
    <w:rsid w:val="00D40F86"/>
    <w:rsid w:val="00D41693"/>
    <w:rsid w:val="00D41794"/>
    <w:rsid w:val="00D4247C"/>
    <w:rsid w:val="00D43150"/>
    <w:rsid w:val="00D4323C"/>
    <w:rsid w:val="00D436A3"/>
    <w:rsid w:val="00D43B29"/>
    <w:rsid w:val="00D4433A"/>
    <w:rsid w:val="00D44AFA"/>
    <w:rsid w:val="00D44E19"/>
    <w:rsid w:val="00D4673C"/>
    <w:rsid w:val="00D467F9"/>
    <w:rsid w:val="00D46B03"/>
    <w:rsid w:val="00D46BAD"/>
    <w:rsid w:val="00D46DC8"/>
    <w:rsid w:val="00D46EA1"/>
    <w:rsid w:val="00D46FB9"/>
    <w:rsid w:val="00D473AE"/>
    <w:rsid w:val="00D4757A"/>
    <w:rsid w:val="00D47CF5"/>
    <w:rsid w:val="00D47D33"/>
    <w:rsid w:val="00D50784"/>
    <w:rsid w:val="00D50A05"/>
    <w:rsid w:val="00D518FE"/>
    <w:rsid w:val="00D52888"/>
    <w:rsid w:val="00D528F3"/>
    <w:rsid w:val="00D52A4A"/>
    <w:rsid w:val="00D52CB2"/>
    <w:rsid w:val="00D53157"/>
    <w:rsid w:val="00D5345E"/>
    <w:rsid w:val="00D53C88"/>
    <w:rsid w:val="00D54D58"/>
    <w:rsid w:val="00D54DDA"/>
    <w:rsid w:val="00D55A04"/>
    <w:rsid w:val="00D55CDB"/>
    <w:rsid w:val="00D55F83"/>
    <w:rsid w:val="00D565D9"/>
    <w:rsid w:val="00D57064"/>
    <w:rsid w:val="00D5758C"/>
    <w:rsid w:val="00D5764B"/>
    <w:rsid w:val="00D576E4"/>
    <w:rsid w:val="00D57C79"/>
    <w:rsid w:val="00D57DA2"/>
    <w:rsid w:val="00D57F41"/>
    <w:rsid w:val="00D6022C"/>
    <w:rsid w:val="00D6030B"/>
    <w:rsid w:val="00D6098C"/>
    <w:rsid w:val="00D60CBD"/>
    <w:rsid w:val="00D617CE"/>
    <w:rsid w:val="00D61829"/>
    <w:rsid w:val="00D620EE"/>
    <w:rsid w:val="00D622A2"/>
    <w:rsid w:val="00D626E1"/>
    <w:rsid w:val="00D62827"/>
    <w:rsid w:val="00D62ED9"/>
    <w:rsid w:val="00D6378B"/>
    <w:rsid w:val="00D63BCD"/>
    <w:rsid w:val="00D63DD5"/>
    <w:rsid w:val="00D64234"/>
    <w:rsid w:val="00D64BE1"/>
    <w:rsid w:val="00D64C27"/>
    <w:rsid w:val="00D64DA2"/>
    <w:rsid w:val="00D66123"/>
    <w:rsid w:val="00D667BF"/>
    <w:rsid w:val="00D66BC0"/>
    <w:rsid w:val="00D67033"/>
    <w:rsid w:val="00D67302"/>
    <w:rsid w:val="00D67863"/>
    <w:rsid w:val="00D67913"/>
    <w:rsid w:val="00D6798A"/>
    <w:rsid w:val="00D67BE9"/>
    <w:rsid w:val="00D67EDF"/>
    <w:rsid w:val="00D705A0"/>
    <w:rsid w:val="00D7092E"/>
    <w:rsid w:val="00D70F9A"/>
    <w:rsid w:val="00D7187E"/>
    <w:rsid w:val="00D72274"/>
    <w:rsid w:val="00D72755"/>
    <w:rsid w:val="00D72C15"/>
    <w:rsid w:val="00D72E42"/>
    <w:rsid w:val="00D731B3"/>
    <w:rsid w:val="00D732B3"/>
    <w:rsid w:val="00D73391"/>
    <w:rsid w:val="00D73397"/>
    <w:rsid w:val="00D73501"/>
    <w:rsid w:val="00D73766"/>
    <w:rsid w:val="00D73E9E"/>
    <w:rsid w:val="00D74B8E"/>
    <w:rsid w:val="00D74C9A"/>
    <w:rsid w:val="00D753DB"/>
    <w:rsid w:val="00D75E5A"/>
    <w:rsid w:val="00D76237"/>
    <w:rsid w:val="00D76360"/>
    <w:rsid w:val="00D76F05"/>
    <w:rsid w:val="00D808AB"/>
    <w:rsid w:val="00D81359"/>
    <w:rsid w:val="00D818C5"/>
    <w:rsid w:val="00D818FD"/>
    <w:rsid w:val="00D81CF3"/>
    <w:rsid w:val="00D81E25"/>
    <w:rsid w:val="00D822D3"/>
    <w:rsid w:val="00D82671"/>
    <w:rsid w:val="00D82978"/>
    <w:rsid w:val="00D829A9"/>
    <w:rsid w:val="00D82A7D"/>
    <w:rsid w:val="00D8338F"/>
    <w:rsid w:val="00D8375E"/>
    <w:rsid w:val="00D8404E"/>
    <w:rsid w:val="00D84506"/>
    <w:rsid w:val="00D84990"/>
    <w:rsid w:val="00D84B08"/>
    <w:rsid w:val="00D852BF"/>
    <w:rsid w:val="00D85414"/>
    <w:rsid w:val="00D85DEF"/>
    <w:rsid w:val="00D8617C"/>
    <w:rsid w:val="00D8659F"/>
    <w:rsid w:val="00D8678E"/>
    <w:rsid w:val="00D86ACD"/>
    <w:rsid w:val="00D86CAA"/>
    <w:rsid w:val="00D86FF3"/>
    <w:rsid w:val="00D87493"/>
    <w:rsid w:val="00D87930"/>
    <w:rsid w:val="00D87D6A"/>
    <w:rsid w:val="00D87E5F"/>
    <w:rsid w:val="00D906C5"/>
    <w:rsid w:val="00D90944"/>
    <w:rsid w:val="00D91B44"/>
    <w:rsid w:val="00D91F6C"/>
    <w:rsid w:val="00D92219"/>
    <w:rsid w:val="00D9257E"/>
    <w:rsid w:val="00D92C32"/>
    <w:rsid w:val="00D92C42"/>
    <w:rsid w:val="00D933C2"/>
    <w:rsid w:val="00D93D3F"/>
    <w:rsid w:val="00D93D8D"/>
    <w:rsid w:val="00D948D6"/>
    <w:rsid w:val="00D95CC7"/>
    <w:rsid w:val="00D95D1F"/>
    <w:rsid w:val="00D9648F"/>
    <w:rsid w:val="00D96600"/>
    <w:rsid w:val="00D9725B"/>
    <w:rsid w:val="00D973DD"/>
    <w:rsid w:val="00D978C8"/>
    <w:rsid w:val="00D97BCC"/>
    <w:rsid w:val="00D97CFF"/>
    <w:rsid w:val="00D97DD5"/>
    <w:rsid w:val="00DA0A19"/>
    <w:rsid w:val="00DA0C95"/>
    <w:rsid w:val="00DA1243"/>
    <w:rsid w:val="00DA14EB"/>
    <w:rsid w:val="00DA174F"/>
    <w:rsid w:val="00DA179B"/>
    <w:rsid w:val="00DA1FDC"/>
    <w:rsid w:val="00DA22BB"/>
    <w:rsid w:val="00DA27C9"/>
    <w:rsid w:val="00DA2C30"/>
    <w:rsid w:val="00DA31A3"/>
    <w:rsid w:val="00DA41F8"/>
    <w:rsid w:val="00DA457C"/>
    <w:rsid w:val="00DA4773"/>
    <w:rsid w:val="00DA4BAE"/>
    <w:rsid w:val="00DA50AD"/>
    <w:rsid w:val="00DA50E6"/>
    <w:rsid w:val="00DA5330"/>
    <w:rsid w:val="00DA59DE"/>
    <w:rsid w:val="00DA649D"/>
    <w:rsid w:val="00DA659D"/>
    <w:rsid w:val="00DA6614"/>
    <w:rsid w:val="00DA684B"/>
    <w:rsid w:val="00DA6BE4"/>
    <w:rsid w:val="00DA759E"/>
    <w:rsid w:val="00DA7675"/>
    <w:rsid w:val="00DA7D34"/>
    <w:rsid w:val="00DB0635"/>
    <w:rsid w:val="00DB06F4"/>
    <w:rsid w:val="00DB0D56"/>
    <w:rsid w:val="00DB0D6D"/>
    <w:rsid w:val="00DB1888"/>
    <w:rsid w:val="00DB1FEF"/>
    <w:rsid w:val="00DB2240"/>
    <w:rsid w:val="00DB2B0E"/>
    <w:rsid w:val="00DB2B7B"/>
    <w:rsid w:val="00DB3655"/>
    <w:rsid w:val="00DB38A7"/>
    <w:rsid w:val="00DB38C7"/>
    <w:rsid w:val="00DB3951"/>
    <w:rsid w:val="00DB3A4E"/>
    <w:rsid w:val="00DB538B"/>
    <w:rsid w:val="00DB5AB4"/>
    <w:rsid w:val="00DB60A4"/>
    <w:rsid w:val="00DB6DF4"/>
    <w:rsid w:val="00DB79E2"/>
    <w:rsid w:val="00DB7F83"/>
    <w:rsid w:val="00DC000E"/>
    <w:rsid w:val="00DC010F"/>
    <w:rsid w:val="00DC033A"/>
    <w:rsid w:val="00DC05F1"/>
    <w:rsid w:val="00DC0910"/>
    <w:rsid w:val="00DC0BC0"/>
    <w:rsid w:val="00DC0D9A"/>
    <w:rsid w:val="00DC0D9C"/>
    <w:rsid w:val="00DC10B1"/>
    <w:rsid w:val="00DC1A9C"/>
    <w:rsid w:val="00DC2309"/>
    <w:rsid w:val="00DC3048"/>
    <w:rsid w:val="00DC3234"/>
    <w:rsid w:val="00DC3469"/>
    <w:rsid w:val="00DC349C"/>
    <w:rsid w:val="00DC39E9"/>
    <w:rsid w:val="00DC3C3C"/>
    <w:rsid w:val="00DC43F8"/>
    <w:rsid w:val="00DC47A1"/>
    <w:rsid w:val="00DC6082"/>
    <w:rsid w:val="00DC63E4"/>
    <w:rsid w:val="00DC72B7"/>
    <w:rsid w:val="00DC7B06"/>
    <w:rsid w:val="00DC7BAE"/>
    <w:rsid w:val="00DD02F5"/>
    <w:rsid w:val="00DD0ABD"/>
    <w:rsid w:val="00DD0EE7"/>
    <w:rsid w:val="00DD1032"/>
    <w:rsid w:val="00DD1694"/>
    <w:rsid w:val="00DD183B"/>
    <w:rsid w:val="00DD186A"/>
    <w:rsid w:val="00DD1ED6"/>
    <w:rsid w:val="00DD1F84"/>
    <w:rsid w:val="00DD252B"/>
    <w:rsid w:val="00DD344B"/>
    <w:rsid w:val="00DD3457"/>
    <w:rsid w:val="00DD39EC"/>
    <w:rsid w:val="00DD3B2D"/>
    <w:rsid w:val="00DD4078"/>
    <w:rsid w:val="00DD4669"/>
    <w:rsid w:val="00DD4A57"/>
    <w:rsid w:val="00DD4F5F"/>
    <w:rsid w:val="00DD54B6"/>
    <w:rsid w:val="00DD57A1"/>
    <w:rsid w:val="00DD5DF4"/>
    <w:rsid w:val="00DD701D"/>
    <w:rsid w:val="00DD771C"/>
    <w:rsid w:val="00DE040B"/>
    <w:rsid w:val="00DE06B6"/>
    <w:rsid w:val="00DE0A08"/>
    <w:rsid w:val="00DE0A8A"/>
    <w:rsid w:val="00DE1FCC"/>
    <w:rsid w:val="00DE2285"/>
    <w:rsid w:val="00DE3EE1"/>
    <w:rsid w:val="00DE44BE"/>
    <w:rsid w:val="00DE5152"/>
    <w:rsid w:val="00DE52E7"/>
    <w:rsid w:val="00DE5852"/>
    <w:rsid w:val="00DE5B93"/>
    <w:rsid w:val="00DE5EA5"/>
    <w:rsid w:val="00DE5F75"/>
    <w:rsid w:val="00DE63F6"/>
    <w:rsid w:val="00DE6955"/>
    <w:rsid w:val="00DE698A"/>
    <w:rsid w:val="00DE75A4"/>
    <w:rsid w:val="00DE77D6"/>
    <w:rsid w:val="00DE7846"/>
    <w:rsid w:val="00DE7CF3"/>
    <w:rsid w:val="00DF0388"/>
    <w:rsid w:val="00DF046D"/>
    <w:rsid w:val="00DF0481"/>
    <w:rsid w:val="00DF0580"/>
    <w:rsid w:val="00DF071E"/>
    <w:rsid w:val="00DF15D2"/>
    <w:rsid w:val="00DF17CA"/>
    <w:rsid w:val="00DF1CB4"/>
    <w:rsid w:val="00DF241A"/>
    <w:rsid w:val="00DF2A35"/>
    <w:rsid w:val="00DF2A59"/>
    <w:rsid w:val="00DF2D4B"/>
    <w:rsid w:val="00DF317C"/>
    <w:rsid w:val="00DF374B"/>
    <w:rsid w:val="00DF3CB0"/>
    <w:rsid w:val="00DF5774"/>
    <w:rsid w:val="00DF5B00"/>
    <w:rsid w:val="00DF5B90"/>
    <w:rsid w:val="00DF651C"/>
    <w:rsid w:val="00DF6A87"/>
    <w:rsid w:val="00DF6B10"/>
    <w:rsid w:val="00DF7071"/>
    <w:rsid w:val="00DF71AA"/>
    <w:rsid w:val="00DF752B"/>
    <w:rsid w:val="00DF79F4"/>
    <w:rsid w:val="00DF7EB1"/>
    <w:rsid w:val="00E00B7B"/>
    <w:rsid w:val="00E00DB7"/>
    <w:rsid w:val="00E01218"/>
    <w:rsid w:val="00E01B44"/>
    <w:rsid w:val="00E02907"/>
    <w:rsid w:val="00E03067"/>
    <w:rsid w:val="00E0352F"/>
    <w:rsid w:val="00E0354D"/>
    <w:rsid w:val="00E03EC8"/>
    <w:rsid w:val="00E040BD"/>
    <w:rsid w:val="00E04A4D"/>
    <w:rsid w:val="00E04CB0"/>
    <w:rsid w:val="00E04CC7"/>
    <w:rsid w:val="00E0520E"/>
    <w:rsid w:val="00E05712"/>
    <w:rsid w:val="00E06AF1"/>
    <w:rsid w:val="00E06E1D"/>
    <w:rsid w:val="00E07225"/>
    <w:rsid w:val="00E07AAF"/>
    <w:rsid w:val="00E10292"/>
    <w:rsid w:val="00E112FF"/>
    <w:rsid w:val="00E11518"/>
    <w:rsid w:val="00E11649"/>
    <w:rsid w:val="00E11684"/>
    <w:rsid w:val="00E119BF"/>
    <w:rsid w:val="00E11BBF"/>
    <w:rsid w:val="00E11D33"/>
    <w:rsid w:val="00E12519"/>
    <w:rsid w:val="00E1287D"/>
    <w:rsid w:val="00E12D25"/>
    <w:rsid w:val="00E12E28"/>
    <w:rsid w:val="00E131F0"/>
    <w:rsid w:val="00E13579"/>
    <w:rsid w:val="00E136EE"/>
    <w:rsid w:val="00E13D63"/>
    <w:rsid w:val="00E13E99"/>
    <w:rsid w:val="00E13FDD"/>
    <w:rsid w:val="00E14039"/>
    <w:rsid w:val="00E14BBA"/>
    <w:rsid w:val="00E14BE0"/>
    <w:rsid w:val="00E1511D"/>
    <w:rsid w:val="00E155F7"/>
    <w:rsid w:val="00E15C06"/>
    <w:rsid w:val="00E15E1A"/>
    <w:rsid w:val="00E15F9B"/>
    <w:rsid w:val="00E161D3"/>
    <w:rsid w:val="00E17618"/>
    <w:rsid w:val="00E1771B"/>
    <w:rsid w:val="00E17EBA"/>
    <w:rsid w:val="00E20153"/>
    <w:rsid w:val="00E20B57"/>
    <w:rsid w:val="00E212DC"/>
    <w:rsid w:val="00E21C2A"/>
    <w:rsid w:val="00E21D95"/>
    <w:rsid w:val="00E21DF5"/>
    <w:rsid w:val="00E21FEE"/>
    <w:rsid w:val="00E2229B"/>
    <w:rsid w:val="00E2278F"/>
    <w:rsid w:val="00E2291D"/>
    <w:rsid w:val="00E229FC"/>
    <w:rsid w:val="00E22F37"/>
    <w:rsid w:val="00E232EE"/>
    <w:rsid w:val="00E2373F"/>
    <w:rsid w:val="00E23C60"/>
    <w:rsid w:val="00E23EDC"/>
    <w:rsid w:val="00E24064"/>
    <w:rsid w:val="00E2408C"/>
    <w:rsid w:val="00E2451F"/>
    <w:rsid w:val="00E24FCA"/>
    <w:rsid w:val="00E258B2"/>
    <w:rsid w:val="00E25970"/>
    <w:rsid w:val="00E26483"/>
    <w:rsid w:val="00E26527"/>
    <w:rsid w:val="00E26C1E"/>
    <w:rsid w:val="00E26F75"/>
    <w:rsid w:val="00E27210"/>
    <w:rsid w:val="00E27FD6"/>
    <w:rsid w:val="00E300A5"/>
    <w:rsid w:val="00E301B3"/>
    <w:rsid w:val="00E301EE"/>
    <w:rsid w:val="00E305C8"/>
    <w:rsid w:val="00E30955"/>
    <w:rsid w:val="00E31286"/>
    <w:rsid w:val="00E3137C"/>
    <w:rsid w:val="00E31489"/>
    <w:rsid w:val="00E3176F"/>
    <w:rsid w:val="00E3180E"/>
    <w:rsid w:val="00E325CF"/>
    <w:rsid w:val="00E32A3D"/>
    <w:rsid w:val="00E32E15"/>
    <w:rsid w:val="00E3330D"/>
    <w:rsid w:val="00E335AA"/>
    <w:rsid w:val="00E3370C"/>
    <w:rsid w:val="00E33F09"/>
    <w:rsid w:val="00E34E02"/>
    <w:rsid w:val="00E35B7D"/>
    <w:rsid w:val="00E35BE9"/>
    <w:rsid w:val="00E360B3"/>
    <w:rsid w:val="00E3630E"/>
    <w:rsid w:val="00E36311"/>
    <w:rsid w:val="00E367C0"/>
    <w:rsid w:val="00E369A0"/>
    <w:rsid w:val="00E37BF3"/>
    <w:rsid w:val="00E37CDC"/>
    <w:rsid w:val="00E37D3E"/>
    <w:rsid w:val="00E37D8C"/>
    <w:rsid w:val="00E37F79"/>
    <w:rsid w:val="00E4074C"/>
    <w:rsid w:val="00E40F1B"/>
    <w:rsid w:val="00E41168"/>
    <w:rsid w:val="00E41446"/>
    <w:rsid w:val="00E4166F"/>
    <w:rsid w:val="00E416E7"/>
    <w:rsid w:val="00E4172D"/>
    <w:rsid w:val="00E41A1E"/>
    <w:rsid w:val="00E41B53"/>
    <w:rsid w:val="00E4248A"/>
    <w:rsid w:val="00E425B8"/>
    <w:rsid w:val="00E42CD7"/>
    <w:rsid w:val="00E42E59"/>
    <w:rsid w:val="00E42E85"/>
    <w:rsid w:val="00E439D6"/>
    <w:rsid w:val="00E43A3D"/>
    <w:rsid w:val="00E4482B"/>
    <w:rsid w:val="00E44CE5"/>
    <w:rsid w:val="00E4537F"/>
    <w:rsid w:val="00E454E5"/>
    <w:rsid w:val="00E45966"/>
    <w:rsid w:val="00E46270"/>
    <w:rsid w:val="00E464AC"/>
    <w:rsid w:val="00E46A24"/>
    <w:rsid w:val="00E4781E"/>
    <w:rsid w:val="00E4783B"/>
    <w:rsid w:val="00E47ACC"/>
    <w:rsid w:val="00E50338"/>
    <w:rsid w:val="00E507F7"/>
    <w:rsid w:val="00E50F2E"/>
    <w:rsid w:val="00E51293"/>
    <w:rsid w:val="00E51C73"/>
    <w:rsid w:val="00E529B5"/>
    <w:rsid w:val="00E534B3"/>
    <w:rsid w:val="00E5350C"/>
    <w:rsid w:val="00E537F2"/>
    <w:rsid w:val="00E5413C"/>
    <w:rsid w:val="00E547C1"/>
    <w:rsid w:val="00E551DD"/>
    <w:rsid w:val="00E56FAE"/>
    <w:rsid w:val="00E57913"/>
    <w:rsid w:val="00E57EBA"/>
    <w:rsid w:val="00E57F3D"/>
    <w:rsid w:val="00E60BF4"/>
    <w:rsid w:val="00E61628"/>
    <w:rsid w:val="00E61A05"/>
    <w:rsid w:val="00E61AD8"/>
    <w:rsid w:val="00E61DFA"/>
    <w:rsid w:val="00E6239F"/>
    <w:rsid w:val="00E62510"/>
    <w:rsid w:val="00E6284B"/>
    <w:rsid w:val="00E62C12"/>
    <w:rsid w:val="00E62F67"/>
    <w:rsid w:val="00E62F9E"/>
    <w:rsid w:val="00E6348B"/>
    <w:rsid w:val="00E6356D"/>
    <w:rsid w:val="00E64506"/>
    <w:rsid w:val="00E64EBF"/>
    <w:rsid w:val="00E65220"/>
    <w:rsid w:val="00E65A21"/>
    <w:rsid w:val="00E66524"/>
    <w:rsid w:val="00E66612"/>
    <w:rsid w:val="00E66AF1"/>
    <w:rsid w:val="00E67905"/>
    <w:rsid w:val="00E701F1"/>
    <w:rsid w:val="00E7139E"/>
    <w:rsid w:val="00E716C2"/>
    <w:rsid w:val="00E71744"/>
    <w:rsid w:val="00E718C8"/>
    <w:rsid w:val="00E725AB"/>
    <w:rsid w:val="00E728C6"/>
    <w:rsid w:val="00E72C13"/>
    <w:rsid w:val="00E72E87"/>
    <w:rsid w:val="00E73565"/>
    <w:rsid w:val="00E73B19"/>
    <w:rsid w:val="00E73FE5"/>
    <w:rsid w:val="00E73FF4"/>
    <w:rsid w:val="00E74391"/>
    <w:rsid w:val="00E74732"/>
    <w:rsid w:val="00E74FA6"/>
    <w:rsid w:val="00E7545A"/>
    <w:rsid w:val="00E7563E"/>
    <w:rsid w:val="00E7630B"/>
    <w:rsid w:val="00E77B8B"/>
    <w:rsid w:val="00E80090"/>
    <w:rsid w:val="00E80091"/>
    <w:rsid w:val="00E807EA"/>
    <w:rsid w:val="00E80F78"/>
    <w:rsid w:val="00E81102"/>
    <w:rsid w:val="00E817D9"/>
    <w:rsid w:val="00E81B22"/>
    <w:rsid w:val="00E82F4C"/>
    <w:rsid w:val="00E836CC"/>
    <w:rsid w:val="00E837B6"/>
    <w:rsid w:val="00E83CAB"/>
    <w:rsid w:val="00E83CCF"/>
    <w:rsid w:val="00E84C30"/>
    <w:rsid w:val="00E857A3"/>
    <w:rsid w:val="00E859EE"/>
    <w:rsid w:val="00E85F5A"/>
    <w:rsid w:val="00E86119"/>
    <w:rsid w:val="00E86AE7"/>
    <w:rsid w:val="00E87184"/>
    <w:rsid w:val="00E8793B"/>
    <w:rsid w:val="00E87F36"/>
    <w:rsid w:val="00E902F8"/>
    <w:rsid w:val="00E9058C"/>
    <w:rsid w:val="00E90DAA"/>
    <w:rsid w:val="00E90E25"/>
    <w:rsid w:val="00E91155"/>
    <w:rsid w:val="00E917C6"/>
    <w:rsid w:val="00E91A03"/>
    <w:rsid w:val="00E91E62"/>
    <w:rsid w:val="00E9211C"/>
    <w:rsid w:val="00E924BB"/>
    <w:rsid w:val="00E9325F"/>
    <w:rsid w:val="00E93C63"/>
    <w:rsid w:val="00E93FA3"/>
    <w:rsid w:val="00E943B2"/>
    <w:rsid w:val="00E94BA7"/>
    <w:rsid w:val="00E95343"/>
    <w:rsid w:val="00E95C73"/>
    <w:rsid w:val="00E95ED2"/>
    <w:rsid w:val="00E97083"/>
    <w:rsid w:val="00E97E2E"/>
    <w:rsid w:val="00EA01D9"/>
    <w:rsid w:val="00EA03D1"/>
    <w:rsid w:val="00EA0ADF"/>
    <w:rsid w:val="00EA102E"/>
    <w:rsid w:val="00EA1399"/>
    <w:rsid w:val="00EA15CD"/>
    <w:rsid w:val="00EA1768"/>
    <w:rsid w:val="00EA27D5"/>
    <w:rsid w:val="00EA3036"/>
    <w:rsid w:val="00EA3342"/>
    <w:rsid w:val="00EA3E33"/>
    <w:rsid w:val="00EA3FDB"/>
    <w:rsid w:val="00EA46C3"/>
    <w:rsid w:val="00EA4F25"/>
    <w:rsid w:val="00EA4F57"/>
    <w:rsid w:val="00EA634F"/>
    <w:rsid w:val="00EA64DA"/>
    <w:rsid w:val="00EA6869"/>
    <w:rsid w:val="00EA68E4"/>
    <w:rsid w:val="00EA6AF9"/>
    <w:rsid w:val="00EA7BB6"/>
    <w:rsid w:val="00EA7F83"/>
    <w:rsid w:val="00EB0040"/>
    <w:rsid w:val="00EB0563"/>
    <w:rsid w:val="00EB05C4"/>
    <w:rsid w:val="00EB0A7D"/>
    <w:rsid w:val="00EB0DA9"/>
    <w:rsid w:val="00EB0DEF"/>
    <w:rsid w:val="00EB108A"/>
    <w:rsid w:val="00EB137B"/>
    <w:rsid w:val="00EB16EE"/>
    <w:rsid w:val="00EB1A4C"/>
    <w:rsid w:val="00EB1FAD"/>
    <w:rsid w:val="00EB2475"/>
    <w:rsid w:val="00EB2486"/>
    <w:rsid w:val="00EB29B1"/>
    <w:rsid w:val="00EB30D5"/>
    <w:rsid w:val="00EB314A"/>
    <w:rsid w:val="00EB347C"/>
    <w:rsid w:val="00EB354A"/>
    <w:rsid w:val="00EB3769"/>
    <w:rsid w:val="00EB388F"/>
    <w:rsid w:val="00EB433D"/>
    <w:rsid w:val="00EB43A2"/>
    <w:rsid w:val="00EB4F74"/>
    <w:rsid w:val="00EB4FAD"/>
    <w:rsid w:val="00EB500A"/>
    <w:rsid w:val="00EB5258"/>
    <w:rsid w:val="00EB5498"/>
    <w:rsid w:val="00EB553B"/>
    <w:rsid w:val="00EB5A2B"/>
    <w:rsid w:val="00EB5BD8"/>
    <w:rsid w:val="00EB5F4D"/>
    <w:rsid w:val="00EB6D70"/>
    <w:rsid w:val="00EB78B0"/>
    <w:rsid w:val="00EB7E67"/>
    <w:rsid w:val="00EC0290"/>
    <w:rsid w:val="00EC06E4"/>
    <w:rsid w:val="00EC0D0B"/>
    <w:rsid w:val="00EC1BBA"/>
    <w:rsid w:val="00EC1C9F"/>
    <w:rsid w:val="00EC2154"/>
    <w:rsid w:val="00EC23F1"/>
    <w:rsid w:val="00EC35FC"/>
    <w:rsid w:val="00EC362A"/>
    <w:rsid w:val="00EC376C"/>
    <w:rsid w:val="00EC3AE2"/>
    <w:rsid w:val="00EC44BF"/>
    <w:rsid w:val="00EC45B8"/>
    <w:rsid w:val="00EC4752"/>
    <w:rsid w:val="00EC4B9D"/>
    <w:rsid w:val="00EC540F"/>
    <w:rsid w:val="00EC543A"/>
    <w:rsid w:val="00EC5B75"/>
    <w:rsid w:val="00EC5B79"/>
    <w:rsid w:val="00EC6178"/>
    <w:rsid w:val="00EC6DBD"/>
    <w:rsid w:val="00EC7444"/>
    <w:rsid w:val="00EC77AA"/>
    <w:rsid w:val="00ED01EB"/>
    <w:rsid w:val="00ED03F5"/>
    <w:rsid w:val="00ED0CC6"/>
    <w:rsid w:val="00ED0DA1"/>
    <w:rsid w:val="00ED12D2"/>
    <w:rsid w:val="00ED1321"/>
    <w:rsid w:val="00ED1411"/>
    <w:rsid w:val="00ED284B"/>
    <w:rsid w:val="00ED350D"/>
    <w:rsid w:val="00ED359E"/>
    <w:rsid w:val="00ED3621"/>
    <w:rsid w:val="00ED3931"/>
    <w:rsid w:val="00ED3ACE"/>
    <w:rsid w:val="00ED3C79"/>
    <w:rsid w:val="00ED58B5"/>
    <w:rsid w:val="00ED61D4"/>
    <w:rsid w:val="00ED646C"/>
    <w:rsid w:val="00ED6906"/>
    <w:rsid w:val="00ED77CD"/>
    <w:rsid w:val="00ED7C00"/>
    <w:rsid w:val="00EE0275"/>
    <w:rsid w:val="00EE0FFB"/>
    <w:rsid w:val="00EE145B"/>
    <w:rsid w:val="00EE1AB7"/>
    <w:rsid w:val="00EE202C"/>
    <w:rsid w:val="00EE20EB"/>
    <w:rsid w:val="00EE227D"/>
    <w:rsid w:val="00EE27C9"/>
    <w:rsid w:val="00EE2C07"/>
    <w:rsid w:val="00EE2CF3"/>
    <w:rsid w:val="00EE2FA9"/>
    <w:rsid w:val="00EE3157"/>
    <w:rsid w:val="00EE3C7D"/>
    <w:rsid w:val="00EE4367"/>
    <w:rsid w:val="00EE4656"/>
    <w:rsid w:val="00EE4D34"/>
    <w:rsid w:val="00EE5D12"/>
    <w:rsid w:val="00EE609E"/>
    <w:rsid w:val="00EE738E"/>
    <w:rsid w:val="00EE7F0D"/>
    <w:rsid w:val="00EF0CF5"/>
    <w:rsid w:val="00EF1EF6"/>
    <w:rsid w:val="00EF2E8E"/>
    <w:rsid w:val="00EF3271"/>
    <w:rsid w:val="00EF3344"/>
    <w:rsid w:val="00EF41D0"/>
    <w:rsid w:val="00EF47A1"/>
    <w:rsid w:val="00EF5BE9"/>
    <w:rsid w:val="00EF5D28"/>
    <w:rsid w:val="00EF5EB7"/>
    <w:rsid w:val="00EF6B03"/>
    <w:rsid w:val="00EF6CDD"/>
    <w:rsid w:val="00EF6D9B"/>
    <w:rsid w:val="00EF762E"/>
    <w:rsid w:val="00EF777C"/>
    <w:rsid w:val="00EF78A5"/>
    <w:rsid w:val="00EF7D2F"/>
    <w:rsid w:val="00EF7D34"/>
    <w:rsid w:val="00EF7ECA"/>
    <w:rsid w:val="00EF7ED7"/>
    <w:rsid w:val="00F00266"/>
    <w:rsid w:val="00F00CAB"/>
    <w:rsid w:val="00F0106A"/>
    <w:rsid w:val="00F016C4"/>
    <w:rsid w:val="00F016C9"/>
    <w:rsid w:val="00F01709"/>
    <w:rsid w:val="00F02234"/>
    <w:rsid w:val="00F0288A"/>
    <w:rsid w:val="00F02EA9"/>
    <w:rsid w:val="00F034E8"/>
    <w:rsid w:val="00F03D76"/>
    <w:rsid w:val="00F03FF4"/>
    <w:rsid w:val="00F04397"/>
    <w:rsid w:val="00F04629"/>
    <w:rsid w:val="00F04880"/>
    <w:rsid w:val="00F051AC"/>
    <w:rsid w:val="00F05C58"/>
    <w:rsid w:val="00F05CBB"/>
    <w:rsid w:val="00F05D79"/>
    <w:rsid w:val="00F05ED9"/>
    <w:rsid w:val="00F0602F"/>
    <w:rsid w:val="00F0635C"/>
    <w:rsid w:val="00F06935"/>
    <w:rsid w:val="00F06D1A"/>
    <w:rsid w:val="00F06D3D"/>
    <w:rsid w:val="00F06E44"/>
    <w:rsid w:val="00F07277"/>
    <w:rsid w:val="00F07EC8"/>
    <w:rsid w:val="00F10995"/>
    <w:rsid w:val="00F10A7B"/>
    <w:rsid w:val="00F10E8A"/>
    <w:rsid w:val="00F11126"/>
    <w:rsid w:val="00F113E9"/>
    <w:rsid w:val="00F120BB"/>
    <w:rsid w:val="00F1315E"/>
    <w:rsid w:val="00F1320B"/>
    <w:rsid w:val="00F13870"/>
    <w:rsid w:val="00F138EC"/>
    <w:rsid w:val="00F13C46"/>
    <w:rsid w:val="00F152C0"/>
    <w:rsid w:val="00F15AD3"/>
    <w:rsid w:val="00F160A0"/>
    <w:rsid w:val="00F16DE2"/>
    <w:rsid w:val="00F16E6A"/>
    <w:rsid w:val="00F16F7B"/>
    <w:rsid w:val="00F17B81"/>
    <w:rsid w:val="00F20DB6"/>
    <w:rsid w:val="00F215C7"/>
    <w:rsid w:val="00F21B4C"/>
    <w:rsid w:val="00F21C4E"/>
    <w:rsid w:val="00F224CC"/>
    <w:rsid w:val="00F224DB"/>
    <w:rsid w:val="00F227F8"/>
    <w:rsid w:val="00F232B4"/>
    <w:rsid w:val="00F23F38"/>
    <w:rsid w:val="00F24040"/>
    <w:rsid w:val="00F25194"/>
    <w:rsid w:val="00F25921"/>
    <w:rsid w:val="00F25E05"/>
    <w:rsid w:val="00F25E78"/>
    <w:rsid w:val="00F2647B"/>
    <w:rsid w:val="00F26680"/>
    <w:rsid w:val="00F273BF"/>
    <w:rsid w:val="00F2760B"/>
    <w:rsid w:val="00F302AE"/>
    <w:rsid w:val="00F308E5"/>
    <w:rsid w:val="00F3136E"/>
    <w:rsid w:val="00F3184B"/>
    <w:rsid w:val="00F3217E"/>
    <w:rsid w:val="00F327AD"/>
    <w:rsid w:val="00F32B73"/>
    <w:rsid w:val="00F32DB7"/>
    <w:rsid w:val="00F339F0"/>
    <w:rsid w:val="00F3431A"/>
    <w:rsid w:val="00F3478E"/>
    <w:rsid w:val="00F35C7C"/>
    <w:rsid w:val="00F35F47"/>
    <w:rsid w:val="00F369FB"/>
    <w:rsid w:val="00F40208"/>
    <w:rsid w:val="00F40937"/>
    <w:rsid w:val="00F40E0C"/>
    <w:rsid w:val="00F4187A"/>
    <w:rsid w:val="00F41928"/>
    <w:rsid w:val="00F42A72"/>
    <w:rsid w:val="00F43BA6"/>
    <w:rsid w:val="00F43BD3"/>
    <w:rsid w:val="00F442A0"/>
    <w:rsid w:val="00F45195"/>
    <w:rsid w:val="00F455EE"/>
    <w:rsid w:val="00F4589A"/>
    <w:rsid w:val="00F458D0"/>
    <w:rsid w:val="00F45EF0"/>
    <w:rsid w:val="00F47327"/>
    <w:rsid w:val="00F5034E"/>
    <w:rsid w:val="00F5047F"/>
    <w:rsid w:val="00F50935"/>
    <w:rsid w:val="00F50B2D"/>
    <w:rsid w:val="00F511EA"/>
    <w:rsid w:val="00F5128C"/>
    <w:rsid w:val="00F51E20"/>
    <w:rsid w:val="00F524B0"/>
    <w:rsid w:val="00F524EB"/>
    <w:rsid w:val="00F52B90"/>
    <w:rsid w:val="00F52D0F"/>
    <w:rsid w:val="00F53CC6"/>
    <w:rsid w:val="00F53D53"/>
    <w:rsid w:val="00F54226"/>
    <w:rsid w:val="00F54440"/>
    <w:rsid w:val="00F548BB"/>
    <w:rsid w:val="00F54992"/>
    <w:rsid w:val="00F552F4"/>
    <w:rsid w:val="00F55D1A"/>
    <w:rsid w:val="00F561BD"/>
    <w:rsid w:val="00F56C20"/>
    <w:rsid w:val="00F56DC2"/>
    <w:rsid w:val="00F57121"/>
    <w:rsid w:val="00F57C66"/>
    <w:rsid w:val="00F57D2E"/>
    <w:rsid w:val="00F57E4C"/>
    <w:rsid w:val="00F6059A"/>
    <w:rsid w:val="00F6067D"/>
    <w:rsid w:val="00F608BA"/>
    <w:rsid w:val="00F60C1B"/>
    <w:rsid w:val="00F612EA"/>
    <w:rsid w:val="00F618DD"/>
    <w:rsid w:val="00F62358"/>
    <w:rsid w:val="00F62698"/>
    <w:rsid w:val="00F628E0"/>
    <w:rsid w:val="00F629F6"/>
    <w:rsid w:val="00F62A2D"/>
    <w:rsid w:val="00F62AF0"/>
    <w:rsid w:val="00F6309F"/>
    <w:rsid w:val="00F6327D"/>
    <w:rsid w:val="00F63F14"/>
    <w:rsid w:val="00F64D2A"/>
    <w:rsid w:val="00F65435"/>
    <w:rsid w:val="00F65D98"/>
    <w:rsid w:val="00F660A6"/>
    <w:rsid w:val="00F66223"/>
    <w:rsid w:val="00F66D98"/>
    <w:rsid w:val="00F67039"/>
    <w:rsid w:val="00F676AD"/>
    <w:rsid w:val="00F678A9"/>
    <w:rsid w:val="00F70333"/>
    <w:rsid w:val="00F7068F"/>
    <w:rsid w:val="00F70A09"/>
    <w:rsid w:val="00F70C7B"/>
    <w:rsid w:val="00F71033"/>
    <w:rsid w:val="00F7125C"/>
    <w:rsid w:val="00F71413"/>
    <w:rsid w:val="00F7177D"/>
    <w:rsid w:val="00F734B6"/>
    <w:rsid w:val="00F73693"/>
    <w:rsid w:val="00F73DC8"/>
    <w:rsid w:val="00F73E2B"/>
    <w:rsid w:val="00F759A2"/>
    <w:rsid w:val="00F76064"/>
    <w:rsid w:val="00F76215"/>
    <w:rsid w:val="00F76D34"/>
    <w:rsid w:val="00F76D64"/>
    <w:rsid w:val="00F76E6A"/>
    <w:rsid w:val="00F7728B"/>
    <w:rsid w:val="00F77409"/>
    <w:rsid w:val="00F774C3"/>
    <w:rsid w:val="00F7784A"/>
    <w:rsid w:val="00F8005A"/>
    <w:rsid w:val="00F80C66"/>
    <w:rsid w:val="00F81182"/>
    <w:rsid w:val="00F8125A"/>
    <w:rsid w:val="00F8189D"/>
    <w:rsid w:val="00F81AEA"/>
    <w:rsid w:val="00F81D48"/>
    <w:rsid w:val="00F81DE2"/>
    <w:rsid w:val="00F82064"/>
    <w:rsid w:val="00F827E7"/>
    <w:rsid w:val="00F833D8"/>
    <w:rsid w:val="00F8350C"/>
    <w:rsid w:val="00F836DE"/>
    <w:rsid w:val="00F837DF"/>
    <w:rsid w:val="00F83B27"/>
    <w:rsid w:val="00F84418"/>
    <w:rsid w:val="00F8495C"/>
    <w:rsid w:val="00F84A47"/>
    <w:rsid w:val="00F85002"/>
    <w:rsid w:val="00F8500C"/>
    <w:rsid w:val="00F85239"/>
    <w:rsid w:val="00F85D00"/>
    <w:rsid w:val="00F8640D"/>
    <w:rsid w:val="00F86DFC"/>
    <w:rsid w:val="00F86E49"/>
    <w:rsid w:val="00F86F58"/>
    <w:rsid w:val="00F87668"/>
    <w:rsid w:val="00F90119"/>
    <w:rsid w:val="00F90BCB"/>
    <w:rsid w:val="00F91AB5"/>
    <w:rsid w:val="00F91AC5"/>
    <w:rsid w:val="00F91C83"/>
    <w:rsid w:val="00F91FB7"/>
    <w:rsid w:val="00F937C5"/>
    <w:rsid w:val="00F943D4"/>
    <w:rsid w:val="00F945AD"/>
    <w:rsid w:val="00F94A9A"/>
    <w:rsid w:val="00F94C6F"/>
    <w:rsid w:val="00F94D69"/>
    <w:rsid w:val="00F94E90"/>
    <w:rsid w:val="00F96555"/>
    <w:rsid w:val="00F9717E"/>
    <w:rsid w:val="00F9795C"/>
    <w:rsid w:val="00F979FD"/>
    <w:rsid w:val="00F97B06"/>
    <w:rsid w:val="00F97B1F"/>
    <w:rsid w:val="00F97B5B"/>
    <w:rsid w:val="00F97D33"/>
    <w:rsid w:val="00F97DCE"/>
    <w:rsid w:val="00FA0B20"/>
    <w:rsid w:val="00FA0E4F"/>
    <w:rsid w:val="00FA1145"/>
    <w:rsid w:val="00FA122D"/>
    <w:rsid w:val="00FA13B9"/>
    <w:rsid w:val="00FA18F4"/>
    <w:rsid w:val="00FA1C23"/>
    <w:rsid w:val="00FA1DC1"/>
    <w:rsid w:val="00FA2007"/>
    <w:rsid w:val="00FA2E70"/>
    <w:rsid w:val="00FA304A"/>
    <w:rsid w:val="00FA325E"/>
    <w:rsid w:val="00FA3A28"/>
    <w:rsid w:val="00FA3BC5"/>
    <w:rsid w:val="00FA4018"/>
    <w:rsid w:val="00FA4121"/>
    <w:rsid w:val="00FA4755"/>
    <w:rsid w:val="00FA49F5"/>
    <w:rsid w:val="00FA4E91"/>
    <w:rsid w:val="00FA5049"/>
    <w:rsid w:val="00FA5642"/>
    <w:rsid w:val="00FA599F"/>
    <w:rsid w:val="00FA60D7"/>
    <w:rsid w:val="00FA6374"/>
    <w:rsid w:val="00FA64AC"/>
    <w:rsid w:val="00FA658A"/>
    <w:rsid w:val="00FA666B"/>
    <w:rsid w:val="00FA7164"/>
    <w:rsid w:val="00FA7266"/>
    <w:rsid w:val="00FA76D6"/>
    <w:rsid w:val="00FB0AB3"/>
    <w:rsid w:val="00FB1406"/>
    <w:rsid w:val="00FB1411"/>
    <w:rsid w:val="00FB1819"/>
    <w:rsid w:val="00FB1D67"/>
    <w:rsid w:val="00FB1E83"/>
    <w:rsid w:val="00FB2150"/>
    <w:rsid w:val="00FB25E7"/>
    <w:rsid w:val="00FB301D"/>
    <w:rsid w:val="00FB37C1"/>
    <w:rsid w:val="00FB39EC"/>
    <w:rsid w:val="00FB3CD6"/>
    <w:rsid w:val="00FB4425"/>
    <w:rsid w:val="00FB490B"/>
    <w:rsid w:val="00FB5449"/>
    <w:rsid w:val="00FB6E3E"/>
    <w:rsid w:val="00FB7513"/>
    <w:rsid w:val="00FB7D8D"/>
    <w:rsid w:val="00FB7D94"/>
    <w:rsid w:val="00FC01D6"/>
    <w:rsid w:val="00FC09B3"/>
    <w:rsid w:val="00FC231F"/>
    <w:rsid w:val="00FC2B94"/>
    <w:rsid w:val="00FC2EC6"/>
    <w:rsid w:val="00FC2F77"/>
    <w:rsid w:val="00FC2FC2"/>
    <w:rsid w:val="00FC366C"/>
    <w:rsid w:val="00FC3851"/>
    <w:rsid w:val="00FC421D"/>
    <w:rsid w:val="00FC5954"/>
    <w:rsid w:val="00FC6305"/>
    <w:rsid w:val="00FC64CD"/>
    <w:rsid w:val="00FC668D"/>
    <w:rsid w:val="00FC6A21"/>
    <w:rsid w:val="00FC73C4"/>
    <w:rsid w:val="00FC751D"/>
    <w:rsid w:val="00FC7E3F"/>
    <w:rsid w:val="00FC7EDC"/>
    <w:rsid w:val="00FD019D"/>
    <w:rsid w:val="00FD06A3"/>
    <w:rsid w:val="00FD0787"/>
    <w:rsid w:val="00FD090C"/>
    <w:rsid w:val="00FD1110"/>
    <w:rsid w:val="00FD1283"/>
    <w:rsid w:val="00FD2617"/>
    <w:rsid w:val="00FD36CA"/>
    <w:rsid w:val="00FD398C"/>
    <w:rsid w:val="00FD3C2C"/>
    <w:rsid w:val="00FD3C3C"/>
    <w:rsid w:val="00FD3CB1"/>
    <w:rsid w:val="00FD3E0E"/>
    <w:rsid w:val="00FD3FFE"/>
    <w:rsid w:val="00FD506D"/>
    <w:rsid w:val="00FD5C61"/>
    <w:rsid w:val="00FD65C4"/>
    <w:rsid w:val="00FD6752"/>
    <w:rsid w:val="00FD6EEF"/>
    <w:rsid w:val="00FD7DFA"/>
    <w:rsid w:val="00FE038E"/>
    <w:rsid w:val="00FE08B7"/>
    <w:rsid w:val="00FE08F4"/>
    <w:rsid w:val="00FE189A"/>
    <w:rsid w:val="00FE1F2C"/>
    <w:rsid w:val="00FE23CD"/>
    <w:rsid w:val="00FE24F7"/>
    <w:rsid w:val="00FE2503"/>
    <w:rsid w:val="00FE2805"/>
    <w:rsid w:val="00FE2F07"/>
    <w:rsid w:val="00FE3199"/>
    <w:rsid w:val="00FE33AC"/>
    <w:rsid w:val="00FE343B"/>
    <w:rsid w:val="00FE3534"/>
    <w:rsid w:val="00FE35C5"/>
    <w:rsid w:val="00FE3920"/>
    <w:rsid w:val="00FE3EAB"/>
    <w:rsid w:val="00FE4093"/>
    <w:rsid w:val="00FE40FC"/>
    <w:rsid w:val="00FE4397"/>
    <w:rsid w:val="00FE5022"/>
    <w:rsid w:val="00FE520C"/>
    <w:rsid w:val="00FE5A83"/>
    <w:rsid w:val="00FE5C9F"/>
    <w:rsid w:val="00FE6230"/>
    <w:rsid w:val="00FE637E"/>
    <w:rsid w:val="00FE647C"/>
    <w:rsid w:val="00FE676A"/>
    <w:rsid w:val="00FE7726"/>
    <w:rsid w:val="00FE7931"/>
    <w:rsid w:val="00FE7CF0"/>
    <w:rsid w:val="00FE7ED0"/>
    <w:rsid w:val="00FF00BA"/>
    <w:rsid w:val="00FF00FE"/>
    <w:rsid w:val="00FF0473"/>
    <w:rsid w:val="00FF0C84"/>
    <w:rsid w:val="00FF14BE"/>
    <w:rsid w:val="00FF1557"/>
    <w:rsid w:val="00FF1B32"/>
    <w:rsid w:val="00FF1FC9"/>
    <w:rsid w:val="00FF2D76"/>
    <w:rsid w:val="00FF2DD2"/>
    <w:rsid w:val="00FF313B"/>
    <w:rsid w:val="00FF4B74"/>
    <w:rsid w:val="00FF4C46"/>
    <w:rsid w:val="00FF5313"/>
    <w:rsid w:val="00FF5AD5"/>
    <w:rsid w:val="00FF5BAE"/>
    <w:rsid w:val="00FF5DA9"/>
    <w:rsid w:val="00FF6740"/>
    <w:rsid w:val="00FF6984"/>
    <w:rsid w:val="00FF6A33"/>
    <w:rsid w:val="00FF6AAB"/>
    <w:rsid w:val="00FF7EA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4808D9"/>
  <w15:docId w15:val="{085D9BF1-F2DB-4CF6-9C23-9ACEEC43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pPr>
        <w:spacing w:after="80"/>
      </w:pPr>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22EB"/>
    <w:rPr>
      <w:sz w:val="24"/>
      <w:szCs w:val="24"/>
    </w:rPr>
  </w:style>
  <w:style w:type="paragraph" w:styleId="Heading1">
    <w:name w:val="heading 1"/>
    <w:basedOn w:val="Normal"/>
    <w:next w:val="Normal"/>
    <w:link w:val="Heading1Char"/>
    <w:uiPriority w:val="9"/>
    <w:qFormat/>
    <w:locked/>
    <w:rsid w:val="000853DA"/>
    <w:pPr>
      <w:keepNext/>
      <w:spacing w:before="240" w:after="60"/>
      <w:jc w:val="center"/>
      <w:outlineLvl w:val="0"/>
    </w:pPr>
    <w:rPr>
      <w:b/>
      <w:bCs/>
      <w:kern w:val="32"/>
      <w:szCs w:val="32"/>
      <w:lang w:val="x-none" w:eastAsia="x-none"/>
    </w:rPr>
  </w:style>
  <w:style w:type="paragraph" w:styleId="Heading2">
    <w:name w:val="heading 2"/>
    <w:basedOn w:val="Normal"/>
    <w:next w:val="Normal"/>
    <w:link w:val="Heading2Char"/>
    <w:qFormat/>
    <w:locked/>
    <w:rsid w:val="000853DA"/>
    <w:pPr>
      <w:keepNext/>
      <w:spacing w:before="240" w:after="60"/>
      <w:jc w:val="center"/>
      <w:outlineLvl w:val="1"/>
    </w:pPr>
    <w:rPr>
      <w:b/>
      <w:bCs/>
      <w:iCs/>
      <w:szCs w:val="28"/>
      <w:lang w:val="x-none" w:eastAsia="x-none"/>
    </w:rPr>
  </w:style>
  <w:style w:type="paragraph" w:styleId="Heading3">
    <w:name w:val="heading 3"/>
    <w:basedOn w:val="Normal"/>
    <w:next w:val="Normal"/>
    <w:link w:val="Heading3Char"/>
    <w:qFormat/>
    <w:locked/>
    <w:rsid w:val="000853DA"/>
    <w:pPr>
      <w:keepNext/>
      <w:spacing w:before="240" w:after="60"/>
      <w:jc w:val="center"/>
      <w:outlineLvl w:val="2"/>
    </w:pPr>
    <w:rPr>
      <w:b/>
      <w:bCs/>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71E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95074"/>
    <w:pPr>
      <w:tabs>
        <w:tab w:val="center" w:pos="4536"/>
        <w:tab w:val="right" w:pos="9072"/>
      </w:tabs>
    </w:pPr>
    <w:rPr>
      <w:szCs w:val="20"/>
      <w:lang w:val="x-none" w:eastAsia="x-none"/>
    </w:rPr>
  </w:style>
  <w:style w:type="character" w:customStyle="1" w:styleId="HeaderChar">
    <w:name w:val="Header Char"/>
    <w:link w:val="Header"/>
    <w:uiPriority w:val="99"/>
    <w:locked/>
    <w:rsid w:val="00C95074"/>
    <w:rPr>
      <w:rFonts w:cs="Times New Roman"/>
      <w:sz w:val="24"/>
    </w:rPr>
  </w:style>
  <w:style w:type="paragraph" w:styleId="Footer">
    <w:name w:val="footer"/>
    <w:basedOn w:val="Normal"/>
    <w:link w:val="FooterChar"/>
    <w:uiPriority w:val="99"/>
    <w:rsid w:val="00C95074"/>
    <w:pPr>
      <w:tabs>
        <w:tab w:val="center" w:pos="4536"/>
        <w:tab w:val="right" w:pos="9072"/>
      </w:tabs>
    </w:pPr>
    <w:rPr>
      <w:szCs w:val="20"/>
      <w:lang w:val="x-none" w:eastAsia="x-none"/>
    </w:rPr>
  </w:style>
  <w:style w:type="character" w:customStyle="1" w:styleId="FooterChar">
    <w:name w:val="Footer Char"/>
    <w:link w:val="Footer"/>
    <w:uiPriority w:val="99"/>
    <w:locked/>
    <w:rsid w:val="00C95074"/>
    <w:rPr>
      <w:rFonts w:cs="Times New Roman"/>
      <w:sz w:val="24"/>
    </w:rPr>
  </w:style>
  <w:style w:type="character" w:styleId="CommentReference">
    <w:name w:val="annotation reference"/>
    <w:semiHidden/>
    <w:rsid w:val="004B4568"/>
    <w:rPr>
      <w:rFonts w:cs="Times New Roman"/>
      <w:sz w:val="16"/>
    </w:rPr>
  </w:style>
  <w:style w:type="paragraph" w:styleId="CommentText">
    <w:name w:val="annotation text"/>
    <w:basedOn w:val="Normal"/>
    <w:link w:val="CommentTextChar"/>
    <w:semiHidden/>
    <w:rsid w:val="004B4568"/>
    <w:rPr>
      <w:sz w:val="20"/>
      <w:szCs w:val="20"/>
    </w:rPr>
  </w:style>
  <w:style w:type="character" w:customStyle="1" w:styleId="CommentTextChar">
    <w:name w:val="Comment Text Char"/>
    <w:link w:val="CommentText"/>
    <w:semiHidden/>
    <w:locked/>
    <w:rPr>
      <w:rFonts w:cs="Times New Roman"/>
      <w:sz w:val="20"/>
      <w:szCs w:val="20"/>
      <w:lang w:val="hr-HR" w:eastAsia="hr-HR"/>
    </w:rPr>
  </w:style>
  <w:style w:type="paragraph" w:styleId="CommentSubject">
    <w:name w:val="annotation subject"/>
    <w:basedOn w:val="CommentText"/>
    <w:next w:val="CommentText"/>
    <w:link w:val="CommentSubjectChar"/>
    <w:semiHidden/>
    <w:rsid w:val="004B4568"/>
    <w:rPr>
      <w:b/>
      <w:bCs/>
    </w:rPr>
  </w:style>
  <w:style w:type="character" w:customStyle="1" w:styleId="CommentSubjectChar">
    <w:name w:val="Comment Subject Char"/>
    <w:link w:val="CommentSubject"/>
    <w:semiHidden/>
    <w:locked/>
    <w:rPr>
      <w:rFonts w:cs="Times New Roman"/>
      <w:b/>
      <w:bCs/>
      <w:sz w:val="20"/>
      <w:szCs w:val="20"/>
      <w:lang w:val="hr-HR" w:eastAsia="hr-HR"/>
    </w:rPr>
  </w:style>
  <w:style w:type="paragraph" w:styleId="BalloonText">
    <w:name w:val="Balloon Text"/>
    <w:basedOn w:val="Normal"/>
    <w:link w:val="BalloonTextChar"/>
    <w:uiPriority w:val="99"/>
    <w:semiHidden/>
    <w:rsid w:val="004B4568"/>
    <w:rPr>
      <w:sz w:val="2"/>
      <w:szCs w:val="20"/>
    </w:rPr>
  </w:style>
  <w:style w:type="character" w:customStyle="1" w:styleId="BalloonTextChar">
    <w:name w:val="Balloon Text Char"/>
    <w:link w:val="BalloonText"/>
    <w:uiPriority w:val="99"/>
    <w:semiHidden/>
    <w:locked/>
    <w:rPr>
      <w:rFonts w:cs="Times New Roman"/>
      <w:sz w:val="2"/>
      <w:lang w:val="hr-HR" w:eastAsia="hr-HR"/>
    </w:rPr>
  </w:style>
  <w:style w:type="character" w:customStyle="1" w:styleId="Heading1Char">
    <w:name w:val="Heading 1 Char"/>
    <w:link w:val="Heading1"/>
    <w:rsid w:val="000853DA"/>
    <w:rPr>
      <w:b/>
      <w:bCs/>
      <w:kern w:val="32"/>
      <w:sz w:val="24"/>
      <w:szCs w:val="32"/>
    </w:rPr>
  </w:style>
  <w:style w:type="character" w:customStyle="1" w:styleId="Heading2Char">
    <w:name w:val="Heading 2 Char"/>
    <w:link w:val="Heading2"/>
    <w:rsid w:val="000853DA"/>
    <w:rPr>
      <w:b/>
      <w:bCs/>
      <w:iCs/>
      <w:sz w:val="24"/>
      <w:szCs w:val="28"/>
    </w:rPr>
  </w:style>
  <w:style w:type="character" w:customStyle="1" w:styleId="Heading3Char">
    <w:name w:val="Heading 3 Char"/>
    <w:link w:val="Heading3"/>
    <w:rsid w:val="000853DA"/>
    <w:rPr>
      <w:b/>
      <w:bCs/>
      <w:sz w:val="24"/>
      <w:szCs w:val="26"/>
    </w:rPr>
  </w:style>
  <w:style w:type="paragraph" w:styleId="BodyText">
    <w:name w:val="Body Text"/>
    <w:basedOn w:val="Normal"/>
    <w:link w:val="BodyTextChar"/>
    <w:uiPriority w:val="1"/>
    <w:qFormat/>
    <w:rsid w:val="000853DA"/>
    <w:pPr>
      <w:jc w:val="both"/>
    </w:pPr>
    <w:rPr>
      <w:lang w:val="x-none" w:eastAsia="x-none"/>
    </w:rPr>
  </w:style>
  <w:style w:type="character" w:customStyle="1" w:styleId="BodyTextChar">
    <w:name w:val="Body Text Char"/>
    <w:link w:val="BodyText"/>
    <w:uiPriority w:val="1"/>
    <w:rsid w:val="000853DA"/>
    <w:rPr>
      <w:sz w:val="24"/>
      <w:szCs w:val="24"/>
    </w:rPr>
  </w:style>
  <w:style w:type="paragraph" w:styleId="NormalWeb">
    <w:name w:val="Normal (Web)"/>
    <w:basedOn w:val="Normal"/>
    <w:rsid w:val="000853DA"/>
  </w:style>
  <w:style w:type="paragraph" w:styleId="FootnoteText">
    <w:name w:val="footnote text"/>
    <w:basedOn w:val="Normal"/>
    <w:link w:val="FootnoteTextChar"/>
    <w:uiPriority w:val="99"/>
    <w:semiHidden/>
    <w:rsid w:val="000853DA"/>
    <w:rPr>
      <w:sz w:val="20"/>
      <w:szCs w:val="20"/>
    </w:rPr>
  </w:style>
  <w:style w:type="character" w:customStyle="1" w:styleId="FootnoteTextChar">
    <w:name w:val="Footnote Text Char"/>
    <w:basedOn w:val="DefaultParagraphFont"/>
    <w:link w:val="FootnoteText"/>
    <w:uiPriority w:val="99"/>
    <w:semiHidden/>
    <w:rsid w:val="000853DA"/>
  </w:style>
  <w:style w:type="character" w:styleId="FootnoteReference">
    <w:name w:val="footnote reference"/>
    <w:uiPriority w:val="99"/>
    <w:semiHidden/>
    <w:rsid w:val="000853DA"/>
    <w:rPr>
      <w:vertAlign w:val="superscript"/>
    </w:rPr>
  </w:style>
  <w:style w:type="character" w:styleId="PageNumber">
    <w:name w:val="page number"/>
    <w:rsid w:val="000853DA"/>
  </w:style>
  <w:style w:type="paragraph" w:styleId="BodyTextIndent">
    <w:name w:val="Body Text Indent"/>
    <w:basedOn w:val="Normal"/>
    <w:link w:val="BodyTextIndentChar"/>
    <w:rsid w:val="000853DA"/>
    <w:pPr>
      <w:spacing w:after="120"/>
      <w:ind w:left="283"/>
    </w:pPr>
    <w:rPr>
      <w:lang w:val="x-none" w:eastAsia="x-none"/>
    </w:rPr>
  </w:style>
  <w:style w:type="character" w:customStyle="1" w:styleId="BodyTextIndentChar">
    <w:name w:val="Body Text Indent Char"/>
    <w:link w:val="BodyTextIndent"/>
    <w:rsid w:val="000853DA"/>
    <w:rPr>
      <w:sz w:val="24"/>
      <w:szCs w:val="24"/>
    </w:rPr>
  </w:style>
  <w:style w:type="character" w:styleId="Hyperlink">
    <w:name w:val="Hyperlink"/>
    <w:uiPriority w:val="99"/>
    <w:rsid w:val="000853DA"/>
    <w:rPr>
      <w:color w:val="0000FF"/>
      <w:u w:val="single"/>
    </w:rPr>
  </w:style>
  <w:style w:type="paragraph" w:customStyle="1" w:styleId="nospacing">
    <w:name w:val="nospacing"/>
    <w:basedOn w:val="Normal"/>
    <w:rsid w:val="000853DA"/>
    <w:rPr>
      <w:rFonts w:ascii="Calibri" w:hAnsi="Calibri"/>
      <w:sz w:val="22"/>
      <w:szCs w:val="22"/>
    </w:rPr>
  </w:style>
  <w:style w:type="paragraph" w:styleId="DocumentMap">
    <w:name w:val="Document Map"/>
    <w:basedOn w:val="Normal"/>
    <w:link w:val="DocumentMapChar"/>
    <w:semiHidden/>
    <w:rsid w:val="000853DA"/>
    <w:pPr>
      <w:shd w:val="clear" w:color="auto" w:fill="000080"/>
    </w:pPr>
    <w:rPr>
      <w:rFonts w:ascii="Tahoma" w:hAnsi="Tahoma"/>
      <w:sz w:val="20"/>
      <w:szCs w:val="20"/>
      <w:lang w:val="x-none" w:eastAsia="x-none"/>
    </w:rPr>
  </w:style>
  <w:style w:type="character" w:customStyle="1" w:styleId="DocumentMapChar">
    <w:name w:val="Document Map Char"/>
    <w:link w:val="DocumentMap"/>
    <w:semiHidden/>
    <w:rsid w:val="000853DA"/>
    <w:rPr>
      <w:rFonts w:ascii="Tahoma" w:hAnsi="Tahoma" w:cs="Tahoma"/>
      <w:shd w:val="clear" w:color="auto" w:fill="000080"/>
    </w:rPr>
  </w:style>
  <w:style w:type="paragraph" w:styleId="NoSpacing0">
    <w:name w:val="No Spacing"/>
    <w:qFormat/>
    <w:rsid w:val="000853DA"/>
    <w:rPr>
      <w:sz w:val="24"/>
      <w:szCs w:val="24"/>
    </w:rPr>
  </w:style>
  <w:style w:type="paragraph" w:customStyle="1" w:styleId="t-9-8">
    <w:name w:val="t-9-8"/>
    <w:basedOn w:val="Normal"/>
    <w:rsid w:val="000853DA"/>
    <w:pPr>
      <w:spacing w:before="100" w:beforeAutospacing="1" w:after="100" w:afterAutospacing="1"/>
    </w:pPr>
    <w:rPr>
      <w:rFonts w:eastAsia="Calibri"/>
    </w:rPr>
  </w:style>
  <w:style w:type="character" w:customStyle="1" w:styleId="datalistitem">
    <w:name w:val="datalistitem"/>
    <w:rsid w:val="000853DA"/>
  </w:style>
  <w:style w:type="paragraph" w:styleId="TOCHeading">
    <w:name w:val="TOC Heading"/>
    <w:basedOn w:val="Heading1"/>
    <w:next w:val="Normal"/>
    <w:uiPriority w:val="39"/>
    <w:semiHidden/>
    <w:unhideWhenUsed/>
    <w:qFormat/>
    <w:rsid w:val="000853DA"/>
    <w:pPr>
      <w:keepLines/>
      <w:spacing w:before="480" w:after="0" w:line="276" w:lineRule="auto"/>
      <w:jc w:val="left"/>
      <w:outlineLvl w:val="9"/>
    </w:pPr>
    <w:rPr>
      <w:rFonts w:ascii="Cambria" w:hAnsi="Cambria"/>
      <w:color w:val="365F91"/>
      <w:kern w:val="0"/>
      <w:sz w:val="28"/>
      <w:szCs w:val="28"/>
    </w:rPr>
  </w:style>
  <w:style w:type="paragraph" w:styleId="TOC1">
    <w:name w:val="toc 1"/>
    <w:basedOn w:val="Normal"/>
    <w:next w:val="Normal"/>
    <w:autoRedefine/>
    <w:uiPriority w:val="39"/>
    <w:locked/>
    <w:rsid w:val="007948E3"/>
    <w:pPr>
      <w:tabs>
        <w:tab w:val="right" w:leader="underscore" w:pos="9062"/>
      </w:tabs>
      <w:spacing w:before="120"/>
    </w:pPr>
    <w:rPr>
      <w:i/>
      <w:iCs/>
    </w:rPr>
  </w:style>
  <w:style w:type="paragraph" w:styleId="TOC2">
    <w:name w:val="toc 2"/>
    <w:basedOn w:val="Normal"/>
    <w:next w:val="Normal"/>
    <w:autoRedefine/>
    <w:uiPriority w:val="39"/>
    <w:locked/>
    <w:rsid w:val="000853DA"/>
    <w:pPr>
      <w:spacing w:before="120"/>
      <w:ind w:left="240"/>
    </w:pPr>
    <w:rPr>
      <w:rFonts w:ascii="Calibri" w:hAnsi="Calibri"/>
      <w:b/>
      <w:bCs/>
      <w:sz w:val="22"/>
      <w:szCs w:val="22"/>
    </w:rPr>
  </w:style>
  <w:style w:type="paragraph" w:styleId="TOC3">
    <w:name w:val="toc 3"/>
    <w:basedOn w:val="Normal"/>
    <w:next w:val="Normal"/>
    <w:autoRedefine/>
    <w:uiPriority w:val="39"/>
    <w:locked/>
    <w:rsid w:val="000853DA"/>
    <w:pPr>
      <w:ind w:left="480"/>
    </w:pPr>
    <w:rPr>
      <w:rFonts w:ascii="Calibri" w:hAnsi="Calibri"/>
      <w:sz w:val="20"/>
      <w:szCs w:val="20"/>
    </w:rPr>
  </w:style>
  <w:style w:type="paragraph" w:styleId="TOC4">
    <w:name w:val="toc 4"/>
    <w:basedOn w:val="Normal"/>
    <w:next w:val="Normal"/>
    <w:autoRedefine/>
    <w:locked/>
    <w:rsid w:val="000853DA"/>
    <w:pPr>
      <w:ind w:left="720"/>
    </w:pPr>
    <w:rPr>
      <w:rFonts w:ascii="Calibri" w:hAnsi="Calibri"/>
      <w:sz w:val="20"/>
      <w:szCs w:val="20"/>
    </w:rPr>
  </w:style>
  <w:style w:type="paragraph" w:styleId="TOC5">
    <w:name w:val="toc 5"/>
    <w:basedOn w:val="Normal"/>
    <w:next w:val="Normal"/>
    <w:autoRedefine/>
    <w:locked/>
    <w:rsid w:val="000853DA"/>
    <w:pPr>
      <w:ind w:left="960"/>
    </w:pPr>
    <w:rPr>
      <w:rFonts w:ascii="Calibri" w:hAnsi="Calibri"/>
      <w:sz w:val="20"/>
      <w:szCs w:val="20"/>
    </w:rPr>
  </w:style>
  <w:style w:type="paragraph" w:styleId="TOC6">
    <w:name w:val="toc 6"/>
    <w:basedOn w:val="Normal"/>
    <w:next w:val="Normal"/>
    <w:autoRedefine/>
    <w:locked/>
    <w:rsid w:val="000853DA"/>
    <w:pPr>
      <w:ind w:left="1200"/>
    </w:pPr>
    <w:rPr>
      <w:rFonts w:ascii="Calibri" w:hAnsi="Calibri"/>
      <w:sz w:val="20"/>
      <w:szCs w:val="20"/>
    </w:rPr>
  </w:style>
  <w:style w:type="paragraph" w:styleId="TOC7">
    <w:name w:val="toc 7"/>
    <w:basedOn w:val="Normal"/>
    <w:next w:val="Normal"/>
    <w:autoRedefine/>
    <w:locked/>
    <w:rsid w:val="000853DA"/>
    <w:pPr>
      <w:ind w:left="1440"/>
    </w:pPr>
    <w:rPr>
      <w:rFonts w:ascii="Calibri" w:hAnsi="Calibri"/>
      <w:sz w:val="20"/>
      <w:szCs w:val="20"/>
    </w:rPr>
  </w:style>
  <w:style w:type="paragraph" w:styleId="TOC8">
    <w:name w:val="toc 8"/>
    <w:basedOn w:val="Normal"/>
    <w:next w:val="Normal"/>
    <w:autoRedefine/>
    <w:locked/>
    <w:rsid w:val="000853DA"/>
    <w:pPr>
      <w:ind w:left="1680"/>
    </w:pPr>
    <w:rPr>
      <w:rFonts w:ascii="Calibri" w:hAnsi="Calibri"/>
      <w:sz w:val="20"/>
      <w:szCs w:val="20"/>
    </w:rPr>
  </w:style>
  <w:style w:type="paragraph" w:styleId="TOC9">
    <w:name w:val="toc 9"/>
    <w:basedOn w:val="Normal"/>
    <w:next w:val="Normal"/>
    <w:autoRedefine/>
    <w:locked/>
    <w:rsid w:val="000853DA"/>
    <w:pPr>
      <w:ind w:left="1920"/>
    </w:pPr>
    <w:rPr>
      <w:rFonts w:ascii="Calibri" w:hAnsi="Calibri"/>
      <w:sz w:val="20"/>
      <w:szCs w:val="20"/>
    </w:rPr>
  </w:style>
  <w:style w:type="paragraph" w:styleId="ListParagraph">
    <w:name w:val="List Paragraph"/>
    <w:basedOn w:val="Normal"/>
    <w:uiPriority w:val="1"/>
    <w:qFormat/>
    <w:rsid w:val="000853DA"/>
    <w:pPr>
      <w:ind w:left="708"/>
    </w:pPr>
  </w:style>
  <w:style w:type="paragraph" w:styleId="Revision">
    <w:name w:val="Revision"/>
    <w:hidden/>
    <w:uiPriority w:val="99"/>
    <w:semiHidden/>
    <w:rsid w:val="00310A0A"/>
    <w:rPr>
      <w:sz w:val="24"/>
      <w:szCs w:val="24"/>
    </w:rPr>
  </w:style>
  <w:style w:type="numbering" w:customStyle="1" w:styleId="Bezpopisa1">
    <w:name w:val="Bez popisa1"/>
    <w:next w:val="NoList"/>
    <w:uiPriority w:val="99"/>
    <w:semiHidden/>
    <w:unhideWhenUsed/>
    <w:rsid w:val="003A642C"/>
  </w:style>
  <w:style w:type="table" w:customStyle="1" w:styleId="TableNormal1">
    <w:name w:val="Table Normal1"/>
    <w:uiPriority w:val="2"/>
    <w:semiHidden/>
    <w:unhideWhenUsed/>
    <w:qFormat/>
    <w:rsid w:val="003A642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A642C"/>
    <w:pPr>
      <w:widowControl w:val="0"/>
      <w:autoSpaceDE w:val="0"/>
      <w:autoSpaceDN w:val="0"/>
    </w:pPr>
    <w:rPr>
      <w:rFonts w:ascii="Arial" w:eastAsia="Arial" w:hAnsi="Arial" w:cs="Arial"/>
      <w:sz w:val="22"/>
      <w:szCs w:val="22"/>
      <w:lang w:eastAsia="en-US"/>
    </w:rPr>
  </w:style>
  <w:style w:type="table" w:customStyle="1" w:styleId="TableNormal12">
    <w:name w:val="Table Normal12"/>
    <w:uiPriority w:val="2"/>
    <w:semiHidden/>
    <w:qFormat/>
    <w:rsid w:val="003A642C"/>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Bezpopisa11">
    <w:name w:val="Bez popisa11"/>
    <w:next w:val="NoList"/>
    <w:uiPriority w:val="99"/>
    <w:semiHidden/>
    <w:unhideWhenUsed/>
    <w:rsid w:val="003A642C"/>
  </w:style>
  <w:style w:type="numbering" w:customStyle="1" w:styleId="Bezpopisa2">
    <w:name w:val="Bez popisa2"/>
    <w:next w:val="NoList"/>
    <w:uiPriority w:val="99"/>
    <w:semiHidden/>
    <w:unhideWhenUsed/>
    <w:rsid w:val="003A642C"/>
  </w:style>
  <w:style w:type="table" w:customStyle="1" w:styleId="TableNormal2">
    <w:name w:val="Table Normal2"/>
    <w:uiPriority w:val="2"/>
    <w:semiHidden/>
    <w:unhideWhenUsed/>
    <w:qFormat/>
    <w:rsid w:val="003A642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Reetkatablice1">
    <w:name w:val="Rešetka tablice1"/>
    <w:basedOn w:val="TableNormal"/>
    <w:next w:val="TableGrid"/>
    <w:uiPriority w:val="59"/>
    <w:rsid w:val="003A642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3">
    <w:name w:val="Bez popisa3"/>
    <w:next w:val="NoList"/>
    <w:uiPriority w:val="99"/>
    <w:semiHidden/>
    <w:unhideWhenUsed/>
    <w:rsid w:val="007A3820"/>
  </w:style>
  <w:style w:type="table" w:customStyle="1" w:styleId="TableNormal3">
    <w:name w:val="Table Normal3"/>
    <w:uiPriority w:val="2"/>
    <w:semiHidden/>
    <w:unhideWhenUsed/>
    <w:qFormat/>
    <w:rsid w:val="007A38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qFormat/>
    <w:rsid w:val="007A3820"/>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Bezpopisa12">
    <w:name w:val="Bez popisa12"/>
    <w:next w:val="NoList"/>
    <w:uiPriority w:val="99"/>
    <w:semiHidden/>
    <w:unhideWhenUsed/>
    <w:rsid w:val="007A3820"/>
  </w:style>
  <w:style w:type="numbering" w:customStyle="1" w:styleId="Bezpopisa21">
    <w:name w:val="Bez popisa21"/>
    <w:next w:val="NoList"/>
    <w:uiPriority w:val="99"/>
    <w:semiHidden/>
    <w:unhideWhenUsed/>
    <w:rsid w:val="007A3820"/>
  </w:style>
  <w:style w:type="table" w:customStyle="1" w:styleId="TableNormal21">
    <w:name w:val="Table Normal21"/>
    <w:uiPriority w:val="2"/>
    <w:semiHidden/>
    <w:unhideWhenUsed/>
    <w:qFormat/>
    <w:rsid w:val="007A38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Reetkatablice2">
    <w:name w:val="Rešetka tablice2"/>
    <w:basedOn w:val="TableNormal"/>
    <w:next w:val="TableGrid"/>
    <w:uiPriority w:val="59"/>
    <w:rsid w:val="007A382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qFormat/>
    <w:rsid w:val="004E7538"/>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Nerijeenospominjanje1">
    <w:name w:val="Neriješeno spominjanje1"/>
    <w:basedOn w:val="DefaultParagraphFont"/>
    <w:uiPriority w:val="99"/>
    <w:semiHidden/>
    <w:unhideWhenUsed/>
    <w:rsid w:val="002C44D7"/>
    <w:rPr>
      <w:color w:val="605E5C"/>
      <w:shd w:val="clear" w:color="auto" w:fill="E1DFDD"/>
    </w:rPr>
  </w:style>
  <w:style w:type="numbering" w:customStyle="1" w:styleId="Bezpopisa4">
    <w:name w:val="Bez popisa4"/>
    <w:next w:val="NoList"/>
    <w:uiPriority w:val="99"/>
    <w:semiHidden/>
    <w:unhideWhenUsed/>
    <w:rsid w:val="005B1A0F"/>
  </w:style>
  <w:style w:type="table" w:customStyle="1" w:styleId="TableNormal40">
    <w:name w:val="Table Normal4"/>
    <w:uiPriority w:val="2"/>
    <w:semiHidden/>
    <w:unhideWhenUsed/>
    <w:qFormat/>
    <w:rsid w:val="005B1A0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Title">
    <w:name w:val="Title"/>
    <w:basedOn w:val="Normal"/>
    <w:link w:val="TitleChar"/>
    <w:uiPriority w:val="10"/>
    <w:qFormat/>
    <w:locked/>
    <w:rsid w:val="005B1A0F"/>
    <w:pPr>
      <w:widowControl w:val="0"/>
      <w:autoSpaceDE w:val="0"/>
      <w:autoSpaceDN w:val="0"/>
      <w:spacing w:before="70"/>
      <w:ind w:left="35"/>
    </w:pPr>
    <w:rPr>
      <w:rFonts w:ascii="Arial" w:eastAsia="Arial" w:hAnsi="Arial" w:cs="Arial"/>
      <w:b/>
      <w:bCs/>
      <w:sz w:val="22"/>
      <w:szCs w:val="22"/>
      <w:lang w:eastAsia="en-US"/>
    </w:rPr>
  </w:style>
  <w:style w:type="character" w:customStyle="1" w:styleId="TitleChar">
    <w:name w:val="Title Char"/>
    <w:basedOn w:val="DefaultParagraphFont"/>
    <w:link w:val="Title"/>
    <w:uiPriority w:val="10"/>
    <w:rsid w:val="005B1A0F"/>
    <w:rPr>
      <w:rFonts w:ascii="Arial" w:eastAsia="Arial" w:hAnsi="Arial" w:cs="Arial"/>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72268">
      <w:marLeft w:val="0"/>
      <w:marRight w:val="0"/>
      <w:marTop w:val="0"/>
      <w:marBottom w:val="0"/>
      <w:divBdr>
        <w:top w:val="none" w:sz="0" w:space="0" w:color="auto"/>
        <w:left w:val="none" w:sz="0" w:space="0" w:color="auto"/>
        <w:bottom w:val="none" w:sz="0" w:space="0" w:color="auto"/>
        <w:right w:val="none" w:sz="0" w:space="0" w:color="auto"/>
      </w:divBdr>
    </w:div>
    <w:div w:id="188372269">
      <w:marLeft w:val="0"/>
      <w:marRight w:val="0"/>
      <w:marTop w:val="0"/>
      <w:marBottom w:val="0"/>
      <w:divBdr>
        <w:top w:val="none" w:sz="0" w:space="0" w:color="auto"/>
        <w:left w:val="none" w:sz="0" w:space="0" w:color="auto"/>
        <w:bottom w:val="none" w:sz="0" w:space="0" w:color="auto"/>
        <w:right w:val="none" w:sz="0" w:space="0" w:color="auto"/>
      </w:divBdr>
    </w:div>
    <w:div w:id="188372270">
      <w:marLeft w:val="0"/>
      <w:marRight w:val="0"/>
      <w:marTop w:val="0"/>
      <w:marBottom w:val="0"/>
      <w:divBdr>
        <w:top w:val="none" w:sz="0" w:space="0" w:color="auto"/>
        <w:left w:val="none" w:sz="0" w:space="0" w:color="auto"/>
        <w:bottom w:val="none" w:sz="0" w:space="0" w:color="auto"/>
        <w:right w:val="none" w:sz="0" w:space="0" w:color="auto"/>
      </w:divBdr>
    </w:div>
    <w:div w:id="252397964">
      <w:bodyDiv w:val="1"/>
      <w:marLeft w:val="0"/>
      <w:marRight w:val="0"/>
      <w:marTop w:val="0"/>
      <w:marBottom w:val="0"/>
      <w:divBdr>
        <w:top w:val="none" w:sz="0" w:space="0" w:color="auto"/>
        <w:left w:val="none" w:sz="0" w:space="0" w:color="auto"/>
        <w:bottom w:val="none" w:sz="0" w:space="0" w:color="auto"/>
        <w:right w:val="none" w:sz="0" w:space="0" w:color="auto"/>
      </w:divBdr>
    </w:div>
    <w:div w:id="751128259">
      <w:bodyDiv w:val="1"/>
      <w:marLeft w:val="0"/>
      <w:marRight w:val="0"/>
      <w:marTop w:val="0"/>
      <w:marBottom w:val="0"/>
      <w:divBdr>
        <w:top w:val="none" w:sz="0" w:space="0" w:color="auto"/>
        <w:left w:val="none" w:sz="0" w:space="0" w:color="auto"/>
        <w:bottom w:val="none" w:sz="0" w:space="0" w:color="auto"/>
        <w:right w:val="none" w:sz="0" w:space="0" w:color="auto"/>
      </w:divBdr>
    </w:div>
    <w:div w:id="961377989">
      <w:bodyDiv w:val="1"/>
      <w:marLeft w:val="0"/>
      <w:marRight w:val="0"/>
      <w:marTop w:val="0"/>
      <w:marBottom w:val="0"/>
      <w:divBdr>
        <w:top w:val="none" w:sz="0" w:space="0" w:color="auto"/>
        <w:left w:val="none" w:sz="0" w:space="0" w:color="auto"/>
        <w:bottom w:val="none" w:sz="0" w:space="0" w:color="auto"/>
        <w:right w:val="none" w:sz="0" w:space="0" w:color="auto"/>
      </w:divBdr>
    </w:div>
    <w:div w:id="1777484626">
      <w:bodyDiv w:val="1"/>
      <w:marLeft w:val="0"/>
      <w:marRight w:val="0"/>
      <w:marTop w:val="0"/>
      <w:marBottom w:val="0"/>
      <w:divBdr>
        <w:top w:val="none" w:sz="0" w:space="0" w:color="auto"/>
        <w:left w:val="none" w:sz="0" w:space="0" w:color="auto"/>
        <w:bottom w:val="none" w:sz="0" w:space="0" w:color="auto"/>
        <w:right w:val="none" w:sz="0" w:space="0" w:color="auto"/>
      </w:divBdr>
    </w:div>
    <w:div w:id="181220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image" Target="media/image1.emf"/><Relationship Id="rId28" Type="http://schemas.openxmlformats.org/officeDocument/2006/relationships/hyperlink" Target="https://dzs.gov.hr/u-fokusu/popis-2021/88" TargetMode="Externa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eader" Target="header2.xml"/><Relationship Id="rId27" Type="http://schemas.openxmlformats.org/officeDocument/2006/relationships/image" Target="media/image2.jpeg"/><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5.xml"/><Relationship Id="rId1" Type="http://schemas.microsoft.com/office/2011/relationships/chartStyle" Target="style5.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6.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6.xml"/><Relationship Id="rId1" Type="http://schemas.microsoft.com/office/2011/relationships/chartStyle" Target="style6.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1.xml"/><Relationship Id="rId1" Type="http://schemas.microsoft.com/office/2011/relationships/chartStyle" Target="style1.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2.xml"/><Relationship Id="rId1" Type="http://schemas.microsoft.com/office/2011/relationships/chartStyle" Target="style2.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3.xml"/><Relationship Id="rId1" Type="http://schemas.microsoft.com/office/2011/relationships/chartStyle" Target="style3.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2473140857392825"/>
          <c:w val="0.56724654028816635"/>
          <c:h val="0.82597615981648409"/>
        </c:manualLayout>
      </c:layout>
      <c:pie3DChart>
        <c:varyColors val="1"/>
        <c:ser>
          <c:idx val="0"/>
          <c:order val="0"/>
          <c:tx>
            <c:strRef>
              <c:f>List1!$B$1</c:f>
              <c:strCache>
                <c:ptCount val="1"/>
                <c:pt idx="0">
                  <c:v>Stupac1</c:v>
                </c:pt>
              </c:strCache>
            </c:strRef>
          </c:tx>
          <c:explosion val="12"/>
          <c:dPt>
            <c:idx val="0"/>
            <c:bubble3D val="0"/>
            <c:explosion val="6"/>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0679-4C64-B5AF-48F47A29E387}"/>
              </c:ext>
            </c:extLst>
          </c:dPt>
          <c:dPt>
            <c:idx val="1"/>
            <c:bubble3D val="0"/>
            <c:explosion val="22"/>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0679-4C64-B5AF-48F47A29E387}"/>
              </c:ext>
            </c:extLst>
          </c:dPt>
          <c:dPt>
            <c:idx val="2"/>
            <c:bubble3D val="0"/>
            <c:explosion val="17"/>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0679-4C64-B5AF-48F47A29E387}"/>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0679-4C64-B5AF-48F47A29E387}"/>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0679-4C64-B5AF-48F47A29E387}"/>
              </c:ext>
            </c:extLst>
          </c:dPt>
          <c:dLbls>
            <c:dLbl>
              <c:idx val="0"/>
              <c:tx>
                <c:rich>
                  <a:bodyPr/>
                  <a:lstStyle/>
                  <a:p>
                    <a:r>
                      <a:rPr lang="en-US" baseline="0"/>
                      <a:t> </a:t>
                    </a:r>
                    <a:fld id="{B6F7FA04-4B96-4455-87E3-1894496EA848}" type="PERCENTAGE">
                      <a:rPr lang="en-US" baseline="0"/>
                      <a:pPr/>
                      <a:t>[PERCENTAGE]</a:t>
                    </a:fld>
                    <a:endParaRPr lang="en-US" baseline="0"/>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679-4C64-B5AF-48F47A29E387}"/>
                </c:ext>
              </c:extLst>
            </c:dLbl>
            <c:dLbl>
              <c:idx val="1"/>
              <c:tx>
                <c:rich>
                  <a:bodyPr/>
                  <a:lstStyle/>
                  <a:p>
                    <a:r>
                      <a:rPr lang="en-US" baseline="0"/>
                      <a:t> </a:t>
                    </a:r>
                    <a:fld id="{D1615772-DC51-465C-9F22-E8EE8CCA4FFD}" type="PERCENTAGE">
                      <a:rPr lang="en-US" baseline="0"/>
                      <a:pPr/>
                      <a:t>[PERCENTAGE]</a:t>
                    </a:fld>
                    <a:endParaRPr lang="en-US" baseline="0"/>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679-4C64-B5AF-48F47A29E387}"/>
                </c:ext>
              </c:extLst>
            </c:dLbl>
            <c:dLbl>
              <c:idx val="2"/>
              <c:layout>
                <c:manualLayout>
                  <c:x val="-5.3895779881447413E-2"/>
                  <c:y val="1.925791447650815E-2"/>
                </c:manualLayout>
              </c:layout>
              <c:tx>
                <c:rich>
                  <a:bodyPr/>
                  <a:lstStyle/>
                  <a:p>
                    <a:r>
                      <a:rPr lang="en-US" baseline="0"/>
                      <a:t> </a:t>
                    </a:r>
                    <a:fld id="{B5BBA838-0E6B-43EF-B354-8A922F832BC1}" type="PERCENTAGE">
                      <a:rPr lang="en-US" baseline="0"/>
                      <a:pPr/>
                      <a:t>[PERCENTAGE]</a:t>
                    </a:fld>
                    <a:endParaRPr lang="en-US" baseline="0"/>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679-4C64-B5AF-48F47A29E387}"/>
                </c:ext>
              </c:extLst>
            </c:dLbl>
            <c:dLbl>
              <c:idx val="3"/>
              <c:layout>
                <c:manualLayout>
                  <c:x val="8.5172078209324962E-3"/>
                  <c:y val="-4.2907611548556428E-2"/>
                </c:manualLayout>
              </c:layout>
              <c:tx>
                <c:rich>
                  <a:bodyPr/>
                  <a:lstStyle/>
                  <a:p>
                    <a:r>
                      <a:rPr lang="en-US" baseline="0"/>
                      <a:t> </a:t>
                    </a:r>
                    <a:fld id="{14A3CB06-5F72-4080-AA1C-0E4E3FD944CF}" type="PERCENTAGE">
                      <a:rPr lang="en-US" baseline="0"/>
                      <a:pPr/>
                      <a:t>[PERCENTAGE]</a:t>
                    </a:fld>
                    <a:endParaRPr lang="en-US" baseline="0"/>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0679-4C64-B5AF-48F47A29E387}"/>
                </c:ext>
              </c:extLst>
            </c:dLbl>
            <c:dLbl>
              <c:idx val="4"/>
              <c:layout>
                <c:manualLayout>
                  <c:x val="7.2510531224919197E-2"/>
                  <c:y val="-4.6274984857662023E-3"/>
                </c:manualLayout>
              </c:layout>
              <c:tx>
                <c:rich>
                  <a:bodyPr/>
                  <a:lstStyle/>
                  <a:p>
                    <a:r>
                      <a:rPr lang="en-US" baseline="0"/>
                      <a:t> </a:t>
                    </a:r>
                    <a:fld id="{6CA2C9F0-7933-4171-9EBF-B3D4205A7AE6}" type="PERCENTAGE">
                      <a:rPr lang="en-US" baseline="0"/>
                      <a:pPr/>
                      <a:t>[PERCENTAGE]</a:t>
                    </a:fld>
                    <a:endParaRPr lang="en-US" baseline="0"/>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0679-4C64-B5AF-48F47A29E387}"/>
                </c:ext>
              </c:extLst>
            </c:dLbl>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bestFit"/>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List1!$A$2:$A$6</c:f>
              <c:strCache>
                <c:ptCount val="5"/>
                <c:pt idx="0">
                  <c:v>OPĆA PRAVNA INFORMACIJA (42,24 %)</c:v>
                </c:pt>
                <c:pt idx="1">
                  <c:v>PRAVNI SAVJET (46,33 %)</c:v>
                </c:pt>
                <c:pt idx="2">
                  <c:v>SASTAVLJANJE PODNESAKA PRED JAVNOPRAVNIM TIJELIMA (10,31 %)</c:v>
                </c:pt>
                <c:pt idx="3">
                  <c:v>ZASTUPANJE U POSTUPCIMA PRED JAVNOPRAVNIM TIJELIMA (0,65 %)</c:v>
                </c:pt>
                <c:pt idx="4">
                  <c:v>PRAVNA POMOĆ U IZVANSUDSKOM MIRNOM RJEŠENJU SPORA (0,47 %)</c:v>
                </c:pt>
              </c:strCache>
            </c:strRef>
          </c:cat>
          <c:val>
            <c:numRef>
              <c:f>List1!$B$2:$B$6</c:f>
              <c:numCache>
                <c:formatCode>General</c:formatCode>
                <c:ptCount val="5"/>
                <c:pt idx="0">
                  <c:v>12304</c:v>
                </c:pt>
                <c:pt idx="1">
                  <c:v>13495</c:v>
                </c:pt>
                <c:pt idx="2">
                  <c:v>3003</c:v>
                </c:pt>
                <c:pt idx="3">
                  <c:v>188</c:v>
                </c:pt>
                <c:pt idx="4">
                  <c:v>138</c:v>
                </c:pt>
              </c:numCache>
            </c:numRef>
          </c:val>
          <c:extLst>
            <c:ext xmlns:c16="http://schemas.microsoft.com/office/drawing/2014/chart" uri="{C3380CC4-5D6E-409C-BE32-E72D297353CC}">
              <c16:uniqueId val="{0000000A-0679-4C64-B5AF-48F47A29E387}"/>
            </c:ext>
          </c:extLst>
        </c:ser>
        <c:dLbls>
          <c:dLblPos val="ctr"/>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55430841369547901"/>
          <c:y val="5.0096862892138473E-2"/>
          <c:w val="0.43175967709918611"/>
          <c:h val="0.9098601609225076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100" b="1"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9244954998128566E-2"/>
          <c:y val="0.11230013408087303"/>
          <c:w val="0.52872246018107671"/>
          <c:h val="0.79612225891118449"/>
        </c:manualLayout>
      </c:layout>
      <c:pieChart>
        <c:varyColors val="1"/>
        <c:ser>
          <c:idx val="0"/>
          <c:order val="0"/>
          <c:tx>
            <c:strRef>
              <c:f>List1!$B$1</c:f>
              <c:strCache>
                <c:ptCount val="1"/>
                <c:pt idx="0">
                  <c:v>Stupac1</c:v>
                </c:pt>
              </c:strCache>
            </c:strRef>
          </c:tx>
          <c:spPr>
            <a:effectLst/>
          </c:spPr>
          <c:explosion val="6"/>
          <c:dPt>
            <c:idx val="0"/>
            <c:bubble3D val="0"/>
            <c:spPr>
              <a:solidFill>
                <a:schemeClr val="accent1"/>
              </a:solidFill>
              <a:ln>
                <a:noFill/>
              </a:ln>
              <a:effectLst/>
            </c:spPr>
            <c:extLst>
              <c:ext xmlns:c16="http://schemas.microsoft.com/office/drawing/2014/chart" uri="{C3380CC4-5D6E-409C-BE32-E72D297353CC}">
                <c16:uniqueId val="{00000001-52C6-466C-BAAD-4B3059597D19}"/>
              </c:ext>
            </c:extLst>
          </c:dPt>
          <c:dPt>
            <c:idx val="1"/>
            <c:bubble3D val="0"/>
            <c:spPr>
              <a:solidFill>
                <a:schemeClr val="accent2"/>
              </a:solidFill>
              <a:ln>
                <a:noFill/>
              </a:ln>
              <a:effectLst/>
            </c:spPr>
            <c:extLst>
              <c:ext xmlns:c16="http://schemas.microsoft.com/office/drawing/2014/chart" uri="{C3380CC4-5D6E-409C-BE32-E72D297353CC}">
                <c16:uniqueId val="{00000003-52C6-466C-BAAD-4B3059597D19}"/>
              </c:ext>
            </c:extLst>
          </c:dPt>
          <c:dPt>
            <c:idx val="2"/>
            <c:bubble3D val="0"/>
            <c:spPr>
              <a:solidFill>
                <a:schemeClr val="accent3"/>
              </a:solidFill>
              <a:ln>
                <a:noFill/>
              </a:ln>
              <a:effectLst/>
            </c:spPr>
            <c:extLst>
              <c:ext xmlns:c16="http://schemas.microsoft.com/office/drawing/2014/chart" uri="{C3380CC4-5D6E-409C-BE32-E72D297353CC}">
                <c16:uniqueId val="{00000005-52C6-466C-BAAD-4B3059597D19}"/>
              </c:ext>
            </c:extLst>
          </c:dPt>
          <c:dPt>
            <c:idx val="3"/>
            <c:bubble3D val="0"/>
            <c:spPr>
              <a:solidFill>
                <a:schemeClr val="accent4"/>
              </a:solidFill>
              <a:ln>
                <a:noFill/>
              </a:ln>
              <a:effectLst/>
            </c:spPr>
            <c:extLst>
              <c:ext xmlns:c16="http://schemas.microsoft.com/office/drawing/2014/chart" uri="{C3380CC4-5D6E-409C-BE32-E72D297353CC}">
                <c16:uniqueId val="{00000007-52C6-466C-BAAD-4B3059597D19}"/>
              </c:ext>
            </c:extLst>
          </c:dPt>
          <c:dPt>
            <c:idx val="4"/>
            <c:bubble3D val="0"/>
            <c:spPr>
              <a:solidFill>
                <a:schemeClr val="accent5"/>
              </a:solidFill>
              <a:ln>
                <a:noFill/>
              </a:ln>
              <a:effectLst/>
            </c:spPr>
            <c:extLst>
              <c:ext xmlns:c16="http://schemas.microsoft.com/office/drawing/2014/chart" uri="{C3380CC4-5D6E-409C-BE32-E72D297353CC}">
                <c16:uniqueId val="{00000009-52C6-466C-BAAD-4B3059597D19}"/>
              </c:ext>
            </c:extLst>
          </c:dPt>
          <c:dPt>
            <c:idx val="5"/>
            <c:bubble3D val="0"/>
            <c:spPr>
              <a:solidFill>
                <a:schemeClr val="accent6"/>
              </a:solidFill>
              <a:ln>
                <a:noFill/>
              </a:ln>
              <a:effectLst/>
            </c:spPr>
            <c:extLst>
              <c:ext xmlns:c16="http://schemas.microsoft.com/office/drawing/2014/chart" uri="{C3380CC4-5D6E-409C-BE32-E72D297353CC}">
                <c16:uniqueId val="{0000000B-52C6-466C-BAAD-4B3059597D19}"/>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D-52C6-466C-BAAD-4B3059597D19}"/>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F-52C6-466C-BAAD-4B3059597D19}"/>
              </c:ext>
            </c:extLst>
          </c:dPt>
          <c:dLbls>
            <c:dLbl>
              <c:idx val="0"/>
              <c:layout>
                <c:manualLayout>
                  <c:x val="-3.2452243447356734E-2"/>
                  <c:y val="-3.5523944419906896E-2"/>
                </c:manualLayout>
              </c:layout>
              <c:spPr>
                <a:noFill/>
                <a:ln>
                  <a:solidFill>
                    <a:schemeClr val="accent1">
                      <a:alpha val="20000"/>
                    </a:schemeClr>
                  </a:solid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2C6-466C-BAAD-4B3059597D19}"/>
                </c:ext>
              </c:extLst>
            </c:dLbl>
            <c:dLbl>
              <c:idx val="1"/>
              <c:layout>
                <c:manualLayout>
                  <c:x val="2.8627696526827971E-2"/>
                  <c:y val="-4.7648405651421234E-2"/>
                </c:manualLayout>
              </c:layout>
              <c:spPr>
                <a:noFill/>
                <a:ln>
                  <a:solidFill>
                    <a:schemeClr val="accent1">
                      <a:alpha val="20000"/>
                    </a:schemeClr>
                  </a:solid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2C6-466C-BAAD-4B3059597D19}"/>
                </c:ext>
              </c:extLst>
            </c:dLbl>
            <c:dLbl>
              <c:idx val="2"/>
              <c:layout>
                <c:manualLayout>
                  <c:x val="4.9890162552426391E-2"/>
                  <c:y val="1.0387608705584916E-2"/>
                </c:manualLayout>
              </c:layout>
              <c:spPr>
                <a:noFill/>
                <a:ln>
                  <a:solidFill>
                    <a:schemeClr val="accent1">
                      <a:alpha val="20000"/>
                    </a:schemeClr>
                  </a:solid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2C6-466C-BAAD-4B3059597D19}"/>
                </c:ext>
              </c:extLst>
            </c:dLbl>
            <c:dLbl>
              <c:idx val="3"/>
              <c:layout>
                <c:manualLayout>
                  <c:x val="-7.2394481095268498E-2"/>
                  <c:y val="-0.10264365701824564"/>
                </c:manualLayout>
              </c:layout>
              <c:spPr>
                <a:noFill/>
                <a:ln>
                  <a:solidFill>
                    <a:schemeClr val="accent1">
                      <a:alpha val="20000"/>
                    </a:schemeClr>
                  </a:solid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2C6-466C-BAAD-4B3059597D19}"/>
                </c:ext>
              </c:extLst>
            </c:dLbl>
            <c:dLbl>
              <c:idx val="4"/>
              <c:spPr>
                <a:noFill/>
                <a:ln>
                  <a:solidFill>
                    <a:schemeClr val="accent1">
                      <a:alpha val="20000"/>
                    </a:schemeClr>
                  </a:solid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sr-Latn-RS"/>
                </a:p>
              </c:txPr>
              <c:showLegendKey val="0"/>
              <c:showVal val="1"/>
              <c:showCatName val="0"/>
              <c:showSerName val="0"/>
              <c:showPercent val="0"/>
              <c:showBubbleSize val="0"/>
              <c:extLst>
                <c:ext xmlns:c16="http://schemas.microsoft.com/office/drawing/2014/chart" uri="{C3380CC4-5D6E-409C-BE32-E72D297353CC}">
                  <c16:uniqueId val="{00000009-52C6-466C-BAAD-4B3059597D19}"/>
                </c:ext>
              </c:extLst>
            </c:dLbl>
            <c:dLbl>
              <c:idx val="5"/>
              <c:layout>
                <c:manualLayout>
                  <c:x val="-1.3772976870353518E-2"/>
                  <c:y val="-2.1403449568803898E-2"/>
                </c:manualLayout>
              </c:layout>
              <c:spPr>
                <a:noFill/>
                <a:ln>
                  <a:solidFill>
                    <a:schemeClr val="accent1">
                      <a:alpha val="20000"/>
                    </a:schemeClr>
                  </a:solid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2C6-466C-BAAD-4B3059597D19}"/>
                </c:ext>
              </c:extLst>
            </c:dLbl>
            <c:dLbl>
              <c:idx val="6"/>
              <c:layout>
                <c:manualLayout>
                  <c:x val="3.5887068170532735E-2"/>
                  <c:y val="-0.15955419729584183"/>
                </c:manualLayout>
              </c:layout>
              <c:spPr>
                <a:noFill/>
                <a:ln>
                  <a:solidFill>
                    <a:schemeClr val="accent1">
                      <a:alpha val="20000"/>
                    </a:schemeClr>
                  </a:solidFill>
                </a:ln>
                <a:effectLst/>
              </c:spPr>
              <c:txPr>
                <a:bodyPr rot="0" spcFirstLastPara="1" vertOverflow="ellipsis" vert="horz" wrap="square" lIns="38100" tIns="19050" rIns="38100" bIns="19050" anchor="ctr" anchorCtr="1">
                  <a:noAutofit/>
                </a:bodyPr>
                <a:lstStyle/>
                <a:p>
                  <a:pPr>
                    <a:defRPr sz="1100" b="1" i="0" u="none" strike="noStrike" kern="1200" baseline="0">
                      <a:solidFill>
                        <a:sysClr val="windowText" lastClr="000000"/>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D-52C6-466C-BAAD-4B3059597D19}"/>
                </c:ext>
              </c:extLst>
            </c:dLbl>
            <c:dLbl>
              <c:idx val="7"/>
              <c:layout>
                <c:manualLayout>
                  <c:x val="-4.9538700210230276E-2"/>
                  <c:y val="-5.5783162501205725E-3"/>
                </c:manualLayout>
              </c:layout>
              <c:spPr>
                <a:noFill/>
                <a:ln>
                  <a:solidFill>
                    <a:schemeClr val="accent1">
                      <a:alpha val="20000"/>
                    </a:schemeClr>
                  </a:solid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2C6-466C-BAAD-4B3059597D19}"/>
                </c:ext>
              </c:extLst>
            </c:dLbl>
            <c:spPr>
              <a:noFill/>
              <a:ln>
                <a:solidFill>
                  <a:schemeClr val="accent1">
                    <a:alpha val="20000"/>
                  </a:schemeClr>
                </a:solid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mn-lt"/>
                    <a:ea typeface="+mn-ea"/>
                    <a:cs typeface="+mn-cs"/>
                  </a:defRPr>
                </a:pPr>
                <a:endParaRPr lang="sr-Latn-RS"/>
              </a:p>
            </c:txPr>
            <c:showLegendKey val="0"/>
            <c:showVal val="1"/>
            <c:showCatName val="0"/>
            <c:showSerName val="0"/>
            <c:showPercent val="0"/>
            <c:showBubbleSize val="0"/>
            <c:showLeaderLines val="1"/>
            <c:leaderLines>
              <c:spPr>
                <a:ln w="6350" cap="flat" cmpd="sng" algn="ctr">
                  <a:solidFill>
                    <a:schemeClr val="tx1"/>
                  </a:solidFill>
                  <a:prstDash val="solid"/>
                  <a:round/>
                </a:ln>
                <a:effectLst/>
              </c:spPr>
            </c:leaderLines>
            <c:extLst>
              <c:ext xmlns:c15="http://schemas.microsoft.com/office/drawing/2012/chart" uri="{CE6537A1-D6FC-4f65-9D91-7224C49458BB}"/>
            </c:extLst>
          </c:dLbls>
          <c:cat>
            <c:strRef>
              <c:f>List1!$A$2:$A$9</c:f>
              <c:strCache>
                <c:ptCount val="8"/>
                <c:pt idx="0">
                  <c:v>PRAVNI SAVJET (155)</c:v>
                </c:pt>
                <c:pt idx="1">
                  <c:v>SASTAVLJANJE PODNESAKA U SUDSKIM POSTUPCIMA (33)</c:v>
                </c:pt>
                <c:pt idx="2">
                  <c:v>SASTAVLJAJE PODNESAKA U POSTUPKU ZAŠTITE PRAVA RADNIKA PRED POSLODAVCEM (2)</c:v>
                </c:pt>
                <c:pt idx="3">
                  <c:v>ZASTUPANJE U SUDSKIM POSTUPCIMA (1704)</c:v>
                </c:pt>
                <c:pt idx="4">
                  <c:v>PRAVNA POMOĆ U MIRNOM RJEŠENJU SPORA (4)</c:v>
                </c:pt>
                <c:pt idx="5">
                  <c:v>OSLOBOĐENJE OD PLAĆANJA TROŠKOVA SUDSKOG POSTUPKA (1372)</c:v>
                </c:pt>
                <c:pt idx="6">
                  <c:v>OSLOBOĐENJE OD PLAĆANJA SUDSKIH PRISTOJBI (1868)</c:v>
                </c:pt>
                <c:pt idx="7">
                  <c:v>STEČAJ POTROŠAČA-OSLOBOĐENJE OBVEZE UPLATE PREDUJMA TROŠKOVA IZVANSUDSKOG POSTUPKA NAD POTROŠAČEM (2)</c:v>
                </c:pt>
              </c:strCache>
            </c:strRef>
          </c:cat>
          <c:val>
            <c:numRef>
              <c:f>List1!$B$2:$B$9</c:f>
              <c:numCache>
                <c:formatCode>General</c:formatCode>
                <c:ptCount val="8"/>
                <c:pt idx="0">
                  <c:v>155</c:v>
                </c:pt>
                <c:pt idx="1">
                  <c:v>33</c:v>
                </c:pt>
                <c:pt idx="2">
                  <c:v>2</c:v>
                </c:pt>
                <c:pt idx="3">
                  <c:v>1704</c:v>
                </c:pt>
                <c:pt idx="4">
                  <c:v>4</c:v>
                </c:pt>
                <c:pt idx="5">
                  <c:v>1372</c:v>
                </c:pt>
                <c:pt idx="6">
                  <c:v>1868</c:v>
                </c:pt>
                <c:pt idx="7">
                  <c:v>2</c:v>
                </c:pt>
              </c:numCache>
            </c:numRef>
          </c:val>
          <c:extLst>
            <c:ext xmlns:c16="http://schemas.microsoft.com/office/drawing/2014/chart" uri="{C3380CC4-5D6E-409C-BE32-E72D297353CC}">
              <c16:uniqueId val="{00000010-52C6-466C-BAAD-4B3059597D19}"/>
            </c:ext>
          </c:extLst>
        </c:ser>
        <c:dLbls>
          <c:showLegendKey val="0"/>
          <c:showVal val="0"/>
          <c:showCatName val="0"/>
          <c:showSerName val="0"/>
          <c:showPercent val="0"/>
          <c:showBubbleSize val="0"/>
          <c:showLeaderLines val="1"/>
        </c:dLbls>
        <c:firstSliceAng val="0"/>
      </c:pieChart>
      <c:spPr>
        <a:noFill/>
        <a:ln w="25400">
          <a:noFill/>
        </a:ln>
        <a:effectLst/>
      </c:spPr>
    </c:plotArea>
    <c:legend>
      <c:legendPos val="r"/>
      <c:legendEntry>
        <c:idx val="0"/>
        <c:txPr>
          <a:bodyPr rot="0" spcFirstLastPara="1" vertOverflow="ellipsis" vert="horz" wrap="square" anchor="t" anchorCtr="0"/>
          <a:lstStyle/>
          <a:p>
            <a:pPr>
              <a:defRPr sz="950" b="1" i="0" u="none" strike="noStrike" kern="1200" baseline="0">
                <a:solidFill>
                  <a:schemeClr val="tx1"/>
                </a:solidFill>
                <a:latin typeface="+mn-lt"/>
                <a:ea typeface="+mn-ea"/>
                <a:cs typeface="+mn-cs"/>
              </a:defRPr>
            </a:pPr>
            <a:endParaRPr lang="sr-Latn-RS"/>
          </a:p>
        </c:txPr>
      </c:legendEntry>
      <c:legendEntry>
        <c:idx val="1"/>
        <c:txPr>
          <a:bodyPr rot="0" spcFirstLastPara="1" vertOverflow="ellipsis" vert="horz" wrap="square" anchor="t" anchorCtr="0"/>
          <a:lstStyle/>
          <a:p>
            <a:pPr>
              <a:defRPr sz="950" b="1" i="0" u="none" strike="noStrike" kern="1200" baseline="0">
                <a:solidFill>
                  <a:schemeClr val="tx1"/>
                </a:solidFill>
                <a:latin typeface="+mn-lt"/>
                <a:ea typeface="+mn-ea"/>
                <a:cs typeface="+mn-cs"/>
              </a:defRPr>
            </a:pPr>
            <a:endParaRPr lang="sr-Latn-RS"/>
          </a:p>
        </c:txPr>
      </c:legendEntry>
      <c:legendEntry>
        <c:idx val="2"/>
        <c:txPr>
          <a:bodyPr rot="0" spcFirstLastPara="1" vertOverflow="ellipsis" vert="horz" wrap="square" anchor="t" anchorCtr="0"/>
          <a:lstStyle/>
          <a:p>
            <a:pPr>
              <a:defRPr sz="950" b="1" i="0" u="none" strike="noStrike" kern="1200" baseline="0">
                <a:solidFill>
                  <a:schemeClr val="tx1"/>
                </a:solidFill>
                <a:latin typeface="+mn-lt"/>
                <a:ea typeface="+mn-ea"/>
                <a:cs typeface="+mn-cs"/>
              </a:defRPr>
            </a:pPr>
            <a:endParaRPr lang="sr-Latn-RS"/>
          </a:p>
        </c:txPr>
      </c:legendEntry>
      <c:legendEntry>
        <c:idx val="3"/>
        <c:txPr>
          <a:bodyPr rot="0" spcFirstLastPara="1" vertOverflow="ellipsis" vert="horz" wrap="square" anchor="t" anchorCtr="0"/>
          <a:lstStyle/>
          <a:p>
            <a:pPr>
              <a:defRPr sz="950" b="1" i="0" u="none" strike="noStrike" kern="1200" baseline="0">
                <a:solidFill>
                  <a:schemeClr val="tx1"/>
                </a:solidFill>
                <a:latin typeface="+mn-lt"/>
                <a:ea typeface="+mn-ea"/>
                <a:cs typeface="+mn-cs"/>
              </a:defRPr>
            </a:pPr>
            <a:endParaRPr lang="sr-Latn-RS"/>
          </a:p>
        </c:txPr>
      </c:legendEntry>
      <c:legendEntry>
        <c:idx val="4"/>
        <c:txPr>
          <a:bodyPr rot="0" spcFirstLastPara="1" vertOverflow="ellipsis" vert="horz" wrap="square" anchor="t" anchorCtr="0"/>
          <a:lstStyle/>
          <a:p>
            <a:pPr>
              <a:defRPr sz="950" b="1" i="0" u="none" strike="noStrike" kern="1200" baseline="0">
                <a:solidFill>
                  <a:schemeClr val="tx1"/>
                </a:solidFill>
                <a:latin typeface="+mn-lt"/>
                <a:ea typeface="+mn-ea"/>
                <a:cs typeface="+mn-cs"/>
              </a:defRPr>
            </a:pPr>
            <a:endParaRPr lang="sr-Latn-RS"/>
          </a:p>
        </c:txPr>
      </c:legendEntry>
      <c:legendEntry>
        <c:idx val="5"/>
        <c:txPr>
          <a:bodyPr rot="0" spcFirstLastPara="1" vertOverflow="ellipsis" vert="horz" wrap="square" anchor="t" anchorCtr="0"/>
          <a:lstStyle/>
          <a:p>
            <a:pPr>
              <a:defRPr sz="950" b="1" i="0" u="none" strike="noStrike" kern="1200" baseline="0">
                <a:solidFill>
                  <a:schemeClr val="tx1"/>
                </a:solidFill>
                <a:latin typeface="+mn-lt"/>
                <a:ea typeface="+mn-ea"/>
                <a:cs typeface="+mn-cs"/>
              </a:defRPr>
            </a:pPr>
            <a:endParaRPr lang="sr-Latn-RS"/>
          </a:p>
        </c:txPr>
      </c:legendEntry>
      <c:legendEntry>
        <c:idx val="6"/>
        <c:txPr>
          <a:bodyPr rot="0" spcFirstLastPara="1" vertOverflow="ellipsis" vert="horz" wrap="square" anchor="t" anchorCtr="0"/>
          <a:lstStyle/>
          <a:p>
            <a:pPr>
              <a:defRPr sz="950" b="1" i="0" u="none" strike="noStrike" kern="1200" baseline="0">
                <a:solidFill>
                  <a:schemeClr val="tx1"/>
                </a:solidFill>
                <a:latin typeface="+mn-lt"/>
                <a:ea typeface="+mn-ea"/>
                <a:cs typeface="+mn-cs"/>
              </a:defRPr>
            </a:pPr>
            <a:endParaRPr lang="sr-Latn-RS"/>
          </a:p>
        </c:txPr>
      </c:legendEntry>
      <c:legendEntry>
        <c:idx val="7"/>
        <c:txPr>
          <a:bodyPr rot="0" spcFirstLastPara="1" vertOverflow="ellipsis" vert="horz" wrap="square" anchor="ctr" anchorCtr="1"/>
          <a:lstStyle/>
          <a:p>
            <a:pPr>
              <a:defRPr sz="950" b="1" i="0" u="none" strike="noStrike" kern="1200" baseline="0">
                <a:solidFill>
                  <a:schemeClr val="tx1"/>
                </a:solidFill>
                <a:latin typeface="+mn-lt"/>
                <a:ea typeface="+mn-ea"/>
                <a:cs typeface="+mn-cs"/>
              </a:defRPr>
            </a:pPr>
            <a:endParaRPr lang="sr-Latn-RS"/>
          </a:p>
        </c:txPr>
      </c:legendEntry>
      <c:layout>
        <c:manualLayout>
          <c:xMode val="edge"/>
          <c:yMode val="edge"/>
          <c:x val="0.61771251272400363"/>
          <c:y val="1.0519395134779751E-2"/>
          <c:w val="0.34003350083752099"/>
          <c:h val="0.98948059124188426"/>
        </c:manualLayout>
      </c:layout>
      <c:overlay val="0"/>
      <c:spPr>
        <a:noFill/>
        <a:ln>
          <a:noFill/>
        </a:ln>
        <a:effectLst/>
      </c:spPr>
      <c:txPr>
        <a:bodyPr rot="0" spcFirstLastPara="1" vertOverflow="ellipsis" vert="horz" wrap="square" anchor="ctr" anchorCtr="1"/>
        <a:lstStyle/>
        <a:p>
          <a:pPr>
            <a:defRPr sz="950" b="0" i="0" u="none" strike="noStrike" kern="1200" baseline="0">
              <a:solidFill>
                <a:schemeClr val="tx1"/>
              </a:solidFill>
              <a:latin typeface="+mn-lt"/>
              <a:ea typeface="+mn-ea"/>
              <a:cs typeface="+mn-cs"/>
            </a:defRPr>
          </a:pPr>
          <a:endParaRPr lang="sr-Latn-R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prstDash val="solid"/>
      <a:round/>
    </a:ln>
    <a:effectLst/>
  </c:spPr>
  <c:txPr>
    <a:bodyPr/>
    <a:lstStyle/>
    <a:p>
      <a:pPr>
        <a:defRPr/>
      </a:pPr>
      <a:endParaRPr lang="sr-Latn-R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cap="none" spc="50" normalizeH="0" baseline="0">
                <a:solidFill>
                  <a:schemeClr val="tx1">
                    <a:lumMod val="65000"/>
                    <a:lumOff val="35000"/>
                  </a:schemeClr>
                </a:solidFill>
                <a:latin typeface="Times New Roman" panose="02020603050405020304" pitchFamily="18" charset="0"/>
                <a:ea typeface="+mj-ea"/>
                <a:cs typeface="Times New Roman" panose="02020603050405020304" pitchFamily="18" charset="0"/>
              </a:defRPr>
            </a:pPr>
            <a:r>
              <a:rPr lang="hr-HR" sz="1050" b="1">
                <a:latin typeface="Times New Roman" panose="02020603050405020304" pitchFamily="18" charset="0"/>
                <a:cs typeface="Times New Roman" panose="02020603050405020304" pitchFamily="18" charset="0"/>
              </a:rPr>
              <a:t>SREDSTVA ISPLAĆENA ZA PRUŽANJE PRAVNE POMOĆI </a:t>
            </a:r>
          </a:p>
          <a:p>
            <a:pPr>
              <a:defRPr sz="1050" b="1">
                <a:latin typeface="Times New Roman" panose="02020603050405020304" pitchFamily="18" charset="0"/>
                <a:cs typeface="Times New Roman" panose="02020603050405020304" pitchFamily="18" charset="0"/>
              </a:defRPr>
            </a:pPr>
            <a:r>
              <a:rPr lang="hr-HR" sz="1050" b="1">
                <a:latin typeface="Times New Roman" panose="02020603050405020304" pitchFamily="18" charset="0"/>
                <a:cs typeface="Times New Roman" panose="02020603050405020304" pitchFamily="18" charset="0"/>
              </a:rPr>
              <a:t>(u eurima)</a:t>
            </a:r>
            <a:endParaRPr lang="en-US" sz="105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50" b="1" i="0" u="none" strike="noStrike" kern="1200" cap="none" spc="50" normalizeH="0" baseline="0">
              <a:solidFill>
                <a:schemeClr val="tx1">
                  <a:lumMod val="65000"/>
                  <a:lumOff val="35000"/>
                </a:schemeClr>
              </a:solidFill>
              <a:latin typeface="Times New Roman" panose="02020603050405020304" pitchFamily="18" charset="0"/>
              <a:ea typeface="+mj-ea"/>
              <a:cs typeface="Times New Roman" panose="02020603050405020304" pitchFamily="18" charset="0"/>
            </a:defRPr>
          </a:pPr>
          <a:endParaRPr lang="sr-Latn-RS"/>
        </a:p>
      </c:txPr>
    </c:title>
    <c:autoTitleDeleted val="0"/>
    <c:plotArea>
      <c:layout/>
      <c:barChart>
        <c:barDir val="col"/>
        <c:grouping val="clustered"/>
        <c:varyColors val="0"/>
        <c:ser>
          <c:idx val="0"/>
          <c:order val="0"/>
          <c:tx>
            <c:strRef>
              <c:f>List1!$B$1</c:f>
              <c:strCache>
                <c:ptCount val="1"/>
                <c:pt idx="0">
                  <c:v>Skup 1</c:v>
                </c:pt>
              </c:strCache>
            </c:strRef>
          </c:tx>
          <c:spPr>
            <a:solidFill>
              <a:schemeClr val="accent6">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List1!$A$2:$A$4</c:f>
              <c:strCache>
                <c:ptCount val="3"/>
                <c:pt idx="0">
                  <c:v>2021.</c:v>
                </c:pt>
                <c:pt idx="1">
                  <c:v>2022.</c:v>
                </c:pt>
                <c:pt idx="2">
                  <c:v>2023.</c:v>
                </c:pt>
              </c:strCache>
            </c:strRef>
          </c:cat>
          <c:val>
            <c:numRef>
              <c:f>List1!$B$2:$B$4</c:f>
              <c:numCache>
                <c:formatCode>#,##0.00</c:formatCode>
                <c:ptCount val="3"/>
                <c:pt idx="0">
                  <c:v>520380.52</c:v>
                </c:pt>
                <c:pt idx="1">
                  <c:v>528978.87</c:v>
                </c:pt>
                <c:pt idx="2">
                  <c:v>803414.61</c:v>
                </c:pt>
              </c:numCache>
            </c:numRef>
          </c:val>
          <c:extLst>
            <c:ext xmlns:c16="http://schemas.microsoft.com/office/drawing/2014/chart" uri="{C3380CC4-5D6E-409C-BE32-E72D297353CC}">
              <c16:uniqueId val="{00000000-7D45-4D96-9B0F-8134B96BCB22}"/>
            </c:ext>
          </c:extLst>
        </c:ser>
        <c:dLbls>
          <c:dLblPos val="inEnd"/>
          <c:showLegendKey val="0"/>
          <c:showVal val="1"/>
          <c:showCatName val="0"/>
          <c:showSerName val="0"/>
          <c:showPercent val="0"/>
          <c:showBubbleSize val="0"/>
        </c:dLbls>
        <c:gapWidth val="80"/>
        <c:overlap val="25"/>
        <c:axId val="636508792"/>
        <c:axId val="636512072"/>
      </c:barChart>
      <c:catAx>
        <c:axId val="636508792"/>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1200" b="1" i="0" u="none" strike="noStrike" kern="1200" cap="none" spc="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636512072"/>
        <c:crosses val="autoZero"/>
        <c:auto val="1"/>
        <c:lblAlgn val="ctr"/>
        <c:lblOffset val="100"/>
        <c:noMultiLvlLbl val="0"/>
      </c:catAx>
      <c:valAx>
        <c:axId val="636512072"/>
        <c:scaling>
          <c:orientation val="minMax"/>
        </c:scaling>
        <c:delete val="0"/>
        <c:axPos val="l"/>
        <c:majorGridlines>
          <c:spPr>
            <a:ln w="9525" cap="flat" cmpd="sng" algn="ctr">
              <a:solidFill>
                <a:schemeClr val="tx1">
                  <a:lumMod val="5000"/>
                  <a:lumOff val="9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6365087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2">
        <a:lumMod val="90000"/>
      </a:schemeClr>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w="25400">
          <a:noFill/>
        </a:ln>
      </c:spPr>
    </c:sideWall>
    <c:backWall>
      <c:thickness val="0"/>
      <c:spPr>
        <a:noFill/>
        <a:ln w="25400">
          <a:noFill/>
        </a:ln>
      </c:spPr>
    </c:backWall>
    <c:plotArea>
      <c:layout>
        <c:manualLayout>
          <c:layoutTarget val="inner"/>
          <c:xMode val="edge"/>
          <c:yMode val="edge"/>
          <c:x val="0.11293571449636211"/>
          <c:y val="8.8620342396777449E-2"/>
          <c:w val="0.86177699339306724"/>
          <c:h val="0.44803149606299214"/>
        </c:manualLayout>
      </c:layout>
      <c:bar3DChart>
        <c:barDir val="col"/>
        <c:grouping val="clustered"/>
        <c:varyColors val="0"/>
        <c:ser>
          <c:idx val="0"/>
          <c:order val="0"/>
          <c:tx>
            <c:strRef>
              <c:f>List1!$B$1</c:f>
              <c:strCache>
                <c:ptCount val="1"/>
                <c:pt idx="0">
                  <c:v>PRIMARNA PRAVNA POMOĆ</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List1!$A$2:$A$4</c:f>
              <c:strCache>
                <c:ptCount val="3"/>
                <c:pt idx="0">
                  <c:v>2021.</c:v>
                </c:pt>
                <c:pt idx="1">
                  <c:v>2022.</c:v>
                </c:pt>
                <c:pt idx="2">
                  <c:v>2023.</c:v>
                </c:pt>
              </c:strCache>
            </c:strRef>
          </c:cat>
          <c:val>
            <c:numRef>
              <c:f>List1!$B$2:$B$4</c:f>
              <c:numCache>
                <c:formatCode>0.00%</c:formatCode>
                <c:ptCount val="3"/>
                <c:pt idx="0">
                  <c:v>0.50629999999999997</c:v>
                </c:pt>
                <c:pt idx="1">
                  <c:v>0.51849999999999996</c:v>
                </c:pt>
                <c:pt idx="2">
                  <c:v>0.68300000000000005</c:v>
                </c:pt>
              </c:numCache>
            </c:numRef>
          </c:val>
          <c:extLst>
            <c:ext xmlns:c16="http://schemas.microsoft.com/office/drawing/2014/chart" uri="{C3380CC4-5D6E-409C-BE32-E72D297353CC}">
              <c16:uniqueId val="{00000000-0271-46FB-9AE2-C6D7DEC71B9B}"/>
            </c:ext>
          </c:extLst>
        </c:ser>
        <c:ser>
          <c:idx val="1"/>
          <c:order val="1"/>
          <c:tx>
            <c:strRef>
              <c:f>List1!$C$1</c:f>
              <c:strCache>
                <c:ptCount val="1"/>
                <c:pt idx="0">
                  <c:v>SEKUNDARNA PRAVNA POMOĆ</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List1!$A$2:$A$4</c:f>
              <c:strCache>
                <c:ptCount val="3"/>
                <c:pt idx="0">
                  <c:v>2021.</c:v>
                </c:pt>
                <c:pt idx="1">
                  <c:v>2022.</c:v>
                </c:pt>
                <c:pt idx="2">
                  <c:v>2023.</c:v>
                </c:pt>
              </c:strCache>
            </c:strRef>
          </c:cat>
          <c:val>
            <c:numRef>
              <c:f>List1!$C$2:$C$4</c:f>
              <c:numCache>
                <c:formatCode>0.00%</c:formatCode>
                <c:ptCount val="3"/>
                <c:pt idx="0">
                  <c:v>0.49370000000000003</c:v>
                </c:pt>
                <c:pt idx="1">
                  <c:v>0.48149999999999998</c:v>
                </c:pt>
                <c:pt idx="2">
                  <c:v>0.317</c:v>
                </c:pt>
              </c:numCache>
            </c:numRef>
          </c:val>
          <c:extLst>
            <c:ext xmlns:c16="http://schemas.microsoft.com/office/drawing/2014/chart" uri="{C3380CC4-5D6E-409C-BE32-E72D297353CC}">
              <c16:uniqueId val="{00000001-0271-46FB-9AE2-C6D7DEC71B9B}"/>
            </c:ext>
          </c:extLst>
        </c:ser>
        <c:dLbls>
          <c:showLegendKey val="0"/>
          <c:showVal val="0"/>
          <c:showCatName val="0"/>
          <c:showSerName val="0"/>
          <c:showPercent val="0"/>
          <c:showBubbleSize val="0"/>
        </c:dLbls>
        <c:gapWidth val="65"/>
        <c:shape val="box"/>
        <c:axId val="155177344"/>
        <c:axId val="155178880"/>
        <c:axId val="0"/>
      </c:bar3DChart>
      <c:catAx>
        <c:axId val="155177344"/>
        <c:scaling>
          <c:orientation val="minMax"/>
        </c:scaling>
        <c:delete val="0"/>
        <c:axPos val="b"/>
        <c:numFmt formatCode="General" sourceLinked="1"/>
        <c:majorTickMark val="none"/>
        <c:minorTickMark val="none"/>
        <c:tickLblPos val="nextTo"/>
        <c:spPr>
          <a:noFill/>
          <a:ln w="19049" cap="flat" cmpd="sng" algn="ctr">
            <a:solidFill>
              <a:schemeClr val="dk1">
                <a:lumMod val="75000"/>
                <a:lumOff val="25000"/>
              </a:schemeClr>
            </a:solidFill>
            <a:round/>
          </a:ln>
          <a:effectLst/>
        </c:spPr>
        <c:txPr>
          <a:bodyPr rot="-60000000" vert="horz"/>
          <a:lstStyle/>
          <a:p>
            <a:pPr>
              <a:defRPr/>
            </a:pPr>
            <a:endParaRPr lang="sr-Latn-RS"/>
          </a:p>
        </c:txPr>
        <c:crossAx val="155178880"/>
        <c:crosses val="autoZero"/>
        <c:auto val="1"/>
        <c:lblAlgn val="ctr"/>
        <c:lblOffset val="100"/>
        <c:noMultiLvlLbl val="0"/>
      </c:catAx>
      <c:valAx>
        <c:axId val="155178880"/>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ln w="6350">
            <a:noFill/>
          </a:ln>
        </c:spPr>
        <c:txPr>
          <a:bodyPr rot="-60000000" vert="horz"/>
          <a:lstStyle/>
          <a:p>
            <a:pPr>
              <a:defRPr b="1"/>
            </a:pPr>
            <a:endParaRPr lang="sr-Latn-RS"/>
          </a:p>
        </c:txPr>
        <c:crossAx val="155177344"/>
        <c:crosses val="autoZero"/>
        <c:crossBetween val="between"/>
      </c:valAx>
      <c:dTable>
        <c:showHorzBorder val="1"/>
        <c:showVertBorder val="1"/>
        <c:showOutline val="1"/>
        <c:showKeys val="1"/>
        <c:spPr>
          <a:noFill/>
          <a:ln w="9525">
            <a:solidFill>
              <a:schemeClr val="dk1">
                <a:lumMod val="35000"/>
                <a:lumOff val="65000"/>
              </a:schemeClr>
            </a:solidFill>
          </a:ln>
          <a:effectLst/>
        </c:spPr>
      </c:dTable>
      <c:spPr>
        <a:noFill/>
        <a:ln w="25399">
          <a:noFill/>
        </a:ln>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1100" b="1"/>
      </a:pPr>
      <a:endParaRPr lang="sr-Latn-R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List1!$B$1</c:f>
              <c:strCache>
                <c:ptCount val="1"/>
                <c:pt idx="0">
                  <c:v>iznos u eurima</c:v>
                </c:pt>
              </c:strCache>
            </c:strRef>
          </c:tx>
          <c:dPt>
            <c:idx val="0"/>
            <c:bubble3D val="0"/>
            <c:explosion val="4"/>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15B-4826-99B5-7A9E14071573}"/>
              </c:ext>
            </c:extLst>
          </c:dPt>
          <c:dPt>
            <c:idx val="1"/>
            <c:bubble3D val="0"/>
            <c:explosion val="4"/>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715B-4826-99B5-7A9E1407157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15B-4826-99B5-7A9E14071573}"/>
              </c:ext>
            </c:extLst>
          </c:dPt>
          <c:dLbls>
            <c:dLbl>
              <c:idx val="0"/>
              <c:layout>
                <c:manualLayout>
                  <c:x val="-1.4031934253533553E-2"/>
                  <c:y val="5.5765529308836395E-2"/>
                </c:manualLayout>
              </c:layout>
              <c:tx>
                <c:rich>
                  <a:bodyPr/>
                  <a:lstStyle/>
                  <a:p>
                    <a:r>
                      <a:rPr lang="en-US" baseline="0"/>
                      <a:t> </a:t>
                    </a:r>
                    <a:fld id="{588BED48-9160-403F-AA1D-1A17E3CD16E4}" type="PERCENTAGE">
                      <a:rPr lang="en-US" baseline="0"/>
                      <a:pPr/>
                      <a:t>[PERCENTAGE]</a:t>
                    </a:fld>
                    <a:endParaRPr lang="en-US" baseline="0"/>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15B-4826-99B5-7A9E14071573}"/>
                </c:ext>
              </c:extLst>
            </c:dLbl>
            <c:dLbl>
              <c:idx val="1"/>
              <c:layout>
                <c:manualLayout>
                  <c:x val="-3.5531350744700367E-2"/>
                  <c:y val="-3.5114960629921262E-2"/>
                </c:manualLayout>
              </c:layout>
              <c:tx>
                <c:rich>
                  <a:bodyPr/>
                  <a:lstStyle/>
                  <a:p>
                    <a:r>
                      <a:rPr lang="en-US" baseline="0"/>
                      <a:t> </a:t>
                    </a:r>
                    <a:fld id="{DA9B7E0A-9760-4042-BC51-33380DCA40C5}" type="PERCENTAGE">
                      <a:rPr lang="en-US" baseline="0"/>
                      <a:pPr/>
                      <a:t>[PERCENTAGE]</a:t>
                    </a:fld>
                    <a:endParaRPr lang="en-US" baseline="0"/>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715B-4826-99B5-7A9E14071573}"/>
                </c:ext>
              </c:extLst>
            </c:dLbl>
            <c:dLbl>
              <c:idx val="2"/>
              <c:layout>
                <c:manualLayout>
                  <c:x val="1.5129377992997893E-2"/>
                  <c:y val="7.1771128608923887E-2"/>
                </c:manualLayout>
              </c:layout>
              <c:tx>
                <c:rich>
                  <a:bodyPr/>
                  <a:lstStyle/>
                  <a:p>
                    <a:r>
                      <a:rPr lang="en-US" baseline="0"/>
                      <a:t> </a:t>
                    </a:r>
                    <a:fld id="{AB61A7D3-4803-4CB0-B1B6-16109EBEB5DF}" type="PERCENTAGE">
                      <a:rPr lang="en-US" baseline="0"/>
                      <a:pPr/>
                      <a:t>[PERCENTAGE]</a:t>
                    </a:fld>
                    <a:endParaRPr lang="en-US" baseline="0"/>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15B-4826-99B5-7A9E14071573}"/>
                </c:ext>
              </c:extLst>
            </c:dLbl>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List1!$A$2:$A$4</c:f>
              <c:strCache>
                <c:ptCount val="3"/>
                <c:pt idx="0">
                  <c:v>Odvjetnici, uviđaj i sudski oglasi</c:v>
                </c:pt>
                <c:pt idx="1">
                  <c:v>Vještaci</c:v>
                </c:pt>
                <c:pt idx="2">
                  <c:v>Tumači</c:v>
                </c:pt>
              </c:strCache>
            </c:strRef>
          </c:cat>
          <c:val>
            <c:numRef>
              <c:f>List1!$B$2:$B$4</c:f>
              <c:numCache>
                <c:formatCode>#,##0.00</c:formatCode>
                <c:ptCount val="3"/>
                <c:pt idx="0">
                  <c:v>172114.88</c:v>
                </c:pt>
                <c:pt idx="1">
                  <c:v>82041.55</c:v>
                </c:pt>
                <c:pt idx="2" formatCode="General">
                  <c:v>501.22</c:v>
                </c:pt>
              </c:numCache>
            </c:numRef>
          </c:val>
          <c:extLst>
            <c:ext xmlns:c16="http://schemas.microsoft.com/office/drawing/2014/chart" uri="{C3380CC4-5D6E-409C-BE32-E72D297353CC}">
              <c16:uniqueId val="{00000000-E49E-4D12-BB5B-1D482460268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legendEntry>
      <c:legendEntry>
        <c:idx val="1"/>
        <c:txPr>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legendEntry>
      <c:legendEntry>
        <c:idx val="2"/>
        <c:txPr>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legendEntry>
      <c:layout>
        <c:manualLayout>
          <c:xMode val="edge"/>
          <c:yMode val="edge"/>
          <c:x val="0.72298291504021961"/>
          <c:y val="0.12083254593175853"/>
          <c:w val="0.26338846485756573"/>
          <c:h val="0.8294460192475940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List1!$B$1</c:f>
              <c:strCache>
                <c:ptCount val="1"/>
                <c:pt idx="0">
                  <c:v>OPĆA PRAVNA INFORMACIJA</c:v>
                </c:pt>
              </c:strCache>
            </c:strRef>
          </c:tx>
          <c:spPr>
            <a:solidFill>
              <a:schemeClr val="accent1"/>
            </a:solidFill>
            <a:ln>
              <a:noFill/>
            </a:ln>
            <a:effectLst/>
          </c:spPr>
          <c:invertIfNegative val="0"/>
          <c:dLbls>
            <c:spPr>
              <a:noFill/>
              <a:ln>
                <a:noFill/>
              </a:ln>
              <a:effectLst/>
            </c:spPr>
            <c:txPr>
              <a:bodyPr wrap="square" lIns="38100" tIns="19050" rIns="38100" bIns="19050" anchor="ctr">
                <a:spAutoFit/>
              </a:bodyPr>
              <a:lstStyle/>
              <a:p>
                <a:pPr>
                  <a:defRPr b="1"/>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List1!$A$2:$A$3</c:f>
              <c:strCache>
                <c:ptCount val="2"/>
                <c:pt idx="0">
                  <c:v>2022.</c:v>
                </c:pt>
                <c:pt idx="1">
                  <c:v>2023.</c:v>
                </c:pt>
              </c:strCache>
            </c:strRef>
          </c:cat>
          <c:val>
            <c:numRef>
              <c:f>List1!$B$2:$B$3</c:f>
              <c:numCache>
                <c:formatCode>#,##0</c:formatCode>
                <c:ptCount val="2"/>
                <c:pt idx="0">
                  <c:v>16153</c:v>
                </c:pt>
                <c:pt idx="1">
                  <c:v>12304</c:v>
                </c:pt>
              </c:numCache>
            </c:numRef>
          </c:val>
          <c:extLst>
            <c:ext xmlns:c16="http://schemas.microsoft.com/office/drawing/2014/chart" uri="{C3380CC4-5D6E-409C-BE32-E72D297353CC}">
              <c16:uniqueId val="{00000000-FE06-48C9-999A-B3EBDF0CD495}"/>
            </c:ext>
          </c:extLst>
        </c:ser>
        <c:ser>
          <c:idx val="1"/>
          <c:order val="1"/>
          <c:tx>
            <c:strRef>
              <c:f>List1!$C$1</c:f>
              <c:strCache>
                <c:ptCount val="1"/>
                <c:pt idx="0">
                  <c:v>PRAVNI SAVJET</c:v>
                </c:pt>
              </c:strCache>
            </c:strRef>
          </c:tx>
          <c:spPr>
            <a:solidFill>
              <a:schemeClr val="accent2"/>
            </a:solidFill>
            <a:ln>
              <a:noFill/>
            </a:ln>
            <a:effectLst/>
          </c:spPr>
          <c:invertIfNegative val="0"/>
          <c:dLbls>
            <c:spPr>
              <a:noFill/>
              <a:ln>
                <a:noFill/>
              </a:ln>
              <a:effectLst/>
            </c:spPr>
            <c:txPr>
              <a:bodyPr wrap="square" lIns="38100" tIns="19050" rIns="38100" bIns="19050" anchor="ctr">
                <a:spAutoFit/>
              </a:bodyPr>
              <a:lstStyle/>
              <a:p>
                <a:pPr>
                  <a:defRPr b="1"/>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List1!$A$2:$A$3</c:f>
              <c:strCache>
                <c:ptCount val="2"/>
                <c:pt idx="0">
                  <c:v>2022.</c:v>
                </c:pt>
                <c:pt idx="1">
                  <c:v>2023.</c:v>
                </c:pt>
              </c:strCache>
            </c:strRef>
          </c:cat>
          <c:val>
            <c:numRef>
              <c:f>List1!$C$2:$C$3</c:f>
              <c:numCache>
                <c:formatCode>#,##0</c:formatCode>
                <c:ptCount val="2"/>
                <c:pt idx="0">
                  <c:v>11939</c:v>
                </c:pt>
                <c:pt idx="1">
                  <c:v>13495</c:v>
                </c:pt>
              </c:numCache>
            </c:numRef>
          </c:val>
          <c:extLst>
            <c:ext xmlns:c16="http://schemas.microsoft.com/office/drawing/2014/chart" uri="{C3380CC4-5D6E-409C-BE32-E72D297353CC}">
              <c16:uniqueId val="{00000001-FE06-48C9-999A-B3EBDF0CD495}"/>
            </c:ext>
          </c:extLst>
        </c:ser>
        <c:ser>
          <c:idx val="2"/>
          <c:order val="2"/>
          <c:tx>
            <c:strRef>
              <c:f>List1!$D$1</c:f>
              <c:strCache>
                <c:ptCount val="1"/>
                <c:pt idx="0">
                  <c:v>SASTAVLJANJE PODNESAKA PRED JAVNOPRAVNIM TIJELIMA</c:v>
                </c:pt>
              </c:strCache>
            </c:strRef>
          </c:tx>
          <c:spPr>
            <a:solidFill>
              <a:sysClr val="window" lastClr="FFFFFF">
                <a:lumMod val="50000"/>
              </a:sysClr>
            </a:solidFill>
            <a:ln>
              <a:noFill/>
            </a:ln>
            <a:effectLst/>
          </c:spPr>
          <c:invertIfNegative val="0"/>
          <c:dLbls>
            <c:dLbl>
              <c:idx val="0"/>
              <c:layout>
                <c:manualLayout>
                  <c:x val="0"/>
                  <c:y val="1.544820132777513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E06-48C9-999A-B3EBDF0CD495}"/>
                </c:ext>
              </c:extLst>
            </c:dLbl>
            <c:dLbl>
              <c:idx val="1"/>
              <c:layout>
                <c:manualLayout>
                  <c:x val="2.2935779816512921E-3"/>
                  <c:y val="5.115639956770038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E06-48C9-999A-B3EBDF0CD495}"/>
                </c:ext>
              </c:extLst>
            </c:dLbl>
            <c:spPr>
              <a:noFill/>
              <a:ln>
                <a:noFill/>
              </a:ln>
              <a:effectLst/>
            </c:spPr>
            <c:txPr>
              <a:bodyPr wrap="square" lIns="38100" tIns="19050" rIns="38100" bIns="19050" anchor="ctr">
                <a:spAutoFit/>
              </a:bodyPr>
              <a:lstStyle/>
              <a:p>
                <a:pPr>
                  <a:defRPr b="1"/>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List1!$A$2:$A$3</c:f>
              <c:strCache>
                <c:ptCount val="2"/>
                <c:pt idx="0">
                  <c:v>2022.</c:v>
                </c:pt>
                <c:pt idx="1">
                  <c:v>2023.</c:v>
                </c:pt>
              </c:strCache>
            </c:strRef>
          </c:cat>
          <c:val>
            <c:numRef>
              <c:f>List1!$D$2:$D$3</c:f>
              <c:numCache>
                <c:formatCode>#,##0</c:formatCode>
                <c:ptCount val="2"/>
                <c:pt idx="0">
                  <c:v>2127</c:v>
                </c:pt>
                <c:pt idx="1">
                  <c:v>3003</c:v>
                </c:pt>
              </c:numCache>
            </c:numRef>
          </c:val>
          <c:extLst>
            <c:ext xmlns:c16="http://schemas.microsoft.com/office/drawing/2014/chart" uri="{C3380CC4-5D6E-409C-BE32-E72D297353CC}">
              <c16:uniqueId val="{00000004-FE06-48C9-999A-B3EBDF0CD495}"/>
            </c:ext>
          </c:extLst>
        </c:ser>
        <c:ser>
          <c:idx val="3"/>
          <c:order val="3"/>
          <c:tx>
            <c:strRef>
              <c:f>List1!$E$1</c:f>
              <c:strCache>
                <c:ptCount val="1"/>
                <c:pt idx="0">
                  <c:v>ZASTUPANJE U POSTUPCIMA PRED JAVNOPRAVNIM TIJELIMA</c:v>
                </c:pt>
              </c:strCache>
            </c:strRef>
          </c:tx>
          <c:spPr>
            <a:solidFill>
              <a:schemeClr val="accent4"/>
            </a:solidFill>
            <a:ln>
              <a:noFill/>
            </a:ln>
            <a:effectLst/>
          </c:spPr>
          <c:invertIfNegative val="0"/>
          <c:dLbls>
            <c:spPr>
              <a:noFill/>
              <a:ln>
                <a:noFill/>
              </a:ln>
              <a:effectLst/>
            </c:spPr>
            <c:txPr>
              <a:bodyPr wrap="square" lIns="38100" tIns="19050" rIns="38100" bIns="19050" anchor="ctr">
                <a:spAutoFit/>
              </a:bodyPr>
              <a:lstStyle/>
              <a:p>
                <a:pPr>
                  <a:defRPr b="1"/>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List1!$A$2:$A$3</c:f>
              <c:strCache>
                <c:ptCount val="2"/>
                <c:pt idx="0">
                  <c:v>2022.</c:v>
                </c:pt>
                <c:pt idx="1">
                  <c:v>2023.</c:v>
                </c:pt>
              </c:strCache>
            </c:strRef>
          </c:cat>
          <c:val>
            <c:numRef>
              <c:f>List1!$E$2:$E$3</c:f>
              <c:numCache>
                <c:formatCode>#,##0</c:formatCode>
                <c:ptCount val="2"/>
                <c:pt idx="0">
                  <c:v>557</c:v>
                </c:pt>
                <c:pt idx="1">
                  <c:v>188</c:v>
                </c:pt>
              </c:numCache>
            </c:numRef>
          </c:val>
          <c:extLst>
            <c:ext xmlns:c16="http://schemas.microsoft.com/office/drawing/2014/chart" uri="{C3380CC4-5D6E-409C-BE32-E72D297353CC}">
              <c16:uniqueId val="{00000005-FE06-48C9-999A-B3EBDF0CD495}"/>
            </c:ext>
          </c:extLst>
        </c:ser>
        <c:ser>
          <c:idx val="4"/>
          <c:order val="4"/>
          <c:tx>
            <c:strRef>
              <c:f>List1!$F$1</c:f>
              <c:strCache>
                <c:ptCount val="1"/>
                <c:pt idx="0">
                  <c:v>PRAVNA POMOĆ U IZVANSUDSKOM MIRNOM RJEŠENJU SPORA</c:v>
                </c:pt>
              </c:strCache>
            </c:strRef>
          </c:tx>
          <c:spPr>
            <a:solidFill>
              <a:schemeClr val="accent5"/>
            </a:solidFill>
            <a:ln>
              <a:noFill/>
            </a:ln>
            <a:effectLst/>
          </c:spPr>
          <c:invertIfNegative val="0"/>
          <c:dLbls>
            <c:dLbl>
              <c:idx val="0"/>
              <c:spPr>
                <a:noFill/>
                <a:ln>
                  <a:noFill/>
                </a:ln>
                <a:effectLst/>
              </c:spPr>
              <c:txPr>
                <a:bodyPr wrap="square" lIns="38100" tIns="19050" rIns="38100" bIns="19050" anchor="ctr">
                  <a:spAutoFit/>
                </a:bodyPr>
                <a:lstStyle/>
                <a:p>
                  <a:pPr>
                    <a:defRPr b="1"/>
                  </a:pPr>
                  <a:endParaRPr lang="sr-Latn-RS"/>
                </a:p>
              </c:txPr>
              <c:dLblPos val="inEnd"/>
              <c:showLegendKey val="0"/>
              <c:showVal val="1"/>
              <c:showCatName val="0"/>
              <c:showSerName val="0"/>
              <c:showPercent val="0"/>
              <c:showBubbleSize val="0"/>
              <c:extLst>
                <c:ext xmlns:c16="http://schemas.microsoft.com/office/drawing/2014/chart" uri="{C3380CC4-5D6E-409C-BE32-E72D297353CC}">
                  <c16:uniqueId val="{00000006-FE06-48C9-999A-B3EBDF0CD495}"/>
                </c:ext>
              </c:extLst>
            </c:dLbl>
            <c:dLbl>
              <c:idx val="1"/>
              <c:spPr>
                <a:noFill/>
                <a:ln>
                  <a:noFill/>
                </a:ln>
                <a:effectLst/>
              </c:spPr>
              <c:txPr>
                <a:bodyPr wrap="square" lIns="38100" tIns="19050" rIns="38100" bIns="19050" anchor="ctr">
                  <a:spAutoFit/>
                </a:bodyPr>
                <a:lstStyle/>
                <a:p>
                  <a:pPr>
                    <a:defRPr b="1"/>
                  </a:pPr>
                  <a:endParaRPr lang="sr-Latn-RS"/>
                </a:p>
              </c:txPr>
              <c:dLblPos val="inEnd"/>
              <c:showLegendKey val="0"/>
              <c:showVal val="1"/>
              <c:showCatName val="0"/>
              <c:showSerName val="0"/>
              <c:showPercent val="0"/>
              <c:showBubbleSize val="0"/>
              <c:extLst>
                <c:ext xmlns:c16="http://schemas.microsoft.com/office/drawing/2014/chart" uri="{C3380CC4-5D6E-409C-BE32-E72D297353CC}">
                  <c16:uniqueId val="{00000007-FE06-48C9-999A-B3EBDF0CD495}"/>
                </c:ext>
              </c:extLst>
            </c:dLbl>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List1!$A$2:$A$3</c:f>
              <c:strCache>
                <c:ptCount val="2"/>
                <c:pt idx="0">
                  <c:v>2022.</c:v>
                </c:pt>
                <c:pt idx="1">
                  <c:v>2023.</c:v>
                </c:pt>
              </c:strCache>
            </c:strRef>
          </c:cat>
          <c:val>
            <c:numRef>
              <c:f>List1!$F$2:$F$3</c:f>
              <c:numCache>
                <c:formatCode>#,##0</c:formatCode>
                <c:ptCount val="2"/>
                <c:pt idx="0">
                  <c:v>394</c:v>
                </c:pt>
                <c:pt idx="1">
                  <c:v>138</c:v>
                </c:pt>
              </c:numCache>
            </c:numRef>
          </c:val>
          <c:extLst>
            <c:ext xmlns:c16="http://schemas.microsoft.com/office/drawing/2014/chart" uri="{C3380CC4-5D6E-409C-BE32-E72D297353CC}">
              <c16:uniqueId val="{00000008-FE06-48C9-999A-B3EBDF0CD495}"/>
            </c:ext>
          </c:extLst>
        </c:ser>
        <c:dLbls>
          <c:dLblPos val="outEnd"/>
          <c:showLegendKey val="0"/>
          <c:showVal val="1"/>
          <c:showCatName val="0"/>
          <c:showSerName val="0"/>
          <c:showPercent val="0"/>
          <c:showBubbleSize val="0"/>
        </c:dLbls>
        <c:gapWidth val="150"/>
        <c:axId val="131068672"/>
        <c:axId val="131070208"/>
      </c:barChart>
      <c:catAx>
        <c:axId val="1310686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r-Latn-RS"/>
          </a:p>
        </c:txPr>
        <c:crossAx val="131070208"/>
        <c:crosses val="autoZero"/>
        <c:auto val="1"/>
        <c:lblAlgn val="ctr"/>
        <c:lblOffset val="100"/>
        <c:noMultiLvlLbl val="0"/>
      </c:catAx>
      <c:valAx>
        <c:axId val="1310702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sr-Latn-RS"/>
          </a:p>
        </c:txPr>
        <c:crossAx val="131068672"/>
        <c:crosses val="autoZero"/>
        <c:crossBetween val="between"/>
      </c:valAx>
      <c:spPr>
        <a:solidFill>
          <a:schemeClr val="bg1">
            <a:lumMod val="75000"/>
          </a:schemeClr>
        </a:solidFill>
        <a:ln>
          <a:noFill/>
        </a:ln>
        <a:effectLst/>
      </c:spPr>
    </c:plotArea>
    <c:legend>
      <c:legendPos val="b"/>
      <c:layout>
        <c:manualLayout>
          <c:xMode val="edge"/>
          <c:yMode val="edge"/>
          <c:x val="5.0890702882323197E-2"/>
          <c:y val="0.65346697734211801"/>
          <c:w val="0.8798082063136603"/>
          <c:h val="0.31385317906690235"/>
        </c:manualLayout>
      </c:layout>
      <c:overlay val="0"/>
      <c:spPr>
        <a:solidFill>
          <a:schemeClr val="bg1">
            <a:lumMod val="85000"/>
          </a:schemeClr>
        </a:solid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gradFill flip="none" rotWithShape="1">
      <a:gsLst>
        <a:gs pos="0">
          <a:sysClr val="window" lastClr="FFFFFF">
            <a:lumMod val="85000"/>
            <a:shade val="30000"/>
            <a:satMod val="115000"/>
          </a:sysClr>
        </a:gs>
        <a:gs pos="50000">
          <a:sysClr val="window" lastClr="FFFFFF">
            <a:lumMod val="85000"/>
            <a:shade val="67500"/>
            <a:satMod val="115000"/>
          </a:sysClr>
        </a:gs>
        <a:gs pos="100000">
          <a:sysClr val="window" lastClr="FFFFFF">
            <a:lumMod val="85000"/>
            <a:shade val="100000"/>
            <a:satMod val="115000"/>
          </a:sysClr>
        </a:gs>
      </a:gsLst>
      <a:lin ang="8100000" scaled="1"/>
      <a:tileRect/>
    </a:gradFill>
    <a:ln w="9525" cap="flat" cmpd="sng" algn="ctr">
      <a:solidFill>
        <a:schemeClr val="tx1">
          <a:lumMod val="15000"/>
          <a:lumOff val="85000"/>
        </a:schemeClr>
      </a:solidFill>
      <a:round/>
    </a:ln>
    <a:effectLst/>
  </c:spPr>
  <c:txPr>
    <a:bodyPr/>
    <a:lstStyle/>
    <a:p>
      <a:pPr>
        <a:defRPr/>
      </a:pPr>
      <a:endParaRPr lang="sr-Latn-R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7592954639212234E-2"/>
          <c:y val="8.3132969034608373E-2"/>
          <c:w val="0.50748085304826651"/>
          <c:h val="0.70727306627655151"/>
        </c:manualLayout>
      </c:layout>
      <c:barChart>
        <c:barDir val="col"/>
        <c:grouping val="stacked"/>
        <c:varyColors val="0"/>
        <c:ser>
          <c:idx val="0"/>
          <c:order val="0"/>
          <c:tx>
            <c:strRef>
              <c:f>List1!$B$1</c:f>
              <c:strCache>
                <c:ptCount val="1"/>
                <c:pt idx="0">
                  <c:v>UPRAVNA TIJELA ŽUPANIJA/GRADSKI URED ZA OPĆU UPRAVU I IMOVINSKO-PRAVNE POSLOVE GRADA ZAGREBA</c:v>
                </c:pt>
              </c:strCache>
            </c:strRef>
          </c:tx>
          <c:spPr>
            <a:solidFill>
              <a:schemeClr val="accent1"/>
            </a:solidFill>
            <a:ln>
              <a:noFill/>
            </a:ln>
            <a:effectLst/>
          </c:spPr>
          <c:invertIfNegative val="0"/>
          <c:cat>
            <c:strRef>
              <c:f>List1!$A$2:$A$4</c:f>
              <c:strCache>
                <c:ptCount val="3"/>
                <c:pt idx="0">
                  <c:v>2021.</c:v>
                </c:pt>
                <c:pt idx="1">
                  <c:v>2022.</c:v>
                </c:pt>
                <c:pt idx="2">
                  <c:v>2023.</c:v>
                </c:pt>
              </c:strCache>
            </c:strRef>
          </c:cat>
          <c:val>
            <c:numRef>
              <c:f>List1!$B$2:$B$4</c:f>
              <c:numCache>
                <c:formatCode>General</c:formatCode>
                <c:ptCount val="3"/>
                <c:pt idx="0">
                  <c:v>4224</c:v>
                </c:pt>
                <c:pt idx="1">
                  <c:v>3618</c:v>
                </c:pt>
                <c:pt idx="2">
                  <c:v>3231</c:v>
                </c:pt>
              </c:numCache>
            </c:numRef>
          </c:val>
          <c:extLst>
            <c:ext xmlns:c16="http://schemas.microsoft.com/office/drawing/2014/chart" uri="{C3380CC4-5D6E-409C-BE32-E72D297353CC}">
              <c16:uniqueId val="{00000000-6A8E-4B22-931F-6AC307377629}"/>
            </c:ext>
          </c:extLst>
        </c:ser>
        <c:ser>
          <c:idx val="1"/>
          <c:order val="1"/>
          <c:tx>
            <c:strRef>
              <c:f>List1!$C$1</c:f>
              <c:strCache>
                <c:ptCount val="1"/>
                <c:pt idx="0">
                  <c:v>PRAVNE KLINIKE</c:v>
                </c:pt>
              </c:strCache>
            </c:strRef>
          </c:tx>
          <c:spPr>
            <a:solidFill>
              <a:schemeClr val="accent2"/>
            </a:solidFill>
            <a:ln>
              <a:noFill/>
            </a:ln>
            <a:effectLst/>
          </c:spPr>
          <c:invertIfNegative val="0"/>
          <c:cat>
            <c:strRef>
              <c:f>List1!$A$2:$A$4</c:f>
              <c:strCache>
                <c:ptCount val="3"/>
                <c:pt idx="0">
                  <c:v>2021.</c:v>
                </c:pt>
                <c:pt idx="1">
                  <c:v>2022.</c:v>
                </c:pt>
                <c:pt idx="2">
                  <c:v>2023.</c:v>
                </c:pt>
              </c:strCache>
            </c:strRef>
          </c:cat>
          <c:val>
            <c:numRef>
              <c:f>List1!$C$2:$C$4</c:f>
              <c:numCache>
                <c:formatCode>General</c:formatCode>
                <c:ptCount val="3"/>
                <c:pt idx="0">
                  <c:v>1899</c:v>
                </c:pt>
                <c:pt idx="1">
                  <c:v>1450</c:v>
                </c:pt>
                <c:pt idx="2">
                  <c:v>1502</c:v>
                </c:pt>
              </c:numCache>
            </c:numRef>
          </c:val>
          <c:extLst>
            <c:ext xmlns:c16="http://schemas.microsoft.com/office/drawing/2014/chart" uri="{C3380CC4-5D6E-409C-BE32-E72D297353CC}">
              <c16:uniqueId val="{00000001-6A8E-4B22-931F-6AC307377629}"/>
            </c:ext>
          </c:extLst>
        </c:ser>
        <c:ser>
          <c:idx val="2"/>
          <c:order val="2"/>
          <c:tx>
            <c:strRef>
              <c:f>List1!$D$1</c:f>
              <c:strCache>
                <c:ptCount val="1"/>
                <c:pt idx="0">
                  <c:v>OVLAŠTENE UDRUGE</c:v>
                </c:pt>
              </c:strCache>
            </c:strRef>
          </c:tx>
          <c:spPr>
            <a:solidFill>
              <a:schemeClr val="accent3"/>
            </a:solidFill>
            <a:ln>
              <a:noFill/>
            </a:ln>
            <a:effectLst/>
          </c:spPr>
          <c:invertIfNegative val="0"/>
          <c:cat>
            <c:strRef>
              <c:f>List1!$A$2:$A$4</c:f>
              <c:strCache>
                <c:ptCount val="3"/>
                <c:pt idx="0">
                  <c:v>2021.</c:v>
                </c:pt>
                <c:pt idx="1">
                  <c:v>2022.</c:v>
                </c:pt>
                <c:pt idx="2">
                  <c:v>2023.</c:v>
                </c:pt>
              </c:strCache>
            </c:strRef>
          </c:cat>
          <c:val>
            <c:numRef>
              <c:f>List1!$D$2:$D$4</c:f>
              <c:numCache>
                <c:formatCode>General</c:formatCode>
                <c:ptCount val="3"/>
                <c:pt idx="0">
                  <c:v>19190</c:v>
                </c:pt>
                <c:pt idx="1">
                  <c:v>26102</c:v>
                </c:pt>
                <c:pt idx="2">
                  <c:v>24395</c:v>
                </c:pt>
              </c:numCache>
            </c:numRef>
          </c:val>
          <c:extLst>
            <c:ext xmlns:c16="http://schemas.microsoft.com/office/drawing/2014/chart" uri="{C3380CC4-5D6E-409C-BE32-E72D297353CC}">
              <c16:uniqueId val="{00000002-6A8E-4B22-931F-6AC307377629}"/>
            </c:ext>
          </c:extLst>
        </c:ser>
        <c:dLbls>
          <c:showLegendKey val="0"/>
          <c:showVal val="0"/>
          <c:showCatName val="0"/>
          <c:showSerName val="0"/>
          <c:showPercent val="0"/>
          <c:showBubbleSize val="0"/>
        </c:dLbls>
        <c:gapWidth val="150"/>
        <c:overlap val="100"/>
        <c:axId val="130934656"/>
        <c:axId val="130936192"/>
      </c:barChart>
      <c:catAx>
        <c:axId val="130934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r-Latn-RS"/>
          </a:p>
        </c:txPr>
        <c:crossAx val="130936192"/>
        <c:crosses val="autoZero"/>
        <c:auto val="1"/>
        <c:lblAlgn val="ctr"/>
        <c:lblOffset val="100"/>
        <c:noMultiLvlLbl val="0"/>
      </c:catAx>
      <c:valAx>
        <c:axId val="130936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sr-Latn-RS"/>
          </a:p>
        </c:txPr>
        <c:crossAx val="130934656"/>
        <c:crosses val="autoZero"/>
        <c:crossBetween val="between"/>
      </c:valAx>
      <c:spPr>
        <a:gradFill flip="none" rotWithShape="1">
          <a:gsLst>
            <a:gs pos="0">
              <a:srgbClr val="4472C4">
                <a:tint val="66000"/>
                <a:satMod val="160000"/>
              </a:srgbClr>
            </a:gs>
            <a:gs pos="50000">
              <a:srgbClr val="4472C4">
                <a:tint val="44500"/>
                <a:satMod val="160000"/>
              </a:srgbClr>
            </a:gs>
            <a:gs pos="100000">
              <a:srgbClr val="4472C4">
                <a:tint val="23500"/>
                <a:satMod val="160000"/>
              </a:srgbClr>
            </a:gs>
          </a:gsLst>
          <a:path path="circle">
            <a:fillToRect t="100000" r="100000"/>
          </a:path>
          <a:tileRect l="-100000" b="-100000"/>
        </a:gradFill>
        <a:ln>
          <a:noFill/>
        </a:ln>
        <a:effectLst/>
      </c:spPr>
    </c:plotArea>
    <c:legend>
      <c:legendPos val="r"/>
      <c:layout>
        <c:manualLayout>
          <c:xMode val="edge"/>
          <c:yMode val="edge"/>
          <c:x val="0.61221841455864534"/>
          <c:y val="3.2769989117214009E-2"/>
          <c:w val="0.38094749784183951"/>
          <c:h val="0.94027840015932973"/>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gradFill flip="none" rotWithShape="1">
      <a:gsLst>
        <a:gs pos="0">
          <a:srgbClr val="A5A5A5">
            <a:lumMod val="5000"/>
            <a:lumOff val="95000"/>
          </a:srgbClr>
        </a:gs>
        <a:gs pos="74000">
          <a:srgbClr val="A5A5A5">
            <a:lumMod val="45000"/>
            <a:lumOff val="55000"/>
          </a:srgbClr>
        </a:gs>
        <a:gs pos="83000">
          <a:srgbClr val="A5A5A5">
            <a:lumMod val="45000"/>
            <a:lumOff val="55000"/>
          </a:srgbClr>
        </a:gs>
        <a:gs pos="100000">
          <a:srgbClr val="A5A5A5">
            <a:lumMod val="30000"/>
            <a:lumOff val="70000"/>
          </a:srgbClr>
        </a:gs>
      </a:gsLst>
      <a:path path="circle">
        <a:fillToRect t="100000" r="100000"/>
      </a:path>
      <a:tileRect l="-100000" b="-100000"/>
    </a:gradFill>
    <a:ln w="9525" cap="flat" cmpd="sng" algn="ctr">
      <a:solidFill>
        <a:schemeClr val="tx1">
          <a:lumMod val="15000"/>
          <a:lumOff val="85000"/>
        </a:schemeClr>
      </a:solidFill>
      <a:round/>
    </a:ln>
    <a:effectLst/>
  </c:spPr>
  <c:txPr>
    <a:bodyPr/>
    <a:lstStyle/>
    <a:p>
      <a:pPr>
        <a:defRPr/>
      </a:pPr>
      <a:endParaRPr lang="sr-Latn-R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List1!$B$1</c:f>
              <c:strCache>
                <c:ptCount val="1"/>
                <c:pt idx="0">
                  <c:v>SPOL</c:v>
                </c:pt>
              </c:strCache>
            </c:strRef>
          </c:tx>
          <c:explosion val="5"/>
          <c:dPt>
            <c:idx val="0"/>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B4D-450E-B061-BC4BE9265214}"/>
              </c:ext>
            </c:extLst>
          </c:dPt>
          <c:dPt>
            <c:idx val="1"/>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B4D-450E-B061-BC4BE9265214}"/>
              </c:ext>
            </c:extLst>
          </c:dPt>
          <c:dPt>
            <c:idx val="2"/>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4-C6C9-4C07-9CFC-EC04AEFC9F24}"/>
              </c:ext>
            </c:extLst>
          </c:dPt>
          <c:dLbls>
            <c:dLbl>
              <c:idx val="0"/>
              <c:tx>
                <c:rich>
                  <a:bodyPr/>
                  <a:lstStyle/>
                  <a:p>
                    <a:fld id="{A2E5A9F8-1E14-481F-A06D-E4A9761B5822}" type="PERCENTAGE">
                      <a:rPr lang="en-US" baseline="0"/>
                      <a:pPr/>
                      <a:t>[PERCENTAGE]</a:t>
                    </a:fld>
                    <a:endParaRPr lang="hr-HR"/>
                  </a:p>
                </c:rich>
              </c:tx>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B4D-450E-B061-BC4BE9265214}"/>
                </c:ext>
              </c:extLst>
            </c:dLbl>
            <c:dLbl>
              <c:idx val="1"/>
              <c:tx>
                <c:rich>
                  <a:bodyPr/>
                  <a:lstStyle/>
                  <a:p>
                    <a:r>
                      <a:rPr lang="en-US" baseline="0"/>
                      <a:t> </a:t>
                    </a:r>
                    <a:fld id="{AA154E9C-0724-40D5-9AE1-730C09F67DDD}" type="PERCENTAGE">
                      <a:rPr lang="en-US" baseline="0"/>
                      <a:pPr/>
                      <a:t>[PERCENTAGE]</a:t>
                    </a:fld>
                    <a:endParaRPr lang="en-US" baseline="0"/>
                  </a:p>
                </c:rich>
              </c:tx>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B4D-450E-B061-BC4BE9265214}"/>
                </c:ext>
              </c:extLst>
            </c:dLbl>
            <c:dLbl>
              <c:idx val="2"/>
              <c:layout>
                <c:manualLayout>
                  <c:x val="8.0321285140562249E-2"/>
                  <c:y val="2.6755852842809364E-2"/>
                </c:manualLayout>
              </c:layout>
              <c:tx>
                <c:rich>
                  <a:bodyPr/>
                  <a:lstStyle/>
                  <a:p>
                    <a:r>
                      <a:rPr lang="en-US" baseline="0"/>
                      <a:t> </a:t>
                    </a:r>
                    <a:fld id="{0CD3903D-2E10-46B5-B2DD-4664E7296AE7}" type="PERCENTAGE">
                      <a:rPr lang="en-US" baseline="0"/>
                      <a:pPr/>
                      <a:t>[PERCENTAGE]</a:t>
                    </a:fld>
                    <a:endParaRPr lang="en-US" baseline="0"/>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C6C9-4C07-9CFC-EC04AEFC9F24}"/>
                </c:ext>
              </c:extLst>
            </c:dLbl>
            <c:numFmt formatCode="0.00%" sourceLinked="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List1!$A$2:$A$4</c:f>
              <c:strCache>
                <c:ptCount val="3"/>
                <c:pt idx="0">
                  <c:v>ženski</c:v>
                </c:pt>
                <c:pt idx="1">
                  <c:v>muški</c:v>
                </c:pt>
                <c:pt idx="2">
                  <c:v>nepoznato</c:v>
                </c:pt>
              </c:strCache>
            </c:strRef>
          </c:cat>
          <c:val>
            <c:numRef>
              <c:f>List1!$B$2:$B$4</c:f>
              <c:numCache>
                <c:formatCode>General</c:formatCode>
                <c:ptCount val="3"/>
                <c:pt idx="0">
                  <c:v>7740</c:v>
                </c:pt>
                <c:pt idx="1">
                  <c:v>3690</c:v>
                </c:pt>
                <c:pt idx="2">
                  <c:v>7</c:v>
                </c:pt>
              </c:numCache>
            </c:numRef>
          </c:val>
          <c:extLst>
            <c:ext xmlns:c16="http://schemas.microsoft.com/office/drawing/2014/chart" uri="{C3380CC4-5D6E-409C-BE32-E72D297353CC}">
              <c16:uniqueId val="{00000000-C6C9-4C07-9CFC-EC04AEFC9F24}"/>
            </c:ext>
          </c:extLst>
        </c:ser>
        <c:dLbls>
          <c:showLegendKey val="0"/>
          <c:showVal val="0"/>
          <c:showCatName val="0"/>
          <c:showSerName val="0"/>
          <c:showPercent val="0"/>
          <c:showBubbleSize val="0"/>
          <c:showLeaderLines val="0"/>
        </c:dLbls>
        <c:firstSliceAng val="0"/>
      </c:pieChart>
      <c:spPr>
        <a:noFill/>
        <a:ln>
          <a:noFill/>
        </a:ln>
        <a:effectLst/>
      </c:spPr>
    </c:plotArea>
    <c:legend>
      <c:legendPos val="r"/>
      <c:layout>
        <c:manualLayout>
          <c:xMode val="edge"/>
          <c:yMode val="edge"/>
          <c:x val="0.80280735992338303"/>
          <c:y val="0.32915176572828064"/>
          <c:w val="0.18342327690966337"/>
          <c:h val="0.3283181909953563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05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List1!$B$1</c:f>
              <c:strCache>
                <c:ptCount val="1"/>
                <c:pt idx="0">
                  <c:v>broj korisnika</c:v>
                </c:pt>
              </c:strCache>
            </c:strRef>
          </c:tx>
          <c:dPt>
            <c:idx val="0"/>
            <c:bubble3D val="0"/>
            <c:spPr>
              <a:solidFill>
                <a:srgbClr val="7030A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8-16A3-45D7-A5B9-E239F7C40DF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6A3-45D7-A5B9-E239F7C40DF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6-16A3-45D7-A5B9-E239F7C40DF5}"/>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4-16A3-45D7-A5B9-E239F7C40DF5}"/>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6A3-45D7-A5B9-E239F7C40DF5}"/>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6A3-45D7-A5B9-E239F7C40DF5}"/>
              </c:ext>
            </c:extLst>
          </c:dPt>
          <c:dLbls>
            <c:dLbl>
              <c:idx val="0"/>
              <c:layout>
                <c:manualLayout>
                  <c:x val="7.5182468629777441E-3"/>
                  <c:y val="2.876567512394282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8-16A3-45D7-A5B9-E239F7C40DF5}"/>
                </c:ext>
              </c:extLst>
            </c:dLbl>
            <c:dLbl>
              <c:idx val="1"/>
              <c:layout>
                <c:manualLayout>
                  <c:x val="0.11456531118541681"/>
                  <c:y val="6.707640711577718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6A3-45D7-A5B9-E239F7C40DF5}"/>
                </c:ext>
              </c:extLst>
            </c:dLbl>
            <c:dLbl>
              <c:idx val="2"/>
              <c:layout>
                <c:manualLayout>
                  <c:x val="-0.1135281787693205"/>
                  <c:y val="2.8720159980002501E-2"/>
                </c:manualLayout>
              </c:layout>
              <c:tx>
                <c:rich>
                  <a:bodyPr/>
                  <a:lstStyle/>
                  <a:p>
                    <a:fld id="{18079115-4BEF-483E-8C3C-54E47D9388A2}" type="PERCENTAGE">
                      <a:rPr lang="en-US" baseline="0"/>
                      <a:pPr/>
                      <a:t>[PERCENTAGE]</a:t>
                    </a:fld>
                    <a:endParaRPr lang="hr-H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16A3-45D7-A5B9-E239F7C40DF5}"/>
                </c:ext>
              </c:extLst>
            </c:dLbl>
            <c:dLbl>
              <c:idx val="3"/>
              <c:layout>
                <c:manualLayout>
                  <c:x val="7.3597440944881895E-2"/>
                  <c:y val="-0.1757595925509311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16A3-45D7-A5B9-E239F7C40DF5}"/>
                </c:ext>
              </c:extLst>
            </c:dLbl>
            <c:dLbl>
              <c:idx val="4"/>
              <c:layout>
                <c:manualLayout>
                  <c:x val="-7.8305109121633767E-3"/>
                  <c:y val="6.6207349081364832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6A3-45D7-A5B9-E239F7C40DF5}"/>
                </c:ext>
              </c:extLst>
            </c:dLbl>
            <c:dLbl>
              <c:idx val="5"/>
              <c:layout>
                <c:manualLayout>
                  <c:x val="-9.3223312839319741E-2"/>
                  <c:y val="9.0150189559638316E-4"/>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6A3-45D7-A5B9-E239F7C40DF5}"/>
                </c:ext>
              </c:extLst>
            </c:dLbl>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List1!$A$2:$A$7</c:f>
              <c:strCache>
                <c:ptCount val="6"/>
                <c:pt idx="0">
                  <c:v>mlađi od 18</c:v>
                </c:pt>
                <c:pt idx="1">
                  <c:v>od 18 do 30</c:v>
                </c:pt>
                <c:pt idx="2">
                  <c:v>od 30 do 50</c:v>
                </c:pt>
                <c:pt idx="3">
                  <c:v>od 50 do 70</c:v>
                </c:pt>
                <c:pt idx="4">
                  <c:v>od 70</c:v>
                </c:pt>
                <c:pt idx="5">
                  <c:v>nepoznate godine</c:v>
                </c:pt>
              </c:strCache>
            </c:strRef>
          </c:cat>
          <c:val>
            <c:numRef>
              <c:f>List1!$B$2:$B$7</c:f>
              <c:numCache>
                <c:formatCode>General</c:formatCode>
                <c:ptCount val="6"/>
                <c:pt idx="0">
                  <c:v>31</c:v>
                </c:pt>
                <c:pt idx="1">
                  <c:v>916</c:v>
                </c:pt>
                <c:pt idx="2">
                  <c:v>4332</c:v>
                </c:pt>
                <c:pt idx="3">
                  <c:v>4211</c:v>
                </c:pt>
                <c:pt idx="4">
                  <c:v>1699</c:v>
                </c:pt>
                <c:pt idx="5">
                  <c:v>417</c:v>
                </c:pt>
              </c:numCache>
            </c:numRef>
          </c:val>
          <c:extLst>
            <c:ext xmlns:c16="http://schemas.microsoft.com/office/drawing/2014/chart" uri="{C3380CC4-5D6E-409C-BE32-E72D297353CC}">
              <c16:uniqueId val="{00000000-16A3-45D7-A5B9-E239F7C40DF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1832914114902302"/>
          <c:y val="0.2157724034495688"/>
          <c:w val="0.26778196996208808"/>
          <c:h val="0.5168678915135608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rAngAx val="0"/>
      <c:perspective val="0"/>
    </c:view3D>
    <c:floor>
      <c:thickness val="0"/>
    </c:floor>
    <c:sideWall>
      <c:thickness val="0"/>
    </c:sideWall>
    <c:backWall>
      <c:thickness val="0"/>
    </c:backWall>
    <c:plotArea>
      <c:layout>
        <c:manualLayout>
          <c:layoutTarget val="inner"/>
          <c:xMode val="edge"/>
          <c:yMode val="edge"/>
          <c:x val="2.1458548962577681E-3"/>
          <c:y val="1.3638872064068915E-2"/>
          <c:w val="0.94381679389312978"/>
          <c:h val="0.96586485041772541"/>
        </c:manualLayout>
      </c:layout>
      <c:pie3DChart>
        <c:varyColors val="1"/>
        <c:ser>
          <c:idx val="0"/>
          <c:order val="0"/>
          <c:tx>
            <c:strRef>
              <c:f>List1!$B$1</c:f>
              <c:strCache>
                <c:ptCount val="1"/>
                <c:pt idx="0">
                  <c:v>Stupac1</c:v>
                </c:pt>
              </c:strCache>
            </c:strRef>
          </c:tx>
          <c:explosion val="34"/>
          <c:dPt>
            <c:idx val="0"/>
            <c:bubble3D val="0"/>
            <c:explosion val="3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0A62-47E6-A633-BB910AEA3563}"/>
              </c:ext>
            </c:extLst>
          </c:dPt>
          <c:dPt>
            <c:idx val="1"/>
            <c:bubble3D val="0"/>
            <c:explosion val="3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0A62-47E6-A633-BB910AEA3563}"/>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0A62-47E6-A633-BB910AEA3563}"/>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0A62-47E6-A633-BB910AEA3563}"/>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0A62-47E6-A633-BB910AEA3563}"/>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0A62-47E6-A633-BB910AEA3563}"/>
              </c:ext>
            </c:extLst>
          </c:dPt>
          <c:dLbls>
            <c:dLbl>
              <c:idx val="0"/>
              <c:layout>
                <c:manualLayout>
                  <c:x val="1.9639934533551555E-2"/>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A62-47E6-A633-BB910AEA3563}"/>
                </c:ext>
              </c:extLst>
            </c:dLbl>
            <c:dLbl>
              <c:idx val="1"/>
              <c:layout>
                <c:manualLayout>
                  <c:x val="-5.0033695112435272E-2"/>
                  <c:y val="0.13110353108695416"/>
                </c:manualLayout>
              </c:layout>
              <c:numFmt formatCode="0.00%" sourceLinked="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0A62-47E6-A633-BB910AEA3563}"/>
                </c:ext>
              </c:extLst>
            </c:dLbl>
            <c:dLbl>
              <c:idx val="2"/>
              <c:layout>
                <c:manualLayout>
                  <c:x val="-3.6305208602930947E-2"/>
                  <c:y val="5.885288417425820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A62-47E6-A633-BB910AEA3563}"/>
                </c:ext>
              </c:extLst>
            </c:dLbl>
            <c:dLbl>
              <c:idx val="3"/>
              <c:layout>
                <c:manualLayout>
                  <c:x val="-1.1907201668284618E-2"/>
                  <c:y val="-2.8308858086954175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A62-47E6-A633-BB910AEA3563}"/>
                </c:ext>
              </c:extLst>
            </c:dLbl>
            <c:dLbl>
              <c:idx val="4"/>
              <c:layout>
                <c:manualLayout>
                  <c:x val="3.1099092494126023E-2"/>
                  <c:y val="-8.323424494649227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0A62-47E6-A633-BB910AEA3563}"/>
                </c:ext>
              </c:extLst>
            </c:dLbl>
            <c:dLbl>
              <c:idx val="5"/>
              <c:layout>
                <c:manualLayout>
                  <c:x val="0.18328497465214108"/>
                  <c:y val="1.4594332733201737E-2"/>
                </c:manualLayout>
              </c:layout>
              <c:numFmt formatCode="0.00%" sourceLinked="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B-0A62-47E6-A633-BB910AEA3563}"/>
                </c:ext>
              </c:extLst>
            </c:dLbl>
            <c:numFmt formatCode="0.00%" sourceLinked="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outEnd"/>
            <c:showLegendKey val="0"/>
            <c:showVal val="0"/>
            <c:showCatName val="1"/>
            <c:showSerName val="0"/>
            <c:showPercent val="1"/>
            <c:showBubbleSize val="0"/>
            <c:showLeaderLines val="1"/>
            <c:extLst>
              <c:ext xmlns:c15="http://schemas.microsoft.com/office/drawing/2012/chart" uri="{CE6537A1-D6FC-4f65-9D91-7224C49458BB}"/>
            </c:extLst>
          </c:dLbls>
          <c:cat>
            <c:strRef>
              <c:f>List1!$A$2:$A$7</c:f>
              <c:strCache>
                <c:ptCount val="6"/>
                <c:pt idx="0">
                  <c:v>ODOBRENI</c:v>
                </c:pt>
                <c:pt idx="1">
                  <c:v>ODBIJENI</c:v>
                </c:pt>
                <c:pt idx="2">
                  <c:v>ODBAČENI</c:v>
                </c:pt>
                <c:pt idx="3">
                  <c:v>OBUSTAVLJENI</c:v>
                </c:pt>
                <c:pt idx="4">
                  <c:v>PROSLIJEĐENI</c:v>
                </c:pt>
                <c:pt idx="5">
                  <c:v>U POSTUPKU</c:v>
                </c:pt>
              </c:strCache>
            </c:strRef>
          </c:cat>
          <c:val>
            <c:numRef>
              <c:f>List1!$B$2:$B$7</c:f>
              <c:numCache>
                <c:formatCode>General</c:formatCode>
                <c:ptCount val="6"/>
                <c:pt idx="0">
                  <c:v>2244</c:v>
                </c:pt>
                <c:pt idx="1">
                  <c:v>380</c:v>
                </c:pt>
                <c:pt idx="2">
                  <c:v>69</c:v>
                </c:pt>
                <c:pt idx="3">
                  <c:v>130</c:v>
                </c:pt>
                <c:pt idx="4">
                  <c:v>15</c:v>
                </c:pt>
                <c:pt idx="5">
                  <c:v>420</c:v>
                </c:pt>
              </c:numCache>
            </c:numRef>
          </c:val>
          <c:extLst>
            <c:ext xmlns:c16="http://schemas.microsoft.com/office/drawing/2014/chart" uri="{C3380CC4-5D6E-409C-BE32-E72D297353CC}">
              <c16:uniqueId val="{0000000C-0A62-47E6-A633-BB910AEA3563}"/>
            </c:ext>
          </c:extLst>
        </c:ser>
        <c:dLbls>
          <c:showLegendKey val="0"/>
          <c:showVal val="0"/>
          <c:showCatName val="0"/>
          <c:showSerName val="0"/>
          <c:showPercent val="0"/>
          <c:showBubbleSize val="0"/>
          <c:showLeaderLines val="1"/>
        </c:dLbls>
      </c:pie3DChart>
      <c:spPr>
        <a:noFill/>
        <a:ln w="25400">
          <a:noFill/>
        </a:ln>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rAngAx val="0"/>
      <c:perspective val="0"/>
    </c:view3D>
    <c:floor>
      <c:thickness val="0"/>
    </c:floor>
    <c:sideWall>
      <c:thickness val="0"/>
    </c:sideWall>
    <c:backWall>
      <c:thickness val="0"/>
    </c:backWall>
    <c:plotArea>
      <c:layout>
        <c:manualLayout>
          <c:layoutTarget val="inner"/>
          <c:xMode val="edge"/>
          <c:yMode val="edge"/>
          <c:x val="2.1458548962577681E-3"/>
          <c:y val="1.3638872064068915E-2"/>
          <c:w val="0.94381679389312978"/>
          <c:h val="0.96586485041772541"/>
        </c:manualLayout>
      </c:layout>
      <c:pie3DChart>
        <c:varyColors val="1"/>
        <c:ser>
          <c:idx val="0"/>
          <c:order val="0"/>
          <c:tx>
            <c:strRef>
              <c:f>List1!$B$1</c:f>
              <c:strCache>
                <c:ptCount val="1"/>
                <c:pt idx="0">
                  <c:v>Stupac1</c:v>
                </c:pt>
              </c:strCache>
            </c:strRef>
          </c:tx>
          <c:explosion val="23"/>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A305-4CA3-89A8-4D3AB4D4737C}"/>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A305-4CA3-89A8-4D3AB4D4737C}"/>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A305-4CA3-89A8-4D3AB4D4737C}"/>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A305-4CA3-89A8-4D3AB4D4737C}"/>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A305-4CA3-89A8-4D3AB4D4737C}"/>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A305-4CA3-89A8-4D3AB4D4737C}"/>
              </c:ext>
            </c:extLst>
          </c:dPt>
          <c:dLbls>
            <c:dLbl>
              <c:idx val="0"/>
              <c:layout>
                <c:manualLayout>
                  <c:x val="1.9639934533551555E-2"/>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305-4CA3-89A8-4D3AB4D4737C}"/>
                </c:ext>
              </c:extLst>
            </c:dLbl>
            <c:dLbl>
              <c:idx val="1"/>
              <c:layout>
                <c:manualLayout>
                  <c:x val="-2.5258864272581567E-2"/>
                  <c:y val="9.9158892267179388E-2"/>
                </c:manualLayout>
              </c:layout>
              <c:numFmt formatCode="0.00%" sourceLinked="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A305-4CA3-89A8-4D3AB4D4737C}"/>
                </c:ext>
              </c:extLst>
            </c:dLbl>
            <c:dLbl>
              <c:idx val="2"/>
              <c:layout>
                <c:manualLayout>
                  <c:x val="-5.4316821046287683E-2"/>
                  <c:y val="0.10245171276667339"/>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305-4CA3-89A8-4D3AB4D4737C}"/>
                </c:ext>
              </c:extLst>
            </c:dLbl>
            <c:dLbl>
              <c:idx val="3"/>
              <c:layout>
                <c:manualLayout>
                  <c:x val="-3.2464338830803616E-2"/>
                  <c:y val="3.7389795701589772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305-4CA3-89A8-4D3AB4D4737C}"/>
                </c:ext>
              </c:extLst>
            </c:dLbl>
            <c:dLbl>
              <c:idx val="4"/>
              <c:layout>
                <c:manualLayout>
                  <c:x val="6.8058946594846178E-3"/>
                  <c:y val="-0.10371730781608704"/>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A305-4CA3-89A8-4D3AB4D4737C}"/>
                </c:ext>
              </c:extLst>
            </c:dLbl>
            <c:dLbl>
              <c:idx val="5"/>
              <c:layout>
                <c:manualLayout>
                  <c:x val="0.16726740222324091"/>
                  <c:y val="1.5938981741723701E-2"/>
                </c:manualLayout>
              </c:layout>
              <c:numFmt formatCode="0.00%" sourceLinked="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B-A305-4CA3-89A8-4D3AB4D4737C}"/>
                </c:ext>
              </c:extLst>
            </c:dLbl>
            <c:numFmt formatCode="0.00%" sourceLinked="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outEnd"/>
            <c:showLegendKey val="0"/>
            <c:showVal val="0"/>
            <c:showCatName val="1"/>
            <c:showSerName val="0"/>
            <c:showPercent val="1"/>
            <c:showBubbleSize val="0"/>
            <c:showLeaderLines val="1"/>
            <c:extLst>
              <c:ext xmlns:c15="http://schemas.microsoft.com/office/drawing/2012/chart" uri="{CE6537A1-D6FC-4f65-9D91-7224C49458BB}"/>
            </c:extLst>
          </c:dLbls>
          <c:cat>
            <c:strRef>
              <c:f>List1!$A$2:$A$7</c:f>
              <c:strCache>
                <c:ptCount val="6"/>
                <c:pt idx="0">
                  <c:v>ODOBRENI</c:v>
                </c:pt>
                <c:pt idx="1">
                  <c:v>ODBIJENI</c:v>
                </c:pt>
                <c:pt idx="2">
                  <c:v>ODBAČENI</c:v>
                </c:pt>
                <c:pt idx="3">
                  <c:v>OBUSTAVLJENI</c:v>
                </c:pt>
                <c:pt idx="4">
                  <c:v>PROSLIJEĐENI</c:v>
                </c:pt>
                <c:pt idx="5">
                  <c:v>U POSTUPKU</c:v>
                </c:pt>
              </c:strCache>
            </c:strRef>
          </c:cat>
          <c:val>
            <c:numRef>
              <c:f>List1!$B$2:$B$7</c:f>
              <c:numCache>
                <c:formatCode>General</c:formatCode>
                <c:ptCount val="6"/>
                <c:pt idx="0">
                  <c:v>2524</c:v>
                </c:pt>
                <c:pt idx="1">
                  <c:v>450</c:v>
                </c:pt>
                <c:pt idx="2">
                  <c:v>125</c:v>
                </c:pt>
                <c:pt idx="3">
                  <c:v>202</c:v>
                </c:pt>
                <c:pt idx="4">
                  <c:v>17</c:v>
                </c:pt>
                <c:pt idx="5">
                  <c:v>800</c:v>
                </c:pt>
              </c:numCache>
            </c:numRef>
          </c:val>
          <c:extLst>
            <c:ext xmlns:c16="http://schemas.microsoft.com/office/drawing/2014/chart" uri="{C3380CC4-5D6E-409C-BE32-E72D297353CC}">
              <c16:uniqueId val="{0000000C-A305-4CA3-89A8-4D3AB4D4737C}"/>
            </c:ext>
          </c:extLst>
        </c:ser>
        <c:dLbls>
          <c:showLegendKey val="0"/>
          <c:showVal val="0"/>
          <c:showCatName val="0"/>
          <c:showSerName val="0"/>
          <c:showPercent val="0"/>
          <c:showBubbleSize val="0"/>
          <c:showLeaderLines val="1"/>
        </c:dLbls>
      </c:pie3DChart>
      <c:spPr>
        <a:noFill/>
        <a:ln w="25400">
          <a:noFill/>
        </a:ln>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List1!$B$1</c:f>
              <c:strCache>
                <c:ptCount val="1"/>
                <c:pt idx="0">
                  <c:v>Broj stanovnika</c:v>
                </c:pt>
              </c:strCache>
            </c:strRef>
          </c:tx>
          <c:spPr>
            <a:solidFill>
              <a:schemeClr val="accent1"/>
            </a:solidFill>
            <a:ln>
              <a:noFill/>
            </a:ln>
            <a:effectLst/>
          </c:spPr>
          <c:invertIfNegative val="0"/>
          <c:cat>
            <c:strRef>
              <c:f>List1!$A$2:$A$22</c:f>
              <c:strCache>
                <c:ptCount val="21"/>
                <c:pt idx="0">
                  <c:v>Bjelovarsko-bilogorska</c:v>
                </c:pt>
                <c:pt idx="1">
                  <c:v>Brodsko-posavska</c:v>
                </c:pt>
                <c:pt idx="2">
                  <c:v>Dubrovačko-neretvanska</c:v>
                </c:pt>
                <c:pt idx="3">
                  <c:v>Grad Zagreb</c:v>
                </c:pt>
                <c:pt idx="4">
                  <c:v>Istarska</c:v>
                </c:pt>
                <c:pt idx="5">
                  <c:v>Karlovačka</c:v>
                </c:pt>
                <c:pt idx="6">
                  <c:v>Koprivničko-križevačka</c:v>
                </c:pt>
                <c:pt idx="7">
                  <c:v>Krapinsko-zagorska</c:v>
                </c:pt>
                <c:pt idx="8">
                  <c:v>Ličko-senjska</c:v>
                </c:pt>
                <c:pt idx="9">
                  <c:v>Međimurska</c:v>
                </c:pt>
                <c:pt idx="10">
                  <c:v>Osječko-baranjska</c:v>
                </c:pt>
                <c:pt idx="11">
                  <c:v>Požeško-slavonska</c:v>
                </c:pt>
                <c:pt idx="12">
                  <c:v>Primorsko-goranska</c:v>
                </c:pt>
                <c:pt idx="13">
                  <c:v>Sisačko-moslavačka</c:v>
                </c:pt>
                <c:pt idx="14">
                  <c:v>Splitsko-dalmatinska</c:v>
                </c:pt>
                <c:pt idx="15">
                  <c:v>Šibensko-kninska</c:v>
                </c:pt>
                <c:pt idx="16">
                  <c:v>Varaždinska</c:v>
                </c:pt>
                <c:pt idx="17">
                  <c:v>Virovitičko-podravska</c:v>
                </c:pt>
                <c:pt idx="18">
                  <c:v>Vukovarsko-srijemska</c:v>
                </c:pt>
                <c:pt idx="19">
                  <c:v>Zadarska</c:v>
                </c:pt>
                <c:pt idx="20">
                  <c:v>Zagrebačka</c:v>
                </c:pt>
              </c:strCache>
            </c:strRef>
          </c:cat>
          <c:val>
            <c:numRef>
              <c:f>List1!$B$2:$B$22</c:f>
              <c:numCache>
                <c:formatCode>#,##0</c:formatCode>
                <c:ptCount val="21"/>
                <c:pt idx="0">
                  <c:v>101879</c:v>
                </c:pt>
                <c:pt idx="1">
                  <c:v>130267</c:v>
                </c:pt>
                <c:pt idx="2">
                  <c:v>115564</c:v>
                </c:pt>
                <c:pt idx="3">
                  <c:v>767131</c:v>
                </c:pt>
                <c:pt idx="4">
                  <c:v>195237</c:v>
                </c:pt>
                <c:pt idx="5">
                  <c:v>112195</c:v>
                </c:pt>
                <c:pt idx="6">
                  <c:v>101221</c:v>
                </c:pt>
                <c:pt idx="7">
                  <c:v>120702</c:v>
                </c:pt>
                <c:pt idx="8">
                  <c:v>42748</c:v>
                </c:pt>
                <c:pt idx="9">
                  <c:v>105250</c:v>
                </c:pt>
                <c:pt idx="10">
                  <c:v>258026</c:v>
                </c:pt>
                <c:pt idx="11">
                  <c:v>64084</c:v>
                </c:pt>
                <c:pt idx="12">
                  <c:v>265419</c:v>
                </c:pt>
                <c:pt idx="13">
                  <c:v>139603</c:v>
                </c:pt>
                <c:pt idx="14">
                  <c:v>423407</c:v>
                </c:pt>
                <c:pt idx="15">
                  <c:v>96381</c:v>
                </c:pt>
                <c:pt idx="16">
                  <c:v>159487</c:v>
                </c:pt>
                <c:pt idx="17">
                  <c:v>70368</c:v>
                </c:pt>
                <c:pt idx="18">
                  <c:v>143113</c:v>
                </c:pt>
                <c:pt idx="19">
                  <c:v>159766</c:v>
                </c:pt>
                <c:pt idx="20">
                  <c:v>299985</c:v>
                </c:pt>
              </c:numCache>
            </c:numRef>
          </c:val>
          <c:extLst>
            <c:ext xmlns:c16="http://schemas.microsoft.com/office/drawing/2014/chart" uri="{C3380CC4-5D6E-409C-BE32-E72D297353CC}">
              <c16:uniqueId val="{00000000-B70A-47B1-9B9A-4465BB7FAF4A}"/>
            </c:ext>
          </c:extLst>
        </c:ser>
        <c:dLbls>
          <c:showLegendKey val="0"/>
          <c:showVal val="0"/>
          <c:showCatName val="0"/>
          <c:showSerName val="0"/>
          <c:showPercent val="0"/>
          <c:showBubbleSize val="0"/>
        </c:dLbls>
        <c:gapWidth val="219"/>
        <c:axId val="756835704"/>
        <c:axId val="756830128"/>
      </c:barChart>
      <c:scatterChart>
        <c:scatterStyle val="lineMarker"/>
        <c:varyColors val="0"/>
        <c:ser>
          <c:idx val="1"/>
          <c:order val="1"/>
          <c:tx>
            <c:strRef>
              <c:f>List1!$C$1</c:f>
              <c:strCache>
                <c:ptCount val="1"/>
                <c:pt idx="0">
                  <c:v>Broj podnesenih zahtjeva u županiji / Gradu Zagrebu</c:v>
                </c:pt>
              </c:strCache>
            </c:strRef>
          </c:tx>
          <c:spPr>
            <a:ln w="25400" cap="rnd">
              <a:noFill/>
              <a:round/>
            </a:ln>
            <a:effectLst/>
          </c:spPr>
          <c:marker>
            <c:symbol val="circle"/>
            <c:size val="5"/>
            <c:spPr>
              <a:solidFill>
                <a:schemeClr val="accent2"/>
              </a:solidFill>
              <a:ln w="9525">
                <a:solidFill>
                  <a:schemeClr val="accent2"/>
                </a:solidFill>
              </a:ln>
              <a:effectLst/>
            </c:spPr>
          </c:marker>
          <c:xVal>
            <c:strRef>
              <c:f>List1!$A$2:$A$22</c:f>
              <c:strCache>
                <c:ptCount val="21"/>
                <c:pt idx="0">
                  <c:v>Bjelovarsko-bilogorska</c:v>
                </c:pt>
                <c:pt idx="1">
                  <c:v>Brodsko-posavska</c:v>
                </c:pt>
                <c:pt idx="2">
                  <c:v>Dubrovačko-neretvanska</c:v>
                </c:pt>
                <c:pt idx="3">
                  <c:v>Grad Zagreb</c:v>
                </c:pt>
                <c:pt idx="4">
                  <c:v>Istarska</c:v>
                </c:pt>
                <c:pt idx="5">
                  <c:v>Karlovačka</c:v>
                </c:pt>
                <c:pt idx="6">
                  <c:v>Koprivničko-križevačka</c:v>
                </c:pt>
                <c:pt idx="7">
                  <c:v>Krapinsko-zagorska</c:v>
                </c:pt>
                <c:pt idx="8">
                  <c:v>Ličko-senjska</c:v>
                </c:pt>
                <c:pt idx="9">
                  <c:v>Međimurska</c:v>
                </c:pt>
                <c:pt idx="10">
                  <c:v>Osječko-baranjska</c:v>
                </c:pt>
                <c:pt idx="11">
                  <c:v>Požeško-slavonska</c:v>
                </c:pt>
                <c:pt idx="12">
                  <c:v>Primorsko-goranska</c:v>
                </c:pt>
                <c:pt idx="13">
                  <c:v>Sisačko-moslavačka</c:v>
                </c:pt>
                <c:pt idx="14">
                  <c:v>Splitsko-dalmatinska</c:v>
                </c:pt>
                <c:pt idx="15">
                  <c:v>Šibensko-kninska</c:v>
                </c:pt>
                <c:pt idx="16">
                  <c:v>Varaždinska</c:v>
                </c:pt>
                <c:pt idx="17">
                  <c:v>Virovitičko-podravska</c:v>
                </c:pt>
                <c:pt idx="18">
                  <c:v>Vukovarsko-srijemska</c:v>
                </c:pt>
                <c:pt idx="19">
                  <c:v>Zadarska</c:v>
                </c:pt>
                <c:pt idx="20">
                  <c:v>Zagrebačka</c:v>
                </c:pt>
              </c:strCache>
            </c:strRef>
          </c:xVal>
          <c:yVal>
            <c:numRef>
              <c:f>List1!$C$2:$C$22</c:f>
              <c:numCache>
                <c:formatCode>General</c:formatCode>
                <c:ptCount val="21"/>
                <c:pt idx="0">
                  <c:v>42</c:v>
                </c:pt>
                <c:pt idx="1">
                  <c:v>270</c:v>
                </c:pt>
                <c:pt idx="2">
                  <c:v>37</c:v>
                </c:pt>
                <c:pt idx="3">
                  <c:v>389</c:v>
                </c:pt>
                <c:pt idx="4">
                  <c:v>302</c:v>
                </c:pt>
                <c:pt idx="5">
                  <c:v>167</c:v>
                </c:pt>
                <c:pt idx="6">
                  <c:v>67</c:v>
                </c:pt>
                <c:pt idx="7">
                  <c:v>141</c:v>
                </c:pt>
                <c:pt idx="8">
                  <c:v>54</c:v>
                </c:pt>
                <c:pt idx="9">
                  <c:v>149</c:v>
                </c:pt>
                <c:pt idx="10">
                  <c:v>202</c:v>
                </c:pt>
                <c:pt idx="11">
                  <c:v>97</c:v>
                </c:pt>
                <c:pt idx="12">
                  <c:v>321</c:v>
                </c:pt>
                <c:pt idx="13">
                  <c:v>213</c:v>
                </c:pt>
                <c:pt idx="14">
                  <c:v>222</c:v>
                </c:pt>
                <c:pt idx="15">
                  <c:v>36</c:v>
                </c:pt>
                <c:pt idx="16">
                  <c:v>103</c:v>
                </c:pt>
                <c:pt idx="17">
                  <c:v>75</c:v>
                </c:pt>
                <c:pt idx="18">
                  <c:v>160</c:v>
                </c:pt>
                <c:pt idx="19">
                  <c:v>117</c:v>
                </c:pt>
                <c:pt idx="20">
                  <c:v>94</c:v>
                </c:pt>
              </c:numCache>
            </c:numRef>
          </c:yVal>
          <c:smooth val="0"/>
          <c:extLst>
            <c:ext xmlns:c16="http://schemas.microsoft.com/office/drawing/2014/chart" uri="{C3380CC4-5D6E-409C-BE32-E72D297353CC}">
              <c16:uniqueId val="{00000002-1F6A-46BB-910F-82747CFC62B1}"/>
            </c:ext>
          </c:extLst>
        </c:ser>
        <c:dLbls>
          <c:showLegendKey val="0"/>
          <c:showVal val="0"/>
          <c:showCatName val="0"/>
          <c:showSerName val="0"/>
          <c:showPercent val="0"/>
          <c:showBubbleSize val="0"/>
        </c:dLbls>
        <c:axId val="662778776"/>
        <c:axId val="662776808"/>
      </c:scatterChart>
      <c:catAx>
        <c:axId val="756835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sr-Latn-RS"/>
          </a:p>
        </c:txPr>
        <c:crossAx val="756830128"/>
        <c:crosses val="autoZero"/>
        <c:auto val="1"/>
        <c:lblAlgn val="ctr"/>
        <c:lblOffset val="100"/>
        <c:noMultiLvlLbl val="0"/>
      </c:catAx>
      <c:valAx>
        <c:axId val="7568301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hr-HR" b="1"/>
                  <a:t>Broj stanovnika županije/Grada</a:t>
                </a:r>
                <a:r>
                  <a:rPr lang="hr-HR" b="1" baseline="0"/>
                  <a:t> Zagreba</a:t>
                </a:r>
              </a:p>
              <a:p>
                <a:pPr>
                  <a:defRPr b="1"/>
                </a:pPr>
                <a:endParaRPr lang="hr-HR"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r-Latn-R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sr-Latn-RS"/>
          </a:p>
        </c:txPr>
        <c:crossAx val="756835704"/>
        <c:crosses val="autoZero"/>
        <c:crossBetween val="between"/>
      </c:valAx>
      <c:valAx>
        <c:axId val="662776808"/>
        <c:scaling>
          <c:orientation val="minMax"/>
        </c:scaling>
        <c:delete val="0"/>
        <c:axPos val="r"/>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hr-HR" b="1"/>
                  <a:t>Broj podnesenih zahtjeva</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r-Latn-R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sr-Latn-RS"/>
          </a:p>
        </c:txPr>
        <c:crossAx val="662778776"/>
        <c:crosses val="max"/>
        <c:crossBetween val="midCat"/>
      </c:valAx>
      <c:valAx>
        <c:axId val="662778776"/>
        <c:scaling>
          <c:orientation val="minMax"/>
        </c:scaling>
        <c:delete val="1"/>
        <c:axPos val="b"/>
        <c:numFmt formatCode="General" sourceLinked="1"/>
        <c:majorTickMark val="none"/>
        <c:minorTickMark val="none"/>
        <c:tickLblPos val="nextTo"/>
        <c:crossAx val="662776808"/>
        <c:crosses val="autoZero"/>
        <c:crossBetween val="midCat"/>
      </c:valAx>
      <c:spPr>
        <a:noFill/>
        <a:ln>
          <a:noFill/>
        </a:ln>
        <a:effectLst/>
      </c:spPr>
    </c:plotArea>
    <c:legend>
      <c:legendPos val="b"/>
      <c:layout>
        <c:manualLayout>
          <c:xMode val="edge"/>
          <c:yMode val="edge"/>
          <c:x val="8.2614348206474203E-2"/>
          <c:y val="0.90840793549454968"/>
          <c:w val="0.80143797025371843"/>
          <c:h val="6.7568040481426311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85000"/>
                  <a:lumOff val="1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2"/>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2280179311368045"/>
          <c:y val="6.7385444743935305E-2"/>
          <c:w val="0.7682255734183967"/>
          <c:h val="0.46161081279934346"/>
        </c:manualLayout>
      </c:layout>
      <c:bar3DChart>
        <c:barDir val="col"/>
        <c:grouping val="standard"/>
        <c:varyColors val="0"/>
        <c:ser>
          <c:idx val="0"/>
          <c:order val="0"/>
          <c:tx>
            <c:strRef>
              <c:f>List1!$B$1</c:f>
              <c:strCache>
                <c:ptCount val="1"/>
                <c:pt idx="0">
                  <c:v>2023.</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p3d contourW="9525">
              <a:contourClr>
                <a:schemeClr val="accent1">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mn-lt"/>
                    <a:ea typeface="+mn-ea"/>
                    <a:cs typeface="Times New Roman" panose="02020603050405020304" pitchFamily="18"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List1!$A$2:$A$7</c:f>
              <c:strCache>
                <c:ptCount val="6"/>
                <c:pt idx="0">
                  <c:v>OBITELJSKOPRAVNI POSTUPCI </c:v>
                </c:pt>
                <c:pt idx="1">
                  <c:v>STVARNOPRAVNI POSTUPCI</c:v>
                </c:pt>
                <c:pt idx="2">
                  <c:v>OVRŠNI POSTUPCI</c:v>
                </c:pt>
                <c:pt idx="3">
                  <c:v>RADNOPRAVNI POSTUPCI</c:v>
                </c:pt>
                <c:pt idx="4">
                  <c:v>STEČAJ POTROŠAČA</c:v>
                </c:pt>
                <c:pt idx="5">
                  <c:v>OSTALI SUDSKI POSTUPCI</c:v>
                </c:pt>
              </c:strCache>
            </c:strRef>
          </c:cat>
          <c:val>
            <c:numRef>
              <c:f>List1!$B$2:$B$7</c:f>
              <c:numCache>
                <c:formatCode>General</c:formatCode>
                <c:ptCount val="6"/>
                <c:pt idx="0">
                  <c:v>1244</c:v>
                </c:pt>
                <c:pt idx="1">
                  <c:v>186</c:v>
                </c:pt>
                <c:pt idx="2">
                  <c:v>145</c:v>
                </c:pt>
                <c:pt idx="3">
                  <c:v>20</c:v>
                </c:pt>
                <c:pt idx="4">
                  <c:v>12</c:v>
                </c:pt>
                <c:pt idx="5">
                  <c:v>319</c:v>
                </c:pt>
              </c:numCache>
            </c:numRef>
          </c:val>
          <c:extLst>
            <c:ext xmlns:c16="http://schemas.microsoft.com/office/drawing/2014/chart" uri="{C3380CC4-5D6E-409C-BE32-E72D297353CC}">
              <c16:uniqueId val="{00000000-E146-4FE9-9AF5-DD08EB327377}"/>
            </c:ext>
          </c:extLst>
        </c:ser>
        <c:ser>
          <c:idx val="1"/>
          <c:order val="1"/>
          <c:tx>
            <c:strRef>
              <c:f>List1!$C$1</c:f>
              <c:strCache>
                <c:ptCount val="1"/>
                <c:pt idx="0">
                  <c:v>2022.</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a:sp3d contourW="9525">
              <a:contourClr>
                <a:schemeClr val="accent2">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mn-lt"/>
                    <a:ea typeface="+mn-ea"/>
                    <a:cs typeface="Times New Roman" panose="02020603050405020304" pitchFamily="18"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List1!$A$2:$A$7</c:f>
              <c:strCache>
                <c:ptCount val="6"/>
                <c:pt idx="0">
                  <c:v>OBITELJSKOPRAVNI POSTUPCI </c:v>
                </c:pt>
                <c:pt idx="1">
                  <c:v>STVARNOPRAVNI POSTUPCI</c:v>
                </c:pt>
                <c:pt idx="2">
                  <c:v>OVRŠNI POSTUPCI</c:v>
                </c:pt>
                <c:pt idx="3">
                  <c:v>RADNOPRAVNI POSTUPCI</c:v>
                </c:pt>
                <c:pt idx="4">
                  <c:v>STEČAJ POTROŠAČA</c:v>
                </c:pt>
                <c:pt idx="5">
                  <c:v>OSTALI SUDSKI POSTUPCI</c:v>
                </c:pt>
              </c:strCache>
            </c:strRef>
          </c:cat>
          <c:val>
            <c:numRef>
              <c:f>List1!$C$2:$C$7</c:f>
              <c:numCache>
                <c:formatCode>General</c:formatCode>
                <c:ptCount val="6"/>
                <c:pt idx="0">
                  <c:v>1208</c:v>
                </c:pt>
                <c:pt idx="1">
                  <c:v>216</c:v>
                </c:pt>
                <c:pt idx="2">
                  <c:v>152</c:v>
                </c:pt>
                <c:pt idx="3">
                  <c:v>30</c:v>
                </c:pt>
                <c:pt idx="4">
                  <c:v>16</c:v>
                </c:pt>
                <c:pt idx="5">
                  <c:v>287</c:v>
                </c:pt>
              </c:numCache>
            </c:numRef>
          </c:val>
          <c:extLst>
            <c:ext xmlns:c16="http://schemas.microsoft.com/office/drawing/2014/chart" uri="{C3380CC4-5D6E-409C-BE32-E72D297353CC}">
              <c16:uniqueId val="{00000001-E146-4FE9-9AF5-DD08EB327377}"/>
            </c:ext>
          </c:extLst>
        </c:ser>
        <c:dLbls>
          <c:showLegendKey val="0"/>
          <c:showVal val="1"/>
          <c:showCatName val="0"/>
          <c:showSerName val="0"/>
          <c:showPercent val="0"/>
          <c:showBubbleSize val="0"/>
        </c:dLbls>
        <c:gapWidth val="150"/>
        <c:shape val="box"/>
        <c:axId val="388683816"/>
        <c:axId val="388682504"/>
        <c:axId val="279205192"/>
      </c:bar3DChart>
      <c:catAx>
        <c:axId val="3886838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mn-lt"/>
                <a:ea typeface="+mn-ea"/>
                <a:cs typeface="Times New Roman" panose="02020603050405020304" pitchFamily="18" charset="0"/>
              </a:defRPr>
            </a:pPr>
            <a:endParaRPr lang="sr-Latn-RS"/>
          </a:p>
        </c:txPr>
        <c:crossAx val="388682504"/>
        <c:crosses val="autoZero"/>
        <c:auto val="1"/>
        <c:lblAlgn val="ctr"/>
        <c:lblOffset val="100"/>
        <c:noMultiLvlLbl val="0"/>
      </c:catAx>
      <c:valAx>
        <c:axId val="388682504"/>
        <c:scaling>
          <c:orientation val="minMax"/>
        </c:scaling>
        <c:delete val="0"/>
        <c:axPos val="l"/>
        <c:majorGridlines>
          <c:spPr>
            <a:ln w="9525" cap="flat" cmpd="sng" algn="ctr">
              <a:solidFill>
                <a:schemeClr val="tx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r-Latn-RS"/>
          </a:p>
        </c:txPr>
        <c:crossAx val="388683816"/>
        <c:crosses val="autoZero"/>
        <c:crossBetween val="between"/>
      </c:valAx>
      <c:serAx>
        <c:axId val="279205192"/>
        <c:scaling>
          <c:orientation val="minMax"/>
        </c:scaling>
        <c:delete val="1"/>
        <c:axPos val="b"/>
        <c:majorTickMark val="none"/>
        <c:minorTickMark val="none"/>
        <c:tickLblPos val="nextTo"/>
        <c:crossAx val="388682504"/>
        <c:crosses val="autoZero"/>
      </c:serAx>
      <c:spPr>
        <a:noFill/>
        <a:ln>
          <a:noFill/>
        </a:ln>
        <a:effectLst/>
      </c:spPr>
    </c:plotArea>
    <c:legend>
      <c:legendPos val="l"/>
      <c:layout>
        <c:manualLayout>
          <c:xMode val="edge"/>
          <c:yMode val="edge"/>
          <c:x val="1.401541695865452E-2"/>
          <c:y val="0.23304617256985122"/>
          <c:w val="0.10911020495248185"/>
          <c:h val="0.17923123619254519"/>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Times New Roman" panose="02020603050405020304" pitchFamily="18" charset="0"/>
            </a:defRPr>
          </a:pPr>
          <a:endParaRPr lang="sr-Latn-RS"/>
        </a:p>
      </c:txPr>
    </c:legend>
    <c:plotVisOnly val="1"/>
    <c:dispBlanksAs val="gap"/>
    <c:showDLblsOverMax val="0"/>
  </c:chart>
  <c:spPr>
    <a:solidFill>
      <a:schemeClr val="bg1">
        <a:lumMod val="85000"/>
      </a:schemeClr>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8549F-9B8B-444A-A988-F80781257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57</Pages>
  <Words>13337</Words>
  <Characters>76024</Characters>
  <Application>Microsoft Office Word</Application>
  <DocSecurity>0</DocSecurity>
  <Lines>633</Lines>
  <Paragraphs>178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TAJNIŠTVO MINISTARSTVA</vt:lpstr>
      <vt:lpstr>TAJNIŠTVO MINISTARSTVA</vt:lpstr>
    </vt:vector>
  </TitlesOfParts>
  <Company>RH - TDU</Company>
  <LinksUpToDate>false</LinksUpToDate>
  <CharactersWithSpaces>89183</CharactersWithSpaces>
  <SharedDoc>false</SharedDoc>
  <HLinks>
    <vt:vector size="90" baseType="variant">
      <vt:variant>
        <vt:i4>3014666</vt:i4>
      </vt:variant>
      <vt:variant>
        <vt:i4>88</vt:i4>
      </vt:variant>
      <vt:variant>
        <vt:i4>0</vt:i4>
      </vt:variant>
      <vt:variant>
        <vt:i4>5</vt:i4>
      </vt:variant>
      <vt:variant>
        <vt:lpwstr/>
      </vt:variant>
      <vt:variant>
        <vt:lpwstr>_Toc3983133</vt:lpwstr>
      </vt:variant>
      <vt:variant>
        <vt:i4>3014666</vt:i4>
      </vt:variant>
      <vt:variant>
        <vt:i4>82</vt:i4>
      </vt:variant>
      <vt:variant>
        <vt:i4>0</vt:i4>
      </vt:variant>
      <vt:variant>
        <vt:i4>5</vt:i4>
      </vt:variant>
      <vt:variant>
        <vt:lpwstr/>
      </vt:variant>
      <vt:variant>
        <vt:lpwstr>_Toc3983132</vt:lpwstr>
      </vt:variant>
      <vt:variant>
        <vt:i4>3014666</vt:i4>
      </vt:variant>
      <vt:variant>
        <vt:i4>76</vt:i4>
      </vt:variant>
      <vt:variant>
        <vt:i4>0</vt:i4>
      </vt:variant>
      <vt:variant>
        <vt:i4>5</vt:i4>
      </vt:variant>
      <vt:variant>
        <vt:lpwstr/>
      </vt:variant>
      <vt:variant>
        <vt:lpwstr>_Toc3983131</vt:lpwstr>
      </vt:variant>
      <vt:variant>
        <vt:i4>3014666</vt:i4>
      </vt:variant>
      <vt:variant>
        <vt:i4>70</vt:i4>
      </vt:variant>
      <vt:variant>
        <vt:i4>0</vt:i4>
      </vt:variant>
      <vt:variant>
        <vt:i4>5</vt:i4>
      </vt:variant>
      <vt:variant>
        <vt:lpwstr/>
      </vt:variant>
      <vt:variant>
        <vt:lpwstr>_Toc3983130</vt:lpwstr>
      </vt:variant>
      <vt:variant>
        <vt:i4>3080202</vt:i4>
      </vt:variant>
      <vt:variant>
        <vt:i4>64</vt:i4>
      </vt:variant>
      <vt:variant>
        <vt:i4>0</vt:i4>
      </vt:variant>
      <vt:variant>
        <vt:i4>5</vt:i4>
      </vt:variant>
      <vt:variant>
        <vt:lpwstr/>
      </vt:variant>
      <vt:variant>
        <vt:lpwstr>_Toc3983129</vt:lpwstr>
      </vt:variant>
      <vt:variant>
        <vt:i4>3080202</vt:i4>
      </vt:variant>
      <vt:variant>
        <vt:i4>58</vt:i4>
      </vt:variant>
      <vt:variant>
        <vt:i4>0</vt:i4>
      </vt:variant>
      <vt:variant>
        <vt:i4>5</vt:i4>
      </vt:variant>
      <vt:variant>
        <vt:lpwstr/>
      </vt:variant>
      <vt:variant>
        <vt:lpwstr>_Toc3983128</vt:lpwstr>
      </vt:variant>
      <vt:variant>
        <vt:i4>3080202</vt:i4>
      </vt:variant>
      <vt:variant>
        <vt:i4>52</vt:i4>
      </vt:variant>
      <vt:variant>
        <vt:i4>0</vt:i4>
      </vt:variant>
      <vt:variant>
        <vt:i4>5</vt:i4>
      </vt:variant>
      <vt:variant>
        <vt:lpwstr/>
      </vt:variant>
      <vt:variant>
        <vt:lpwstr>_Toc3983127</vt:lpwstr>
      </vt:variant>
      <vt:variant>
        <vt:i4>3080202</vt:i4>
      </vt:variant>
      <vt:variant>
        <vt:i4>46</vt:i4>
      </vt:variant>
      <vt:variant>
        <vt:i4>0</vt:i4>
      </vt:variant>
      <vt:variant>
        <vt:i4>5</vt:i4>
      </vt:variant>
      <vt:variant>
        <vt:lpwstr/>
      </vt:variant>
      <vt:variant>
        <vt:lpwstr>_Toc3983126</vt:lpwstr>
      </vt:variant>
      <vt:variant>
        <vt:i4>3080202</vt:i4>
      </vt:variant>
      <vt:variant>
        <vt:i4>40</vt:i4>
      </vt:variant>
      <vt:variant>
        <vt:i4>0</vt:i4>
      </vt:variant>
      <vt:variant>
        <vt:i4>5</vt:i4>
      </vt:variant>
      <vt:variant>
        <vt:lpwstr/>
      </vt:variant>
      <vt:variant>
        <vt:lpwstr>_Toc3983125</vt:lpwstr>
      </vt:variant>
      <vt:variant>
        <vt:i4>3080202</vt:i4>
      </vt:variant>
      <vt:variant>
        <vt:i4>34</vt:i4>
      </vt:variant>
      <vt:variant>
        <vt:i4>0</vt:i4>
      </vt:variant>
      <vt:variant>
        <vt:i4>5</vt:i4>
      </vt:variant>
      <vt:variant>
        <vt:lpwstr/>
      </vt:variant>
      <vt:variant>
        <vt:lpwstr>_Toc3983124</vt:lpwstr>
      </vt:variant>
      <vt:variant>
        <vt:i4>3080202</vt:i4>
      </vt:variant>
      <vt:variant>
        <vt:i4>28</vt:i4>
      </vt:variant>
      <vt:variant>
        <vt:i4>0</vt:i4>
      </vt:variant>
      <vt:variant>
        <vt:i4>5</vt:i4>
      </vt:variant>
      <vt:variant>
        <vt:lpwstr/>
      </vt:variant>
      <vt:variant>
        <vt:lpwstr>_Toc3983123</vt:lpwstr>
      </vt:variant>
      <vt:variant>
        <vt:i4>3080202</vt:i4>
      </vt:variant>
      <vt:variant>
        <vt:i4>22</vt:i4>
      </vt:variant>
      <vt:variant>
        <vt:i4>0</vt:i4>
      </vt:variant>
      <vt:variant>
        <vt:i4>5</vt:i4>
      </vt:variant>
      <vt:variant>
        <vt:lpwstr/>
      </vt:variant>
      <vt:variant>
        <vt:lpwstr>_Toc3983122</vt:lpwstr>
      </vt:variant>
      <vt:variant>
        <vt:i4>3080202</vt:i4>
      </vt:variant>
      <vt:variant>
        <vt:i4>16</vt:i4>
      </vt:variant>
      <vt:variant>
        <vt:i4>0</vt:i4>
      </vt:variant>
      <vt:variant>
        <vt:i4>5</vt:i4>
      </vt:variant>
      <vt:variant>
        <vt:lpwstr/>
      </vt:variant>
      <vt:variant>
        <vt:lpwstr>_Toc3983121</vt:lpwstr>
      </vt:variant>
      <vt:variant>
        <vt:i4>3080202</vt:i4>
      </vt:variant>
      <vt:variant>
        <vt:i4>10</vt:i4>
      </vt:variant>
      <vt:variant>
        <vt:i4>0</vt:i4>
      </vt:variant>
      <vt:variant>
        <vt:i4>5</vt:i4>
      </vt:variant>
      <vt:variant>
        <vt:lpwstr/>
      </vt:variant>
      <vt:variant>
        <vt:lpwstr>_Toc3983120</vt:lpwstr>
      </vt:variant>
      <vt:variant>
        <vt:i4>2883594</vt:i4>
      </vt:variant>
      <vt:variant>
        <vt:i4>4</vt:i4>
      </vt:variant>
      <vt:variant>
        <vt:i4>0</vt:i4>
      </vt:variant>
      <vt:variant>
        <vt:i4>5</vt:i4>
      </vt:variant>
      <vt:variant>
        <vt:lpwstr/>
      </vt:variant>
      <vt:variant>
        <vt:lpwstr>_Toc3983119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TAJNIŠTVO MINISTARSTVA</dc:title>
  <dc:subject/>
  <dc:creator>Željko Čvorak</dc:creator>
  <cp:keywords/>
  <cp:lastModifiedBy>Mladen Duvnjak</cp:lastModifiedBy>
  <cp:revision>4</cp:revision>
  <cp:lastPrinted>2024-11-27T15:19:00Z</cp:lastPrinted>
  <dcterms:created xsi:type="dcterms:W3CDTF">2024-11-28T07:14:00Z</dcterms:created>
  <dcterms:modified xsi:type="dcterms:W3CDTF">2024-11-28T09:16:00Z</dcterms:modified>
</cp:coreProperties>
</file>